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C4B34" w:rsidRPr="00035C2D" w14:paraId="749E3276" w14:textId="77777777" w:rsidTr="00CC4B34">
        <w:tc>
          <w:tcPr>
            <w:tcW w:w="0" w:type="auto"/>
            <w:vAlign w:val="center"/>
          </w:tcPr>
          <w:p w14:paraId="25D1C6AA" w14:textId="77777777" w:rsidR="00CC4B34" w:rsidRPr="00035C2D" w:rsidRDefault="00CC4B34" w:rsidP="00CC4B34">
            <w:pPr>
              <w:jc w:val="center"/>
              <w:rPr>
                <w:rFonts w:ascii="Times New Roman" w:hAnsi="Times New Roman" w:cs="Times New Roman"/>
              </w:rPr>
            </w:pPr>
            <w:r w:rsidRPr="00035C2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D01E772" wp14:editId="2D18D8C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F2C50" w14:textId="77777777" w:rsidR="00CC4B34" w:rsidRPr="00035C2D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5C2D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701400FB" w14:textId="77777777" w:rsidR="00CC4B34" w:rsidRPr="00035C2D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35C2D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4A768A34" w14:textId="77777777" w:rsidR="00CC4B34" w:rsidRPr="00035C2D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35C2D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40A0D1D2" w14:textId="77777777" w:rsidR="00CC4B34" w:rsidRPr="00035C2D" w:rsidRDefault="006C4469" w:rsidP="00CC4B34">
            <w:pPr>
              <w:jc w:val="center"/>
              <w:rPr>
                <w:rFonts w:ascii="Times New Roman" w:hAnsi="Times New Roman" w:cs="Times New Roman"/>
              </w:rPr>
            </w:pPr>
            <w:r w:rsidRPr="00035C2D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7402DC83" w14:textId="77777777" w:rsidR="00C448F4" w:rsidRPr="00035C2D" w:rsidRDefault="00C448F4" w:rsidP="00CC4B34">
      <w:pPr>
        <w:pStyle w:val="Bezproreda"/>
        <w:rPr>
          <w:rFonts w:ascii="Times New Roman" w:hAnsi="Times New Roman" w:cs="Times New Roman"/>
        </w:rPr>
      </w:pPr>
    </w:p>
    <w:p w14:paraId="2CD29357" w14:textId="20295055" w:rsidR="00CC4B34" w:rsidRPr="00035C2D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ab/>
        <w:t>KLASA:</w:t>
      </w:r>
      <w:r w:rsidR="00F82732" w:rsidRPr="00035C2D">
        <w:rPr>
          <w:rFonts w:ascii="Times New Roman" w:hAnsi="Times New Roman" w:cs="Times New Roman"/>
        </w:rPr>
        <w:t xml:space="preserve"> 023-05/21-01/</w:t>
      </w:r>
      <w:r w:rsidR="00AE4E93">
        <w:rPr>
          <w:rFonts w:ascii="Times New Roman" w:hAnsi="Times New Roman" w:cs="Times New Roman"/>
        </w:rPr>
        <w:t>08</w:t>
      </w:r>
    </w:p>
    <w:p w14:paraId="256B2CED" w14:textId="6BFB8094" w:rsidR="00BD0267" w:rsidRPr="00035C2D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ab/>
        <w:t>URBROJ:</w:t>
      </w:r>
      <w:r w:rsidR="00270794" w:rsidRPr="00035C2D">
        <w:rPr>
          <w:rFonts w:ascii="Times New Roman" w:hAnsi="Times New Roman" w:cs="Times New Roman"/>
        </w:rPr>
        <w:t>2113/03-03-</w:t>
      </w:r>
      <w:r w:rsidR="00C355D3" w:rsidRPr="00035C2D">
        <w:rPr>
          <w:rFonts w:ascii="Times New Roman" w:hAnsi="Times New Roman" w:cs="Times New Roman"/>
        </w:rPr>
        <w:t>21</w:t>
      </w:r>
      <w:r w:rsidR="00270794" w:rsidRPr="00035C2D">
        <w:rPr>
          <w:rFonts w:ascii="Times New Roman" w:hAnsi="Times New Roman" w:cs="Times New Roman"/>
        </w:rPr>
        <w:t>-</w:t>
      </w:r>
      <w:r w:rsidR="00AE4E93">
        <w:rPr>
          <w:rFonts w:ascii="Times New Roman" w:hAnsi="Times New Roman" w:cs="Times New Roman"/>
        </w:rPr>
        <w:t>1</w:t>
      </w:r>
    </w:p>
    <w:p w14:paraId="1BA73C0B" w14:textId="15D05D27" w:rsidR="00CC4B34" w:rsidRPr="00035C2D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ab/>
        <w:t xml:space="preserve">Stubičke Toplice, </w:t>
      </w:r>
      <w:r w:rsidR="0012583F" w:rsidRPr="00035C2D">
        <w:rPr>
          <w:rFonts w:ascii="Times New Roman" w:hAnsi="Times New Roman" w:cs="Times New Roman"/>
        </w:rPr>
        <w:t>0</w:t>
      </w:r>
      <w:r w:rsidR="00F82732" w:rsidRPr="00035C2D">
        <w:rPr>
          <w:rFonts w:ascii="Times New Roman" w:hAnsi="Times New Roman" w:cs="Times New Roman"/>
        </w:rPr>
        <w:t>4</w:t>
      </w:r>
      <w:r w:rsidR="00122774" w:rsidRPr="00035C2D">
        <w:rPr>
          <w:rFonts w:ascii="Times New Roman" w:hAnsi="Times New Roman" w:cs="Times New Roman"/>
        </w:rPr>
        <w:t>.</w:t>
      </w:r>
      <w:r w:rsidR="00F82732" w:rsidRPr="00035C2D">
        <w:rPr>
          <w:rFonts w:ascii="Times New Roman" w:hAnsi="Times New Roman" w:cs="Times New Roman"/>
        </w:rPr>
        <w:t>1</w:t>
      </w:r>
      <w:r w:rsidR="00122774" w:rsidRPr="00035C2D">
        <w:rPr>
          <w:rFonts w:ascii="Times New Roman" w:hAnsi="Times New Roman" w:cs="Times New Roman"/>
        </w:rPr>
        <w:t>0.</w:t>
      </w:r>
      <w:r w:rsidR="00581F6E" w:rsidRPr="00035C2D">
        <w:rPr>
          <w:rFonts w:ascii="Times New Roman" w:hAnsi="Times New Roman" w:cs="Times New Roman"/>
        </w:rPr>
        <w:t>20</w:t>
      </w:r>
      <w:r w:rsidR="00C355D3" w:rsidRPr="00035C2D">
        <w:rPr>
          <w:rFonts w:ascii="Times New Roman" w:hAnsi="Times New Roman" w:cs="Times New Roman"/>
        </w:rPr>
        <w:t>21</w:t>
      </w:r>
      <w:r w:rsidR="00581F6E" w:rsidRPr="00035C2D">
        <w:rPr>
          <w:rFonts w:ascii="Times New Roman" w:hAnsi="Times New Roman" w:cs="Times New Roman"/>
        </w:rPr>
        <w:t>.</w:t>
      </w:r>
    </w:p>
    <w:p w14:paraId="79B73175" w14:textId="77777777" w:rsidR="00275E66" w:rsidRPr="00035C2D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3F14FF1" w14:textId="662636AE" w:rsidR="00275E66" w:rsidRPr="00035C2D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Na temelju članka 46. st. 2. t. 23. Statuta Općine Stubičke Toplice (Službeni glasnik Krapinsko-zagorske županije br. 16/09, 9/13</w:t>
      </w:r>
      <w:r w:rsidR="002C31CD" w:rsidRPr="00035C2D">
        <w:rPr>
          <w:rFonts w:ascii="Times New Roman" w:hAnsi="Times New Roman" w:cs="Times New Roman"/>
        </w:rPr>
        <w:t xml:space="preserve">, </w:t>
      </w:r>
      <w:r w:rsidRPr="00035C2D">
        <w:rPr>
          <w:rFonts w:ascii="Times New Roman" w:hAnsi="Times New Roman" w:cs="Times New Roman"/>
        </w:rPr>
        <w:t>15/18</w:t>
      </w:r>
      <w:r w:rsidR="002C31CD" w:rsidRPr="00035C2D">
        <w:rPr>
          <w:rFonts w:ascii="Times New Roman" w:hAnsi="Times New Roman" w:cs="Times New Roman"/>
        </w:rPr>
        <w:t xml:space="preserve"> i 7/21</w:t>
      </w:r>
      <w:r w:rsidRPr="00035C2D">
        <w:rPr>
          <w:rFonts w:ascii="Times New Roman" w:hAnsi="Times New Roman" w:cs="Times New Roman"/>
        </w:rPr>
        <w:t xml:space="preserve">), načelnik Općine Stubičke Toplice donosi </w:t>
      </w:r>
    </w:p>
    <w:p w14:paraId="5B947C88" w14:textId="77777777" w:rsidR="00275E66" w:rsidRPr="00035C2D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A7A5F25" w14:textId="77777777" w:rsidR="00275E66" w:rsidRPr="00035C2D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35C2D">
        <w:rPr>
          <w:rFonts w:ascii="Times New Roman" w:hAnsi="Times New Roman" w:cs="Times New Roman"/>
          <w:b/>
        </w:rPr>
        <w:t>O D L U K U</w:t>
      </w:r>
    </w:p>
    <w:p w14:paraId="73A1044D" w14:textId="77777777" w:rsidR="00275E66" w:rsidRPr="00035C2D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32EF377" w14:textId="77777777" w:rsidR="00275E66" w:rsidRPr="00035C2D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35C2D">
        <w:rPr>
          <w:rFonts w:ascii="Times New Roman" w:hAnsi="Times New Roman" w:cs="Times New Roman"/>
          <w:b/>
        </w:rPr>
        <w:t>I.</w:t>
      </w:r>
    </w:p>
    <w:p w14:paraId="3B3EC884" w14:textId="3E12C3D7" w:rsidR="00275E66" w:rsidRPr="00035C2D" w:rsidRDefault="00275E66" w:rsidP="00035C2D">
      <w:pPr>
        <w:spacing w:after="0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 xml:space="preserve">Predlaže se Općinskom vijeću Općine Stubičke Toplice </w:t>
      </w:r>
      <w:bookmarkStart w:id="0" w:name="_Hlk81817654"/>
      <w:r w:rsidRPr="00035C2D">
        <w:rPr>
          <w:rFonts w:ascii="Times New Roman" w:hAnsi="Times New Roman" w:cs="Times New Roman"/>
        </w:rPr>
        <w:t>donošenje</w:t>
      </w:r>
      <w:r w:rsidR="00035C2D" w:rsidRPr="00035C2D">
        <w:rPr>
          <w:rFonts w:ascii="Times New Roman" w:hAnsi="Times New Roman" w:cs="Times New Roman"/>
        </w:rPr>
        <w:t xml:space="preserve"> Pravilnika</w:t>
      </w:r>
      <w:r w:rsidRPr="00035C2D">
        <w:rPr>
          <w:rFonts w:ascii="Times New Roman" w:hAnsi="Times New Roman" w:cs="Times New Roman"/>
        </w:rPr>
        <w:t xml:space="preserve"> </w:t>
      </w:r>
      <w:bookmarkEnd w:id="0"/>
      <w:r w:rsidR="00035C2D" w:rsidRPr="00035C2D">
        <w:rPr>
          <w:rFonts w:ascii="Times New Roman" w:hAnsi="Times New Roman" w:cs="Times New Roman"/>
        </w:rPr>
        <w:t>o poslovanju vlastitog pogona Općine Stubičke Toplice</w:t>
      </w:r>
      <w:r w:rsidR="00F82732" w:rsidRPr="00035C2D">
        <w:rPr>
          <w:rFonts w:ascii="Times New Roman" w:hAnsi="Times New Roman" w:cs="Times New Roman"/>
        </w:rPr>
        <w:t>.</w:t>
      </w:r>
    </w:p>
    <w:p w14:paraId="729F30D7" w14:textId="77777777" w:rsidR="004469D8" w:rsidRPr="00035C2D" w:rsidRDefault="004469D8" w:rsidP="004469D8">
      <w:pPr>
        <w:spacing w:after="0"/>
        <w:jc w:val="both"/>
        <w:rPr>
          <w:rFonts w:ascii="Times New Roman" w:hAnsi="Times New Roman" w:cs="Times New Roman"/>
          <w:bCs/>
          <w:noProof/>
        </w:rPr>
      </w:pPr>
    </w:p>
    <w:p w14:paraId="6021A47C" w14:textId="77777777" w:rsidR="00275E66" w:rsidRPr="00035C2D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35C2D">
        <w:rPr>
          <w:rFonts w:ascii="Times New Roman" w:hAnsi="Times New Roman" w:cs="Times New Roman"/>
          <w:b/>
        </w:rPr>
        <w:t>II.</w:t>
      </w:r>
    </w:p>
    <w:p w14:paraId="05B016F8" w14:textId="77777777" w:rsidR="00275E66" w:rsidRPr="00035C2D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Sastavni dio ove Odluke je tekst prijedloga Odluke i Obrazloženje.</w:t>
      </w:r>
    </w:p>
    <w:p w14:paraId="4F6DED7A" w14:textId="77777777" w:rsidR="00275E66" w:rsidRPr="00035C2D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73C42CD" w14:textId="77777777" w:rsidR="00275E66" w:rsidRPr="00035C2D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35C2D">
        <w:rPr>
          <w:rFonts w:ascii="Times New Roman" w:hAnsi="Times New Roman" w:cs="Times New Roman"/>
          <w:b/>
        </w:rPr>
        <w:t>III.</w:t>
      </w:r>
    </w:p>
    <w:p w14:paraId="6DDB985F" w14:textId="71CED0A4" w:rsidR="00275E66" w:rsidRPr="00035C2D" w:rsidRDefault="00275E66" w:rsidP="00BB0C88">
      <w:pPr>
        <w:jc w:val="both"/>
        <w:rPr>
          <w:rFonts w:ascii="Times New Roman" w:hAnsi="Times New Roman" w:cs="Times New Roman"/>
          <w:b/>
          <w:bCs/>
          <w:noProof/>
        </w:rPr>
      </w:pPr>
      <w:r w:rsidRPr="00035C2D">
        <w:rPr>
          <w:rFonts w:ascii="Times New Roman" w:hAnsi="Times New Roman" w:cs="Times New Roman"/>
        </w:rPr>
        <w:t xml:space="preserve">Prijedlog </w:t>
      </w:r>
      <w:r w:rsidR="00035C2D" w:rsidRPr="00035C2D">
        <w:rPr>
          <w:rFonts w:ascii="Times New Roman" w:hAnsi="Times New Roman" w:cs="Times New Roman"/>
        </w:rPr>
        <w:t>Pravilnika o poslovanju vlastitog pogona Općine Stubičke Toplice</w:t>
      </w:r>
      <w:r w:rsidR="00BB0C88" w:rsidRPr="00035C2D">
        <w:rPr>
          <w:rFonts w:ascii="Times New Roman" w:hAnsi="Times New Roman" w:cs="Times New Roman"/>
        </w:rPr>
        <w:t xml:space="preserve"> upućuje se Općinskom vijeću na usvajanje.</w:t>
      </w:r>
    </w:p>
    <w:p w14:paraId="1C7175EA" w14:textId="77777777" w:rsidR="00275E66" w:rsidRPr="00035C2D" w:rsidRDefault="00275E66" w:rsidP="00275E66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7C56028" w14:textId="77777777" w:rsidR="00275E66" w:rsidRPr="00035C2D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OPĆINSKI NAČELNIK</w:t>
      </w:r>
    </w:p>
    <w:p w14:paraId="7A06C9AD" w14:textId="77777777" w:rsidR="00275E66" w:rsidRPr="00035C2D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173E84E" w14:textId="77777777" w:rsidR="00275E66" w:rsidRPr="00035C2D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Josip Beljak, dipl.ing.agr.</w:t>
      </w:r>
    </w:p>
    <w:p w14:paraId="06A3FF49" w14:textId="77777777" w:rsidR="00275E66" w:rsidRPr="00035C2D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C854C3D" w14:textId="77777777" w:rsidR="00275E66" w:rsidRPr="00035C2D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0CAAD43" w14:textId="77777777" w:rsidR="00275E66" w:rsidRPr="00035C2D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A65826F" w14:textId="77777777" w:rsidR="00275E66" w:rsidRPr="00035C2D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349C4C7" w14:textId="751E24D5" w:rsidR="00275E66" w:rsidRPr="00035C2D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077E296" w14:textId="323C5ADA" w:rsidR="00BE4ABC" w:rsidRPr="00035C2D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076262D" w14:textId="5FA3630A" w:rsidR="00BE4ABC" w:rsidRPr="00035C2D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A1B568B" w14:textId="7174FC48" w:rsidR="00BE4ABC" w:rsidRPr="00035C2D" w:rsidRDefault="00BE4AB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FFF4307" w14:textId="6EBB3A88" w:rsidR="00255C2D" w:rsidRPr="00035C2D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FC16F31" w14:textId="5AD360F9" w:rsidR="00255C2D" w:rsidRPr="00035C2D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A3C16CE" w14:textId="6E43E1AE" w:rsidR="00255C2D" w:rsidRPr="00035C2D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D35D25D" w14:textId="54D400E4" w:rsidR="00255C2D" w:rsidRPr="00035C2D" w:rsidRDefault="00255C2D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00ECD40" w14:textId="77777777" w:rsidR="00275E66" w:rsidRPr="00035C2D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2E4EA9D" w14:textId="77777777" w:rsidR="00275E66" w:rsidRPr="00035C2D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DOSTAVITI:</w:t>
      </w:r>
    </w:p>
    <w:p w14:paraId="13096520" w14:textId="77777777" w:rsidR="00275E66" w:rsidRPr="00035C2D" w:rsidRDefault="00275E66" w:rsidP="00275E66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Općinsko vijeće Općine Stubičke Toplice</w:t>
      </w:r>
    </w:p>
    <w:p w14:paraId="6A79392A" w14:textId="77777777" w:rsidR="00275E66" w:rsidRPr="00035C2D" w:rsidRDefault="00275E66" w:rsidP="00275E66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Arhiva, ovdje</w:t>
      </w:r>
    </w:p>
    <w:p w14:paraId="72E5149F" w14:textId="77777777" w:rsidR="00275E66" w:rsidRPr="00035C2D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35C2D">
        <w:rPr>
          <w:rFonts w:ascii="Times New Roman" w:hAnsi="Times New Roman" w:cs="Times New Roman"/>
          <w:b/>
        </w:rPr>
        <w:lastRenderedPageBreak/>
        <w:t>OBRAZLOŽENJE</w:t>
      </w:r>
    </w:p>
    <w:p w14:paraId="0E6E498E" w14:textId="538102D9" w:rsidR="003B715F" w:rsidRPr="00035C2D" w:rsidRDefault="004469D8" w:rsidP="00BB0C88">
      <w:pPr>
        <w:pStyle w:val="Bezproreda"/>
        <w:jc w:val="center"/>
        <w:rPr>
          <w:rFonts w:ascii="Times New Roman" w:hAnsi="Times New Roman" w:cs="Times New Roman"/>
          <w:b/>
        </w:rPr>
      </w:pPr>
      <w:r w:rsidRPr="00035C2D">
        <w:rPr>
          <w:rFonts w:ascii="Times New Roman" w:hAnsi="Times New Roman" w:cs="Times New Roman"/>
          <w:b/>
        </w:rPr>
        <w:t xml:space="preserve">uz </w:t>
      </w:r>
      <w:r w:rsidR="00871AF8" w:rsidRPr="00035C2D">
        <w:rPr>
          <w:rFonts w:ascii="Times New Roman" w:hAnsi="Times New Roman" w:cs="Times New Roman"/>
          <w:b/>
        </w:rPr>
        <w:t xml:space="preserve">tekst prijedloga </w:t>
      </w:r>
      <w:bookmarkStart w:id="1" w:name="_Hlk9931852"/>
      <w:r w:rsidR="00035C2D" w:rsidRPr="00035C2D">
        <w:rPr>
          <w:rFonts w:ascii="Times New Roman" w:hAnsi="Times New Roman" w:cs="Times New Roman"/>
          <w:b/>
        </w:rPr>
        <w:t>Pravilnika o poslovanju vlastitog pogona Općine Stubičke Toplice</w:t>
      </w:r>
    </w:p>
    <w:p w14:paraId="5AD0BEEA" w14:textId="572E254B" w:rsidR="00BB0C88" w:rsidRPr="00035C2D" w:rsidRDefault="00BB0C88" w:rsidP="00BB0C8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20599DD1" w14:textId="77777777" w:rsidR="00BB0C88" w:rsidRPr="00035C2D" w:rsidRDefault="00BB0C88" w:rsidP="00BB0C88">
      <w:pPr>
        <w:pStyle w:val="Bezproreda"/>
        <w:jc w:val="center"/>
        <w:rPr>
          <w:rFonts w:ascii="Times New Roman" w:hAnsi="Times New Roman" w:cs="Times New Roman"/>
        </w:rPr>
      </w:pPr>
    </w:p>
    <w:p w14:paraId="42FD1531" w14:textId="56A26947" w:rsidR="00BB0C88" w:rsidRPr="00035C2D" w:rsidRDefault="00DD448A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ab/>
      </w:r>
      <w:r w:rsidR="00871AF8" w:rsidRPr="00035C2D">
        <w:rPr>
          <w:rFonts w:ascii="Times New Roman" w:hAnsi="Times New Roman" w:cs="Times New Roman"/>
        </w:rPr>
        <w:t xml:space="preserve">PRAVNA OSNOVA za donošenje ove Odluke je odredba članka </w:t>
      </w:r>
      <w:r w:rsidR="00BB0C88" w:rsidRPr="00035C2D">
        <w:rPr>
          <w:rFonts w:ascii="Times New Roman" w:hAnsi="Times New Roman" w:cs="Times New Roman"/>
        </w:rPr>
        <w:t xml:space="preserve">40. st. </w:t>
      </w:r>
      <w:r w:rsidR="00035C2D" w:rsidRPr="00035C2D">
        <w:rPr>
          <w:rFonts w:ascii="Times New Roman" w:hAnsi="Times New Roman" w:cs="Times New Roman"/>
        </w:rPr>
        <w:t>3</w:t>
      </w:r>
      <w:r w:rsidR="00BB0C88" w:rsidRPr="00035C2D">
        <w:rPr>
          <w:rFonts w:ascii="Times New Roman" w:hAnsi="Times New Roman" w:cs="Times New Roman"/>
        </w:rPr>
        <w:t xml:space="preserve">. Zakona o komunalnom gospodarstvu (Nar. nov. br. 68/18, 110/18 i 32/20; dalje u tekstu: Zakon), kojom je propisano da </w:t>
      </w:r>
      <w:r w:rsidR="00035C2D" w:rsidRPr="00035C2D">
        <w:rPr>
          <w:rFonts w:ascii="Times New Roman" w:hAnsi="Times New Roman" w:cs="Times New Roman"/>
        </w:rPr>
        <w:t>se unutarnje ustrojstvo vlastitog pogona uređuje odlukom o osnivanju vlastitog pogona te pobliže uređuje pravilnikom o poslovanju vlastitog pogona, koje donosi predstavničko tijelo jedinice lokalne samouprave.</w:t>
      </w:r>
    </w:p>
    <w:p w14:paraId="5EEFE720" w14:textId="47FB0A40" w:rsidR="00035C2D" w:rsidRPr="00035C2D" w:rsidRDefault="00035C2D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C2D">
        <w:rPr>
          <w:rFonts w:ascii="Times New Roman" w:hAnsi="Times New Roman" w:cs="Times New Roman"/>
        </w:rPr>
        <w:t>Pravilnikom o poslovanju vlastitog pogona Općine Stubičke Toplice uređuje se unutarnje ustrojstvo i način upravljanja Vlastitim pogonom Općine Stubičke Toplice, radna mjesta, stručna sprema, plaće i ostala prava i obveze namještenika Vlastitog pogona.</w:t>
      </w:r>
    </w:p>
    <w:p w14:paraId="2678C10E" w14:textId="04C5150B" w:rsidR="00035C2D" w:rsidRPr="00035C2D" w:rsidRDefault="00035C2D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C2D">
        <w:rPr>
          <w:rFonts w:ascii="Times New Roman" w:hAnsi="Times New Roman" w:cs="Times New Roman"/>
        </w:rPr>
        <w:t>Vlastiti pogon djeluje kao organizacijska jedinica unutar Jedinstvenog upravnog odjela Općine Stubičke Toplice.</w:t>
      </w:r>
    </w:p>
    <w:p w14:paraId="7CAF6420" w14:textId="4F9B4685" w:rsidR="00035C2D" w:rsidRDefault="00035C2D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C2D">
        <w:rPr>
          <w:rFonts w:ascii="Times New Roman" w:hAnsi="Times New Roman" w:cs="Times New Roman"/>
        </w:rPr>
        <w:t>Upravitelj Vlastitog pogona je pročelnik Jedinstvenog upravnog odjela Općine Stubičke Toplice</w:t>
      </w:r>
      <w:r>
        <w:rPr>
          <w:rFonts w:ascii="Times New Roman" w:hAnsi="Times New Roman" w:cs="Times New Roman"/>
        </w:rPr>
        <w:t>.</w:t>
      </w:r>
      <w:r w:rsidRPr="00035C2D">
        <w:t xml:space="preserve"> </w:t>
      </w:r>
      <w:r w:rsidRPr="00035C2D">
        <w:rPr>
          <w:rFonts w:ascii="Times New Roman" w:hAnsi="Times New Roman" w:cs="Times New Roman"/>
        </w:rPr>
        <w:t>Pročelnik organizira i vodi rad Vlastitog pogona, odgovara općinskom načelniku za materijalno i financijsko poslovanje i za zakonitost rada Vlastitog pogona</w:t>
      </w:r>
      <w:r>
        <w:rPr>
          <w:rFonts w:ascii="Times New Roman" w:hAnsi="Times New Roman" w:cs="Times New Roman"/>
        </w:rPr>
        <w:t>.</w:t>
      </w:r>
    </w:p>
    <w:p w14:paraId="12ED38B5" w14:textId="7A393146" w:rsidR="00035C2D" w:rsidRDefault="00035C2D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C2D">
        <w:rPr>
          <w:rFonts w:ascii="Times New Roman" w:hAnsi="Times New Roman" w:cs="Times New Roman"/>
        </w:rPr>
        <w:t>Sredstva potrebna za rad Vlastitog pogona osiguravaju se u Proračunu Općine Stubičke Toplice</w:t>
      </w:r>
      <w:r>
        <w:rPr>
          <w:rFonts w:ascii="Times New Roman" w:hAnsi="Times New Roman" w:cs="Times New Roman"/>
        </w:rPr>
        <w:t>.</w:t>
      </w:r>
    </w:p>
    <w:p w14:paraId="0526901D" w14:textId="6CF6A13D" w:rsidR="00035C2D" w:rsidRPr="00035C2D" w:rsidRDefault="00035C2D" w:rsidP="00F8273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C2D">
        <w:rPr>
          <w:rFonts w:ascii="Times New Roman" w:hAnsi="Times New Roman" w:cs="Times New Roman"/>
        </w:rPr>
        <w:t xml:space="preserve">Vlastiti pogon </w:t>
      </w:r>
      <w:r>
        <w:rPr>
          <w:rFonts w:ascii="Times New Roman" w:hAnsi="Times New Roman" w:cs="Times New Roman"/>
        </w:rPr>
        <w:t xml:space="preserve">obavlja sljedeće </w:t>
      </w:r>
      <w:r w:rsidRPr="00035C2D">
        <w:rPr>
          <w:rFonts w:ascii="Times New Roman" w:hAnsi="Times New Roman" w:cs="Times New Roman"/>
        </w:rPr>
        <w:t>komunaln</w:t>
      </w:r>
      <w:r>
        <w:rPr>
          <w:rFonts w:ascii="Times New Roman" w:hAnsi="Times New Roman" w:cs="Times New Roman"/>
        </w:rPr>
        <w:t>e</w:t>
      </w:r>
      <w:r w:rsidRPr="00035C2D">
        <w:rPr>
          <w:rFonts w:ascii="Times New Roman" w:hAnsi="Times New Roman" w:cs="Times New Roman"/>
        </w:rPr>
        <w:t xml:space="preserve"> djelatnosti u Općini Stubičke Toplice</w:t>
      </w:r>
      <w:r>
        <w:rPr>
          <w:rFonts w:ascii="Times New Roman" w:hAnsi="Times New Roman" w:cs="Times New Roman"/>
        </w:rPr>
        <w:t xml:space="preserve">: </w:t>
      </w:r>
      <w:r w:rsidRPr="00035C2D">
        <w:rPr>
          <w:rFonts w:ascii="Times New Roman" w:hAnsi="Times New Roman" w:cs="Times New Roman"/>
        </w:rPr>
        <w:t>održavanje nerazvrstanih cesta, održavanje javnih površina na kojima nije dopušten promet motornim vozilima, održavanje građevine javne odvodnje oborinskih voda, održavanje građevina, uređaja i predmeta javne namjene, održavanje čistoće javnih površina, održavanje groblja i usluge ukopa, održavanje javnih zelenih površina, održavanje javne rasvjete, usluge javnih tržnica na malo</w:t>
      </w:r>
    </w:p>
    <w:p w14:paraId="420DC1C0" w14:textId="6D6FD37C" w:rsidR="00BB0C88" w:rsidRDefault="00BB0C88" w:rsidP="00035C2D">
      <w:pPr>
        <w:pStyle w:val="Bezproreda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ab/>
      </w:r>
      <w:r w:rsidR="00035C2D" w:rsidRPr="00035C2D">
        <w:rPr>
          <w:rFonts w:ascii="Times New Roman" w:hAnsi="Times New Roman" w:cs="Times New Roman"/>
        </w:rPr>
        <w:t>Stručne poslove za potrebe Vlastitog pogona (računovodstvene, financijsko materijalne, administrativne, pravne i dr.) obavlja Jedinstveni upravni odjel Općine Stubičke Toplice</w:t>
      </w:r>
      <w:r w:rsidR="00035C2D">
        <w:rPr>
          <w:rFonts w:ascii="Times New Roman" w:hAnsi="Times New Roman" w:cs="Times New Roman"/>
        </w:rPr>
        <w:t>.</w:t>
      </w:r>
    </w:p>
    <w:p w14:paraId="76111F40" w14:textId="6BCA529A" w:rsidR="00035C2D" w:rsidRDefault="00035C2D" w:rsidP="00035C2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C2D">
        <w:rPr>
          <w:rFonts w:ascii="Times New Roman" w:hAnsi="Times New Roman" w:cs="Times New Roman"/>
        </w:rPr>
        <w:t>Komunalne poslove u Vlastitom pogonu obavljaju namještenici</w:t>
      </w:r>
      <w:r>
        <w:rPr>
          <w:rFonts w:ascii="Times New Roman" w:hAnsi="Times New Roman" w:cs="Times New Roman"/>
        </w:rPr>
        <w:t>.</w:t>
      </w:r>
    </w:p>
    <w:p w14:paraId="723F6FC5" w14:textId="47D83397" w:rsidR="00BB0C88" w:rsidRDefault="00035C2D" w:rsidP="00656BF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C2D">
        <w:rPr>
          <w:rFonts w:ascii="Times New Roman" w:hAnsi="Times New Roman" w:cs="Times New Roman"/>
        </w:rPr>
        <w:t>Naziv radnih mjesta s opisom poslova, kategorija, potkategorija, razina i klasifikacijski rang pojedinog radnog mjesta, stručni uvjeti za raspored na radna mjesta, opis poslova radnog mjesta te potreban broj izvršitelja u Vlastitom pogonu uređuje se Pravilnikom o unutarnjem redu Jedinstvenog upravnog odjela Općine Stubičke Toplice</w:t>
      </w:r>
      <w:r>
        <w:rPr>
          <w:rFonts w:ascii="Times New Roman" w:hAnsi="Times New Roman" w:cs="Times New Roman"/>
        </w:rPr>
        <w:t>.</w:t>
      </w:r>
    </w:p>
    <w:p w14:paraId="01C55763" w14:textId="537BCE04" w:rsidR="00BE4ABC" w:rsidRPr="00035C2D" w:rsidRDefault="00656BFC" w:rsidP="00035C2D">
      <w:pPr>
        <w:pStyle w:val="Bezproreda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ab/>
      </w:r>
      <w:r w:rsidR="00035C2D">
        <w:rPr>
          <w:rFonts w:ascii="Times New Roman" w:hAnsi="Times New Roman" w:cs="Times New Roman"/>
        </w:rPr>
        <w:tab/>
      </w:r>
      <w:r w:rsidRPr="00035C2D">
        <w:rPr>
          <w:rFonts w:ascii="Times New Roman" w:hAnsi="Times New Roman" w:cs="Times New Roman"/>
        </w:rPr>
        <w:tab/>
      </w:r>
      <w:r w:rsidR="00DD448A" w:rsidRPr="00035C2D">
        <w:rPr>
          <w:rFonts w:ascii="Times New Roman" w:hAnsi="Times New Roman" w:cs="Times New Roman"/>
        </w:rPr>
        <w:tab/>
      </w:r>
    </w:p>
    <w:bookmarkEnd w:id="1"/>
    <w:p w14:paraId="07791665" w14:textId="77777777" w:rsidR="00CC4B34" w:rsidRPr="00035C2D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OPĆINSKI NAČELNIK</w:t>
      </w:r>
    </w:p>
    <w:p w14:paraId="4B5CE15B" w14:textId="77777777" w:rsidR="006C4469" w:rsidRPr="00035C2D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53E3088" w14:textId="7FFD9591" w:rsidR="006C4469" w:rsidRPr="00035C2D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Josip Beljak, dipl.ing.agr.</w:t>
      </w:r>
    </w:p>
    <w:p w14:paraId="3E5FE5FE" w14:textId="0007271B" w:rsidR="00DD448A" w:rsidRPr="00035C2D" w:rsidRDefault="00DD448A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D73E484" w14:textId="455A4989" w:rsidR="00DD448A" w:rsidRPr="00035C2D" w:rsidRDefault="00DD448A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3C3F5E5" w14:textId="7FBD25F5" w:rsidR="00656BFC" w:rsidRPr="00035C2D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6662B0E" w14:textId="688E8616" w:rsidR="00656BFC" w:rsidRPr="00035C2D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EBAD734" w14:textId="7F2437E5" w:rsidR="00656BFC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B815AEE" w14:textId="1C8A375A" w:rsidR="00035C2D" w:rsidRDefault="00035C2D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D7A37D5" w14:textId="54BCD2CD" w:rsidR="00035C2D" w:rsidRDefault="00035C2D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AEFD604" w14:textId="0DF2459A" w:rsidR="00035C2D" w:rsidRDefault="00035C2D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2264D906" w14:textId="11E677E0" w:rsidR="00035C2D" w:rsidRDefault="00035C2D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19184CC" w14:textId="56A05755" w:rsidR="00035C2D" w:rsidRDefault="00035C2D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0432DD2" w14:textId="0C41B83E" w:rsidR="00035C2D" w:rsidRDefault="00035C2D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045EC07" w14:textId="257CA9A7" w:rsidR="00035C2D" w:rsidRDefault="00035C2D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A852EBB" w14:textId="77777777" w:rsidR="00035C2D" w:rsidRPr="00035C2D" w:rsidRDefault="00035C2D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C34BD32" w14:textId="2E4ADFE3" w:rsidR="00656BFC" w:rsidRPr="00035C2D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97BCE33" w14:textId="77777777" w:rsidR="00656BFC" w:rsidRPr="00035C2D" w:rsidRDefault="00656BFC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0C619AD" w14:textId="684B4A6F" w:rsidR="00BE4ABC" w:rsidRPr="00035C2D" w:rsidRDefault="00275E66" w:rsidP="00536DE6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35C2D">
        <w:rPr>
          <w:rFonts w:ascii="Times New Roman" w:hAnsi="Times New Roman" w:cs="Times New Roman"/>
          <w:b/>
          <w:bCs/>
          <w:u w:val="single"/>
        </w:rPr>
        <w:lastRenderedPageBreak/>
        <w:t>PRIJEDLOG</w:t>
      </w:r>
    </w:p>
    <w:p w14:paraId="5DF89B21" w14:textId="77777777" w:rsidR="00656BFC" w:rsidRPr="00035C2D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KLASA:023-05/21-01/</w:t>
      </w:r>
    </w:p>
    <w:p w14:paraId="25641F1A" w14:textId="77777777" w:rsidR="00656BFC" w:rsidRPr="00035C2D" w:rsidRDefault="00656BFC" w:rsidP="00656BFC">
      <w:pPr>
        <w:pStyle w:val="Bezproreda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URBROJ:2113/03-01-21-</w:t>
      </w:r>
    </w:p>
    <w:p w14:paraId="2B737C36" w14:textId="160CE675" w:rsidR="00656BFC" w:rsidRPr="00035C2D" w:rsidRDefault="00656BFC" w:rsidP="00656BFC">
      <w:pPr>
        <w:pStyle w:val="Bezproreda"/>
        <w:spacing w:after="240" w:line="276" w:lineRule="auto"/>
        <w:jc w:val="both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Stubičke Toplice, ________________</w:t>
      </w:r>
    </w:p>
    <w:p w14:paraId="1B5D7C48" w14:textId="77777777" w:rsidR="00035C2D" w:rsidRPr="00035C2D" w:rsidRDefault="00035C2D" w:rsidP="000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Na temelju članka 40. st. 3. Zakona o komunalnom gospodarstvu </w:t>
      </w:r>
      <w:bookmarkStart w:id="2" w:name="_Hlk40879196"/>
      <w:r w:rsidRPr="00035C2D">
        <w:rPr>
          <w:rFonts w:ascii="Times New Roman" w:eastAsia="Times New Roman" w:hAnsi="Times New Roman" w:cs="Times New Roman"/>
          <w:bCs/>
          <w:color w:val="000000"/>
          <w:lang w:eastAsia="hr-HR"/>
        </w:rPr>
        <w:t>Zakona o komunalnom gospodarstvu (Nar. nov. br. 68/18, 110/18 i 32/20) i članka 25. t. 16. Statuta Općine Stubičke Toplice (Službeni glasnik Krapinsko-zagorske županije br. 16/09, 9/13, 15/18 i 7/21) Općinsko vijeće Općine Stubičke Toplice na svojoj __. sjednici, održanoj dana ____________ 2021. godine donijelo je</w:t>
      </w:r>
    </w:p>
    <w:p w14:paraId="6C758535" w14:textId="77777777" w:rsidR="00035C2D" w:rsidRPr="00035C2D" w:rsidRDefault="00035C2D" w:rsidP="000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73844527" w14:textId="77777777" w:rsidR="00035C2D" w:rsidRPr="00035C2D" w:rsidRDefault="00035C2D" w:rsidP="000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lang w:eastAsia="hr-HR"/>
        </w:rPr>
        <w:t>P R A V I L N I K</w:t>
      </w:r>
    </w:p>
    <w:p w14:paraId="345DCF99" w14:textId="77777777" w:rsidR="00035C2D" w:rsidRPr="00035C2D" w:rsidRDefault="00035C2D" w:rsidP="00035C2D">
      <w:pPr>
        <w:keepNext/>
        <w:spacing w:after="6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lang w:eastAsia="hr-HR"/>
        </w:rPr>
        <w:t>O POSLOVANJU VLASTITOG POGONA OPĆINE STUBIČKE TOPLICE</w:t>
      </w:r>
    </w:p>
    <w:bookmarkEnd w:id="2"/>
    <w:p w14:paraId="0DF1DFC0" w14:textId="77777777" w:rsidR="00035C2D" w:rsidRPr="00035C2D" w:rsidRDefault="00035C2D" w:rsidP="00035C2D">
      <w:pPr>
        <w:spacing w:after="0" w:line="264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32180F3" w14:textId="77777777" w:rsidR="00035C2D" w:rsidRPr="00035C2D" w:rsidRDefault="00035C2D" w:rsidP="00035C2D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35C2D">
        <w:rPr>
          <w:rFonts w:ascii="Times New Roman" w:eastAsia="Times New Roman" w:hAnsi="Times New Roman" w:cs="Times New Roman"/>
          <w:b/>
          <w:bCs/>
          <w:lang w:eastAsia="zh-CN"/>
        </w:rPr>
        <w:t>OPĆE ODREDBE</w:t>
      </w:r>
    </w:p>
    <w:p w14:paraId="075CA699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lang w:eastAsia="hr-HR"/>
        </w:rPr>
        <w:t>Članak 1.</w:t>
      </w:r>
    </w:p>
    <w:p w14:paraId="086FF787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lang w:eastAsia="hr-HR"/>
        </w:rPr>
        <w:t xml:space="preserve">Ovim se Pravilnikom uređuje </w:t>
      </w: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 xml:space="preserve">unutarnje ustrojstvo i način upravljanja </w:t>
      </w:r>
      <w:r w:rsidRPr="00035C2D">
        <w:rPr>
          <w:rFonts w:ascii="Times New Roman" w:eastAsia="Times New Roman" w:hAnsi="Times New Roman" w:cs="Times New Roman"/>
          <w:lang w:eastAsia="hr-HR"/>
        </w:rPr>
        <w:t>Vlastitim pogonom Općine Stubičke Toplice (dalje u tekstu: Vlastiti pogon)</w:t>
      </w: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, radna mjesta, stručna sprema, plaće i ostala prava i obveze namještenika Vlastitog pogona.</w:t>
      </w:r>
    </w:p>
    <w:p w14:paraId="4A77B582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Izrazi koji se koriste u ovom Pravilniku, a imaju rodno značenje, odnose se jednako na muški i ženski rod.</w:t>
      </w:r>
    </w:p>
    <w:p w14:paraId="6D7B104B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252D05CF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2.</w:t>
      </w:r>
    </w:p>
    <w:p w14:paraId="4B4493B7" w14:textId="77777777" w:rsidR="00035C2D" w:rsidRPr="00035C2D" w:rsidRDefault="00035C2D" w:rsidP="00035C2D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Komunalne djelatnosti koje obavlja Vlastiti pogon su:</w:t>
      </w:r>
    </w:p>
    <w:p w14:paraId="20E3B231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održavanje nerazvrstanih cesta,</w:t>
      </w:r>
    </w:p>
    <w:p w14:paraId="5A37CC0E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održavanje javnih površina na kojima nije dopušten promet motornim vozilima,</w:t>
      </w:r>
    </w:p>
    <w:p w14:paraId="299C0F27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održavanje građevine javne odvodnje oborinskih voda,</w:t>
      </w:r>
    </w:p>
    <w:p w14:paraId="62FE0B61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održavanje građevina, uređaja i predmeta javne namjene,</w:t>
      </w:r>
    </w:p>
    <w:p w14:paraId="47077BA1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održavanje čistoće javnih površina,</w:t>
      </w:r>
    </w:p>
    <w:p w14:paraId="051E9ED7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održavanje groblja i usluge ukopa,</w:t>
      </w:r>
    </w:p>
    <w:p w14:paraId="02C05F4C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održavanje javnih zelenih površina,</w:t>
      </w:r>
    </w:p>
    <w:p w14:paraId="29149B23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održavanje javne rasvjete,</w:t>
      </w:r>
    </w:p>
    <w:p w14:paraId="16904DDC" w14:textId="77777777" w:rsidR="00035C2D" w:rsidRPr="00035C2D" w:rsidRDefault="00035C2D" w:rsidP="00035C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usluge javnih tržnica na malo.</w:t>
      </w:r>
    </w:p>
    <w:p w14:paraId="3907A79F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B6492A" w14:textId="77777777" w:rsidR="00035C2D" w:rsidRPr="00035C2D" w:rsidRDefault="00035C2D" w:rsidP="00035C2D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UNUTARNJE USTROJSTVO I NAČIN UPRAVLJANJA</w:t>
      </w:r>
    </w:p>
    <w:p w14:paraId="6D21B841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3.</w:t>
      </w:r>
    </w:p>
    <w:p w14:paraId="41A69A50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Vlastiti pogon djeluje kao organizacijska jedinica unutar Jedinstvenog upravnog odjela Općine Stubičke Toplice.</w:t>
      </w:r>
    </w:p>
    <w:p w14:paraId="2F7ABCEA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Stručne poslove za potrebe Vlastitog pogona (računovodstvene, financijsko-materijalne, pravne, kadrovske i dr.) obavlja Jedinstveni  upravni odjel Općine Stubičke Toplice.</w:t>
      </w:r>
    </w:p>
    <w:p w14:paraId="12AE2C49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EE5A6BD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4.</w:t>
      </w:r>
    </w:p>
    <w:p w14:paraId="0B3A7FAC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Upravitelj Vlastitog pogona je pročelnik Jedinstvenog upravnog odjela Općine Stubičke Toplice.</w:t>
      </w:r>
    </w:p>
    <w:p w14:paraId="5E40A93F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1A9C5D4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5.</w:t>
      </w:r>
    </w:p>
    <w:p w14:paraId="19173E18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Pročelnik organizira i vodi rad Vlastitog pogona, odgovara općinskom načelniku za materijalno i financijsko poslovanje i za zakonitost rada Vlastitog pogona.</w:t>
      </w:r>
    </w:p>
    <w:p w14:paraId="2BB5DDBC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B0845EB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6.</w:t>
      </w:r>
    </w:p>
    <w:p w14:paraId="076F334C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Pročelnik na temelju ovlasti općinskog načelnika može sklapati ugovore s drugim fizičkim ili pravnim osobama, uz pridržavanje odredbi zakona kojima se uređuje javna nabava.</w:t>
      </w:r>
    </w:p>
    <w:p w14:paraId="500FA5E1" w14:textId="77777777" w:rsidR="00035C2D" w:rsidRPr="00035C2D" w:rsidRDefault="00035C2D" w:rsidP="00035C2D">
      <w:pPr>
        <w:spacing w:after="0" w:line="264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35B7638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7.</w:t>
      </w:r>
    </w:p>
    <w:p w14:paraId="66D2EEC6" w14:textId="77777777" w:rsidR="00035C2D" w:rsidRPr="00035C2D" w:rsidRDefault="00035C2D" w:rsidP="00035C2D">
      <w:pPr>
        <w:spacing w:after="0" w:line="264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Sredstva potrebna za rad vlastitog pogona osiguravaju se u Proračunu Općine Stubičke Toplice.</w:t>
      </w:r>
    </w:p>
    <w:p w14:paraId="451F171E" w14:textId="77777777" w:rsidR="00035C2D" w:rsidRPr="00035C2D" w:rsidRDefault="00035C2D" w:rsidP="00035C2D">
      <w:pPr>
        <w:spacing w:after="0" w:line="264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4C6B709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8.</w:t>
      </w:r>
    </w:p>
    <w:p w14:paraId="6668A5A4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3" w:name="_Hlk40879681"/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Komunalne poslove u Vlastitom pogonu obavljaju namještenici koje imenuje i razrješava pročelnik na temelju javnog natječaja.</w:t>
      </w:r>
    </w:p>
    <w:bookmarkEnd w:id="3"/>
    <w:p w14:paraId="57A76875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Namještenici Vlastitog pogona za svoj rad odgovaraju pročelniku.</w:t>
      </w:r>
    </w:p>
    <w:p w14:paraId="4C5F2F36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7AA31B3B" w14:textId="77777777" w:rsidR="00035C2D" w:rsidRPr="00035C2D" w:rsidRDefault="00035C2D" w:rsidP="00035C2D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RADNA MJESTA I STRUČNA SPREMA</w:t>
      </w:r>
    </w:p>
    <w:p w14:paraId="5E58A6DC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9.</w:t>
      </w:r>
    </w:p>
    <w:p w14:paraId="0A062CA7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 xml:space="preserve">Naziv radnih mjesta s opisom poslova, kategorija, potkategorija, razina i klasifikacijski rang pojedinog radnog mjesta, stručni uvjeti za raspored na radna mjesta, opis poslova radnog mjesta te potreban broj izvršitelja u Vlastitom pogonu uređuje se Pravilnikom o unutarnjem redu Jedinstvenog upravnog odjela Općine Stubičke Toplice. </w:t>
      </w:r>
    </w:p>
    <w:p w14:paraId="29EBB745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52E2992C" w14:textId="77777777" w:rsidR="00035C2D" w:rsidRPr="00035C2D" w:rsidRDefault="00035C2D" w:rsidP="00035C2D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PLAĆE NAMJEŠTENIKA VLASTITOG POGONA</w:t>
      </w:r>
    </w:p>
    <w:p w14:paraId="5A1B1549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10.</w:t>
      </w:r>
    </w:p>
    <w:p w14:paraId="5C0C655D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Plaću namještenika Vlastitog pogona čini umnožak koeficijenta složenosti poslova i osnovice za obračun plaće uvećanog za 0,5 % za svaku navršenu godinu radnog staža.</w:t>
      </w:r>
    </w:p>
    <w:p w14:paraId="62998470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Visinu osnovice za obračun plaće utvrđuje općinski načelnik posebnom odlukom za sve službenike i namještenike Jedinstvenog upravnog odjela.</w:t>
      </w:r>
    </w:p>
    <w:p w14:paraId="367AACDB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Koeficijent složenosti poslova određuje se posebnom odlukom koju donosi Općinsko vijeće Općine Stubičke Toplice.</w:t>
      </w:r>
    </w:p>
    <w:p w14:paraId="1B46242E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5C2D">
        <w:rPr>
          <w:rFonts w:ascii="Times New Roman" w:eastAsia="Times New Roman" w:hAnsi="Times New Roman" w:cs="Times New Roman"/>
          <w:lang w:eastAsia="hr-HR"/>
        </w:rPr>
        <w:t>Sredstva za plaće namještenika Vlastitog pogona osiguravaju se u Proračunu Općine Stubičke Toplice.</w:t>
      </w:r>
    </w:p>
    <w:p w14:paraId="6CE6AB49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hr-HR"/>
        </w:rPr>
      </w:pPr>
    </w:p>
    <w:p w14:paraId="684600A9" w14:textId="77777777" w:rsidR="00035C2D" w:rsidRPr="00035C2D" w:rsidRDefault="00035C2D" w:rsidP="00035C2D">
      <w:pPr>
        <w:numPr>
          <w:ilvl w:val="0"/>
          <w:numId w:val="1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PRIJELAZNE I ZAVRŠNE ODREDBE</w:t>
      </w:r>
    </w:p>
    <w:p w14:paraId="60943806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11.</w:t>
      </w:r>
    </w:p>
    <w:p w14:paraId="313615D9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Na ostala prava, obveze i odgovornosti namještenika Vlastitog pogona i na druga pitanja značajna za njihov rad na odgovarajući način se primjenjuju odredbe Zakona o službenicima i namještenicima u lokalnoj i područnoj samoupravi, Pravilnika o unutarnjem redu Jedinstvenog upravnog odjela Općine Stubičke Toplice te drugi odgovarajući propisi i interni akti.</w:t>
      </w:r>
    </w:p>
    <w:p w14:paraId="02F0ED3E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6FCA1AF8" w14:textId="77777777" w:rsidR="00035C2D" w:rsidRPr="00035C2D" w:rsidRDefault="00035C2D" w:rsidP="00035C2D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12.</w:t>
      </w:r>
    </w:p>
    <w:p w14:paraId="377985D2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>Namještenici zatečeni na radu u Jedinstvenom upravnom odjelu Općine Stubičke Toplice na dan stupanja na snagu ovog Pravilnika, nastavljaju raditi na dosadašnjim radnim mjestima do donošenja rješenja o rasporedu na radno mjesto u skladu s Pravilnikom o unutarnjem redu Jedinstvenog upravnog odjela Općine Stubičke Toplice.</w:t>
      </w:r>
    </w:p>
    <w:p w14:paraId="4C0F9F15" w14:textId="77777777" w:rsidR="00035C2D" w:rsidRPr="00035C2D" w:rsidRDefault="00035C2D" w:rsidP="00035C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E56C1A6" w14:textId="77777777" w:rsidR="00035C2D" w:rsidRPr="00035C2D" w:rsidRDefault="00035C2D" w:rsidP="00035C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13.</w:t>
      </w:r>
    </w:p>
    <w:p w14:paraId="314FA8B0" w14:textId="77777777" w:rsidR="00035C2D" w:rsidRPr="00035C2D" w:rsidRDefault="00035C2D" w:rsidP="00035C2D">
      <w:pPr>
        <w:autoSpaceDE w:val="0"/>
        <w:autoSpaceDN w:val="0"/>
        <w:adjustRightInd w:val="0"/>
        <w:spacing w:after="0" w:line="264" w:lineRule="auto"/>
        <w:ind w:left="60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35C2D">
        <w:rPr>
          <w:rFonts w:ascii="Times New Roman" w:eastAsia="Times New Roman" w:hAnsi="Times New Roman" w:cs="Times New Roman"/>
          <w:color w:val="000000"/>
          <w:lang w:eastAsia="hr-HR"/>
        </w:rPr>
        <w:t xml:space="preserve">Ovaj Pravilnik stupa na snagu osmog dana od dana objave u Službenom </w:t>
      </w:r>
      <w:r w:rsidRPr="00035C2D">
        <w:rPr>
          <w:rFonts w:ascii="Times New Roman" w:eastAsia="Calibri" w:hAnsi="Times New Roman" w:cs="Times New Roman"/>
          <w:color w:val="000000"/>
          <w:lang w:eastAsia="hr-HR"/>
        </w:rPr>
        <w:t>glasniku Krapinsko-zagorske županije.</w:t>
      </w:r>
    </w:p>
    <w:p w14:paraId="3B301983" w14:textId="77777777" w:rsidR="00035C2D" w:rsidRPr="00035C2D" w:rsidRDefault="00035C2D" w:rsidP="00BE4ABC">
      <w:pPr>
        <w:widowControl w:val="0"/>
        <w:spacing w:after="0"/>
        <w:ind w:left="4320"/>
        <w:jc w:val="center"/>
        <w:rPr>
          <w:rFonts w:ascii="Times New Roman" w:hAnsi="Times New Roman" w:cs="Times New Roman"/>
        </w:rPr>
      </w:pPr>
    </w:p>
    <w:p w14:paraId="5CA47916" w14:textId="50BE9A3E" w:rsidR="00F82732" w:rsidRPr="00035C2D" w:rsidRDefault="00F82732" w:rsidP="00BE4ABC">
      <w:pPr>
        <w:widowControl w:val="0"/>
        <w:spacing w:after="0"/>
        <w:ind w:left="4320"/>
        <w:jc w:val="center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PREDSJEDNIK OPĆINSKOG VIJEĆA</w:t>
      </w:r>
    </w:p>
    <w:p w14:paraId="2CC638CE" w14:textId="77777777" w:rsidR="00F82732" w:rsidRPr="00035C2D" w:rsidRDefault="00F82732" w:rsidP="00F82732">
      <w:pPr>
        <w:widowControl w:val="0"/>
        <w:ind w:left="4320"/>
        <w:jc w:val="center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OPĆINE STUBIČKE TOPLICE</w:t>
      </w:r>
    </w:p>
    <w:p w14:paraId="3B1F5361" w14:textId="77777777" w:rsidR="00F82732" w:rsidRPr="00035C2D" w:rsidRDefault="00F82732" w:rsidP="00F82732">
      <w:pPr>
        <w:widowControl w:val="0"/>
        <w:ind w:left="4320"/>
        <w:jc w:val="center"/>
        <w:rPr>
          <w:rFonts w:ascii="Times New Roman" w:hAnsi="Times New Roman" w:cs="Times New Roman"/>
        </w:rPr>
      </w:pPr>
      <w:r w:rsidRPr="00035C2D">
        <w:rPr>
          <w:rFonts w:ascii="Times New Roman" w:hAnsi="Times New Roman" w:cs="Times New Roman"/>
        </w:rPr>
        <w:t>Tomislav Mlinarić</w:t>
      </w:r>
    </w:p>
    <w:p w14:paraId="70C8A8D5" w14:textId="77777777" w:rsidR="000B2555" w:rsidRPr="00035C2D" w:rsidRDefault="000B2555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0B2555" w:rsidRPr="0003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42D"/>
    <w:multiLevelType w:val="hybridMultilevel"/>
    <w:tmpl w:val="73309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5F2"/>
    <w:multiLevelType w:val="hybridMultilevel"/>
    <w:tmpl w:val="23E21D84"/>
    <w:lvl w:ilvl="0" w:tplc="064A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91542"/>
    <w:multiLevelType w:val="hybridMultilevel"/>
    <w:tmpl w:val="90708B2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511D"/>
    <w:multiLevelType w:val="hybridMultilevel"/>
    <w:tmpl w:val="535A151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7C8B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DB41DEA"/>
    <w:multiLevelType w:val="hybridMultilevel"/>
    <w:tmpl w:val="7F045502"/>
    <w:lvl w:ilvl="0" w:tplc="E4AAE0C8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6841E2A"/>
    <w:multiLevelType w:val="hybridMultilevel"/>
    <w:tmpl w:val="DE3AE2D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D58"/>
    <w:multiLevelType w:val="hybridMultilevel"/>
    <w:tmpl w:val="25A44970"/>
    <w:lvl w:ilvl="0" w:tplc="7E7CDD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ADB22FFC">
      <w:start w:val="1"/>
      <w:numFmt w:val="bullet"/>
      <w:lvlText w:val="-"/>
      <w:lvlJc w:val="left"/>
      <w:pPr>
        <w:ind w:left="1797" w:hanging="672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AF559CF"/>
    <w:multiLevelType w:val="hybridMultilevel"/>
    <w:tmpl w:val="3064B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418"/>
    <w:multiLevelType w:val="hybridMultilevel"/>
    <w:tmpl w:val="00541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B7ED0"/>
    <w:multiLevelType w:val="hybridMultilevel"/>
    <w:tmpl w:val="9E34D53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6975"/>
    <w:multiLevelType w:val="multilevel"/>
    <w:tmpl w:val="E94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171CA"/>
    <w:multiLevelType w:val="multilevel"/>
    <w:tmpl w:val="5C1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AA65B5"/>
    <w:multiLevelType w:val="hybridMultilevel"/>
    <w:tmpl w:val="3F6A4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55E1D"/>
    <w:multiLevelType w:val="hybridMultilevel"/>
    <w:tmpl w:val="7B0E4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34"/>
    <w:rsid w:val="000263E7"/>
    <w:rsid w:val="00035C2D"/>
    <w:rsid w:val="000B2555"/>
    <w:rsid w:val="000C70D5"/>
    <w:rsid w:val="000D49FE"/>
    <w:rsid w:val="00122774"/>
    <w:rsid w:val="0012583F"/>
    <w:rsid w:val="00176C08"/>
    <w:rsid w:val="001E4260"/>
    <w:rsid w:val="00210C98"/>
    <w:rsid w:val="0023202B"/>
    <w:rsid w:val="00255C2D"/>
    <w:rsid w:val="00270794"/>
    <w:rsid w:val="00275E66"/>
    <w:rsid w:val="00286DBD"/>
    <w:rsid w:val="00292D99"/>
    <w:rsid w:val="002C19F3"/>
    <w:rsid w:val="002C31CD"/>
    <w:rsid w:val="003317D5"/>
    <w:rsid w:val="003721B6"/>
    <w:rsid w:val="003A5ED1"/>
    <w:rsid w:val="003B2ED1"/>
    <w:rsid w:val="003B715F"/>
    <w:rsid w:val="004469D8"/>
    <w:rsid w:val="004509B8"/>
    <w:rsid w:val="00497C8C"/>
    <w:rsid w:val="004B05BB"/>
    <w:rsid w:val="004B66FD"/>
    <w:rsid w:val="00516AB2"/>
    <w:rsid w:val="00536DE6"/>
    <w:rsid w:val="00580CAD"/>
    <w:rsid w:val="00581F6E"/>
    <w:rsid w:val="005A3CFB"/>
    <w:rsid w:val="005A6511"/>
    <w:rsid w:val="005D6751"/>
    <w:rsid w:val="005F6D1B"/>
    <w:rsid w:val="00656BFC"/>
    <w:rsid w:val="00661D29"/>
    <w:rsid w:val="006860D2"/>
    <w:rsid w:val="006952EA"/>
    <w:rsid w:val="006C4469"/>
    <w:rsid w:val="007933C7"/>
    <w:rsid w:val="00803C75"/>
    <w:rsid w:val="00871AF8"/>
    <w:rsid w:val="008C342D"/>
    <w:rsid w:val="009A23A8"/>
    <w:rsid w:val="009B7E53"/>
    <w:rsid w:val="00AE4E93"/>
    <w:rsid w:val="00AF2D60"/>
    <w:rsid w:val="00B20BD8"/>
    <w:rsid w:val="00B354EB"/>
    <w:rsid w:val="00B7015D"/>
    <w:rsid w:val="00BA2D2A"/>
    <w:rsid w:val="00BB0C88"/>
    <w:rsid w:val="00BD0267"/>
    <w:rsid w:val="00BD3541"/>
    <w:rsid w:val="00BE4ABC"/>
    <w:rsid w:val="00C236D2"/>
    <w:rsid w:val="00C355D3"/>
    <w:rsid w:val="00C448F4"/>
    <w:rsid w:val="00CC4B34"/>
    <w:rsid w:val="00DD448A"/>
    <w:rsid w:val="00EA5FEE"/>
    <w:rsid w:val="00EC40EF"/>
    <w:rsid w:val="00EF142C"/>
    <w:rsid w:val="00F03DFC"/>
    <w:rsid w:val="00F82732"/>
    <w:rsid w:val="00FC534F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A119"/>
  <w15:docId w15:val="{5113535B-8F59-4E27-BB21-F846C27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5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0D4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B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4B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17D5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0D49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D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5C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Melita Šarić</cp:lastModifiedBy>
  <cp:revision>3</cp:revision>
  <cp:lastPrinted>2017-01-24T12:43:00Z</cp:lastPrinted>
  <dcterms:created xsi:type="dcterms:W3CDTF">2021-10-04T10:32:00Z</dcterms:created>
  <dcterms:modified xsi:type="dcterms:W3CDTF">2021-10-05T09:43:00Z</dcterms:modified>
</cp:coreProperties>
</file>