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</w:tblGrid>
      <w:tr w:rsidR="004C3B25" w14:paraId="40959BC1" w14:textId="77777777">
        <w:tc>
          <w:tcPr>
            <w:tcW w:w="0" w:type="auto"/>
          </w:tcPr>
          <w:p w14:paraId="69F0A941" w14:textId="77777777" w:rsidR="004C3B25" w:rsidRDefault="002C0B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2E747084" wp14:editId="440D3E16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A0166" w14:textId="77777777" w:rsidR="004C3B25" w:rsidRDefault="002C0B33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REPUBLIKA HRVATSKA</w:t>
            </w:r>
          </w:p>
          <w:p w14:paraId="3F347747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KRAPINSKO-ZAGORSKA ŽUPANIJA</w:t>
            </w:r>
          </w:p>
          <w:p w14:paraId="5AD0B4BC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OPĆINA STUBIČKE TOPLICE</w:t>
            </w:r>
          </w:p>
          <w:p w14:paraId="13B27740" w14:textId="2C9A148F" w:rsidR="004C3B25" w:rsidRDefault="008C68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OPĆINSKO VIJEĆE</w:t>
            </w:r>
          </w:p>
        </w:tc>
      </w:tr>
    </w:tbl>
    <w:p w14:paraId="46851C38" w14:textId="77777777" w:rsidR="004C3B25" w:rsidRPr="00530465" w:rsidRDefault="004C3B25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p w14:paraId="766197CD" w14:textId="51A05012" w:rsidR="008901C5" w:rsidRPr="00C01311" w:rsidRDefault="008901C5" w:rsidP="008901C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>KLASA: 400-01/2</w:t>
      </w:r>
      <w:r w:rsidR="00975922" w:rsidRPr="00C01311">
        <w:rPr>
          <w:rFonts w:cstheme="minorHAnsi"/>
        </w:rPr>
        <w:t>6</w:t>
      </w:r>
      <w:r w:rsidRPr="00C01311">
        <w:rPr>
          <w:rFonts w:cstheme="minorHAnsi"/>
        </w:rPr>
        <w:t>-01/0</w:t>
      </w:r>
      <w:r w:rsidR="00975922" w:rsidRPr="00C01311">
        <w:rPr>
          <w:rFonts w:cstheme="minorHAnsi"/>
        </w:rPr>
        <w:t>2</w:t>
      </w:r>
    </w:p>
    <w:p w14:paraId="19098CEF" w14:textId="2BEC2949" w:rsidR="008901C5" w:rsidRPr="00C01311" w:rsidRDefault="008901C5" w:rsidP="008901C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>URBROJ: 2140-27-</w:t>
      </w:r>
      <w:r w:rsidR="008C68D6">
        <w:rPr>
          <w:rFonts w:cstheme="minorHAnsi"/>
        </w:rPr>
        <w:t>2</w:t>
      </w:r>
      <w:r w:rsidRPr="00C01311">
        <w:rPr>
          <w:rFonts w:cstheme="minorHAnsi"/>
        </w:rPr>
        <w:t>-2</w:t>
      </w:r>
      <w:r w:rsidR="002362B8" w:rsidRPr="00C01311">
        <w:rPr>
          <w:rFonts w:cstheme="minorHAnsi"/>
        </w:rPr>
        <w:t>6</w:t>
      </w:r>
      <w:r w:rsidRPr="00C01311">
        <w:rPr>
          <w:rFonts w:cstheme="minorHAnsi"/>
        </w:rPr>
        <w:t>-</w:t>
      </w:r>
      <w:r w:rsidR="008C68D6">
        <w:rPr>
          <w:rFonts w:cstheme="minorHAnsi"/>
        </w:rPr>
        <w:t>20</w:t>
      </w:r>
    </w:p>
    <w:p w14:paraId="1E70713C" w14:textId="3D5F02F8" w:rsidR="008901C5" w:rsidRPr="00C01311" w:rsidRDefault="008901C5" w:rsidP="008901C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 xml:space="preserve">Stubičke Toplice, </w:t>
      </w:r>
      <w:r w:rsidR="008C68D6">
        <w:rPr>
          <w:rFonts w:cstheme="minorHAnsi"/>
        </w:rPr>
        <w:t>28</w:t>
      </w:r>
      <w:r w:rsidR="00F325B5" w:rsidRPr="00C01311">
        <w:rPr>
          <w:rFonts w:cstheme="minorHAnsi"/>
        </w:rPr>
        <w:t>.05.2026.</w:t>
      </w:r>
    </w:p>
    <w:p w14:paraId="39DFF070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5F17B89A" w14:textId="679AEC1F" w:rsidR="004C3B25" w:rsidRPr="00C01311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 xml:space="preserve">Na temelju članka 6. Zakona o kulturnim vijećima i financiranju javnih potreba u kulturi (Nar. nov. br. 83/22) i članka </w:t>
      </w:r>
      <w:r w:rsidR="008C68D6">
        <w:rPr>
          <w:rFonts w:cstheme="minorHAnsi"/>
        </w:rPr>
        <w:t>25.</w:t>
      </w:r>
      <w:r w:rsidRPr="00C01311">
        <w:rPr>
          <w:rFonts w:cstheme="minorHAnsi"/>
        </w:rPr>
        <w:t xml:space="preserve"> t. 3. Statuta Općine Stubičke Toplice (Službeni glasnik Krapinsko-zagorske županije br. 16/09, 9/13, 15/18 i 7/21), </w:t>
      </w:r>
      <w:r w:rsidR="008C68D6">
        <w:rPr>
          <w:rFonts w:cstheme="minorHAnsi"/>
        </w:rPr>
        <w:t xml:space="preserve">Općinsko vijeće </w:t>
      </w:r>
      <w:r w:rsidRPr="00C01311">
        <w:rPr>
          <w:rFonts w:cstheme="minorHAnsi"/>
        </w:rPr>
        <w:t xml:space="preserve">Općine Stubičke Toplice </w:t>
      </w:r>
      <w:r w:rsidR="008C68D6">
        <w:rPr>
          <w:rFonts w:cstheme="minorHAnsi"/>
        </w:rPr>
        <w:t>na svojoj 5. sjednici održanoj dana 28.</w:t>
      </w:r>
      <w:r w:rsidR="00B11331">
        <w:rPr>
          <w:rFonts w:cstheme="minorHAnsi"/>
        </w:rPr>
        <w:t xml:space="preserve"> </w:t>
      </w:r>
      <w:r w:rsidR="008C68D6">
        <w:rPr>
          <w:rFonts w:cstheme="minorHAnsi"/>
        </w:rPr>
        <w:t xml:space="preserve">svibnja 2026. godine donijelo je </w:t>
      </w:r>
    </w:p>
    <w:p w14:paraId="2C11C377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547D7A91" w14:textId="0F5CBCAA" w:rsidR="007E002B" w:rsidRPr="00C01311" w:rsidRDefault="008C68D6">
      <w:pPr>
        <w:pStyle w:val="Bezproreda"/>
        <w:spacing w:line="276" w:lineRule="auto"/>
        <w:ind w:left="850"/>
        <w:jc w:val="center"/>
        <w:rPr>
          <w:rFonts w:cstheme="minorHAnsi"/>
          <w:b/>
        </w:rPr>
      </w:pPr>
      <w:r>
        <w:rPr>
          <w:rFonts w:cstheme="minorHAnsi"/>
          <w:b/>
        </w:rPr>
        <w:t>ODLUKU</w:t>
      </w:r>
      <w:r w:rsidR="002C0B33" w:rsidRPr="00C01311">
        <w:rPr>
          <w:rFonts w:cstheme="minorHAnsi"/>
          <w:b/>
        </w:rPr>
        <w:t xml:space="preserve"> O  PROGRAMU JAVNIH POTREBA U KULTURI </w:t>
      </w:r>
    </w:p>
    <w:p w14:paraId="408465B3" w14:textId="653CBF09" w:rsidR="004C3B25" w:rsidRPr="00C01311" w:rsidRDefault="002C0B33">
      <w:pPr>
        <w:pStyle w:val="Bezproreda"/>
        <w:spacing w:line="276" w:lineRule="auto"/>
        <w:ind w:left="850"/>
        <w:jc w:val="center"/>
        <w:rPr>
          <w:rFonts w:cstheme="minorHAnsi"/>
          <w:b/>
        </w:rPr>
      </w:pPr>
      <w:r w:rsidRPr="00C01311">
        <w:rPr>
          <w:rFonts w:cstheme="minorHAnsi"/>
          <w:b/>
        </w:rPr>
        <w:t xml:space="preserve">ZA </w:t>
      </w:r>
      <w:r w:rsidR="007E002B" w:rsidRPr="00C01311">
        <w:rPr>
          <w:rFonts w:cstheme="minorHAnsi"/>
          <w:b/>
        </w:rPr>
        <w:t>RAZDOBLJE 01.01.202</w:t>
      </w:r>
      <w:r w:rsidR="00F325B5" w:rsidRPr="00C01311">
        <w:rPr>
          <w:rFonts w:cstheme="minorHAnsi"/>
          <w:b/>
        </w:rPr>
        <w:t>5</w:t>
      </w:r>
      <w:r w:rsidR="007E002B" w:rsidRPr="00C01311">
        <w:rPr>
          <w:rFonts w:cstheme="minorHAnsi"/>
          <w:b/>
        </w:rPr>
        <w:t xml:space="preserve">. DO </w:t>
      </w:r>
      <w:r w:rsidR="008901C5" w:rsidRPr="00C01311">
        <w:rPr>
          <w:rFonts w:cstheme="minorHAnsi"/>
          <w:b/>
        </w:rPr>
        <w:t>31.12</w:t>
      </w:r>
      <w:r w:rsidR="007E002B" w:rsidRPr="00C01311">
        <w:rPr>
          <w:rFonts w:cstheme="minorHAnsi"/>
          <w:b/>
        </w:rPr>
        <w:t>.202</w:t>
      </w:r>
      <w:r w:rsidR="00F325B5" w:rsidRPr="00C01311">
        <w:rPr>
          <w:rFonts w:cstheme="minorHAnsi"/>
          <w:b/>
        </w:rPr>
        <w:t>5</w:t>
      </w:r>
      <w:r w:rsidR="007E002B" w:rsidRPr="00C01311">
        <w:rPr>
          <w:rFonts w:cstheme="minorHAnsi"/>
          <w:b/>
        </w:rPr>
        <w:t>.</w:t>
      </w:r>
    </w:p>
    <w:p w14:paraId="323E6A15" w14:textId="77777777" w:rsidR="004C3B25" w:rsidRPr="00C01311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1F786A3E" w14:textId="77777777" w:rsidR="004C3B25" w:rsidRPr="00C01311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01311">
        <w:rPr>
          <w:rFonts w:cstheme="minorHAnsi"/>
          <w:b/>
        </w:rPr>
        <w:t>I.</w:t>
      </w:r>
    </w:p>
    <w:p w14:paraId="6990925B" w14:textId="2D7C103E" w:rsidR="004C3B25" w:rsidRPr="00C01311" w:rsidRDefault="002C0B33" w:rsidP="009C687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>Općina Stubičke Toplice u Proračun</w:t>
      </w:r>
      <w:r w:rsidR="00561FD6" w:rsidRPr="00C01311">
        <w:rPr>
          <w:rFonts w:cstheme="minorHAnsi"/>
        </w:rPr>
        <w:t>u</w:t>
      </w:r>
      <w:r w:rsidRPr="00C01311">
        <w:rPr>
          <w:rFonts w:cstheme="minorHAnsi"/>
        </w:rPr>
        <w:t xml:space="preserve"> za 202</w:t>
      </w:r>
      <w:r w:rsidR="009C6875" w:rsidRPr="00C01311">
        <w:rPr>
          <w:rFonts w:cstheme="minorHAnsi"/>
        </w:rPr>
        <w:t>6</w:t>
      </w:r>
      <w:r w:rsidRPr="00C01311">
        <w:rPr>
          <w:rFonts w:cstheme="minorHAnsi"/>
        </w:rPr>
        <w:t xml:space="preserve">. godinu osigurava financijska sredstva za program javnih potreba u kulturi u iznosu od </w:t>
      </w:r>
      <w:r w:rsidR="009C6875" w:rsidRPr="00C01311">
        <w:rPr>
          <w:rFonts w:cstheme="minorHAnsi"/>
        </w:rPr>
        <w:t>88.800,00</w:t>
      </w:r>
      <w:r w:rsidRPr="00C01311">
        <w:rPr>
          <w:rFonts w:cstheme="minorHAnsi"/>
        </w:rPr>
        <w:t xml:space="preserve"> eura</w:t>
      </w:r>
      <w:r w:rsidR="007E002B" w:rsidRPr="00C01311">
        <w:rPr>
          <w:rFonts w:cstheme="minorHAnsi"/>
        </w:rPr>
        <w:t xml:space="preserve">, a u izvještajnom razdoblju izvršeno je </w:t>
      </w:r>
      <w:r w:rsidR="009C6875" w:rsidRPr="00C01311">
        <w:rPr>
          <w:rFonts w:cstheme="minorHAnsi"/>
        </w:rPr>
        <w:t>87.542,34</w:t>
      </w:r>
      <w:r w:rsidR="007E002B" w:rsidRPr="00C01311">
        <w:rPr>
          <w:rFonts w:cstheme="minorHAnsi"/>
        </w:rPr>
        <w:t xml:space="preserve"> eura.</w:t>
      </w:r>
    </w:p>
    <w:p w14:paraId="6A4B91FC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2C6415" w14:textId="77777777" w:rsidR="004C3B25" w:rsidRPr="00C01311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01311">
        <w:rPr>
          <w:rFonts w:cstheme="minorHAnsi"/>
          <w:b/>
        </w:rPr>
        <w:t>II.</w:t>
      </w:r>
    </w:p>
    <w:p w14:paraId="72087D46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4ABAEC2D" w14:textId="77777777" w:rsidR="004C3B25" w:rsidRPr="00C01311" w:rsidRDefault="002C0B33">
      <w:pPr>
        <w:pStyle w:val="Bezproreda"/>
        <w:spacing w:line="276" w:lineRule="auto"/>
        <w:ind w:firstLine="360"/>
        <w:jc w:val="both"/>
        <w:rPr>
          <w:rFonts w:cstheme="minorHAnsi"/>
        </w:rPr>
      </w:pPr>
      <w:r w:rsidRPr="00C01311">
        <w:rPr>
          <w:rFonts w:cstheme="minorHAnsi"/>
        </w:rPr>
        <w:t>Javne potrebe u kulturi za koje se osiguravaju sredstva iz Proračuna Općine jesu kulturne djelatnosti i poslovi te akcije i manifestacije u kulturi od interesa za Općinu Stubičke Toplice, a osobito:</w:t>
      </w:r>
    </w:p>
    <w:p w14:paraId="00035D08" w14:textId="77777777" w:rsidR="004C3B25" w:rsidRPr="00C01311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01311">
        <w:rPr>
          <w:rFonts w:cstheme="minorHAnsi"/>
        </w:rPr>
        <w:t>akcije i manifestacije u kulturi koje pridonose razvitku i promicanju kulturnog života Općine,</w:t>
      </w:r>
    </w:p>
    <w:p w14:paraId="1C14B7DA" w14:textId="77777777" w:rsidR="004C3B25" w:rsidRPr="00C01311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01311">
        <w:rPr>
          <w:rFonts w:cstheme="minorHAnsi"/>
        </w:rPr>
        <w:t>financiranje materijalnih rashoda i rashoda za usluge poslovnog prostora čija je namjena Općinska knjižnica</w:t>
      </w:r>
    </w:p>
    <w:p w14:paraId="61DDE5A9" w14:textId="77777777" w:rsidR="004C3B25" w:rsidRPr="00C01311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01311">
        <w:rPr>
          <w:rFonts w:cstheme="minorHAnsi"/>
        </w:rPr>
        <w:t>financiranje rashoda za redovnu knjižničnu djelatnost i nabavu knjiga za proračunskog korisnika Općinsku knjižnicu Stubičke Toplice</w:t>
      </w:r>
    </w:p>
    <w:p w14:paraId="18C0664B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2820F79B" w14:textId="77777777" w:rsidR="004C3B25" w:rsidRPr="00C01311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01311">
        <w:rPr>
          <w:rFonts w:cstheme="minorHAnsi"/>
          <w:b/>
        </w:rPr>
        <w:t>III.</w:t>
      </w:r>
    </w:p>
    <w:p w14:paraId="13C7BD2B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B0D583" w14:textId="77777777" w:rsidR="004C3B25" w:rsidRPr="00C01311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>Program javnih potreba u kulturi obuhvaća podupiranje rada i projekata udruga s područja Općine Stubičke Toplice, sukladno rezultatima natječaja, pokroviteljstvo kulturnih manifestacija te financiranje rashoda  proračunskog korisnika Općinska knjižnica Stubičke Toplice.</w:t>
      </w:r>
    </w:p>
    <w:p w14:paraId="7BC5AE08" w14:textId="4C0D8B89" w:rsidR="004C3B25" w:rsidRPr="00C01311" w:rsidRDefault="002C0B33" w:rsidP="00627F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>Izvor sredstava za financiranje javnih potreba u kulturi je proračun Općine – opći prihodi i primci.</w:t>
      </w:r>
    </w:p>
    <w:p w14:paraId="69B25387" w14:textId="77777777" w:rsidR="004C3B25" w:rsidRPr="00C01311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5A6791E6" w14:textId="77777777" w:rsidR="00530465" w:rsidRPr="00C01311" w:rsidRDefault="0053046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24735A8D" w14:textId="77777777" w:rsidR="00530465" w:rsidRPr="00C01311" w:rsidRDefault="0053046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93B4E29" w14:textId="77777777" w:rsidR="004C3B25" w:rsidRPr="00C01311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01311">
        <w:rPr>
          <w:rFonts w:cstheme="minorHAnsi"/>
          <w:b/>
        </w:rPr>
        <w:t>IV.</w:t>
      </w:r>
    </w:p>
    <w:p w14:paraId="73327F37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34758CA" w14:textId="77777777" w:rsidR="004C3B25" w:rsidRPr="00C01311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01311">
        <w:rPr>
          <w:rFonts w:cstheme="minorHAnsi"/>
        </w:rPr>
        <w:t>Za javne potrebe u kulturi osiguravaju se sredstva kao slijedi:</w:t>
      </w:r>
    </w:p>
    <w:p w14:paraId="1326284F" w14:textId="77777777" w:rsidR="004C3B25" w:rsidRPr="00C01311" w:rsidRDefault="004C3B25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417"/>
        <w:gridCol w:w="1418"/>
        <w:gridCol w:w="1417"/>
        <w:gridCol w:w="1417"/>
      </w:tblGrid>
      <w:tr w:rsidR="00C01311" w:rsidRPr="00C01311" w14:paraId="60E802EF" w14:textId="418709C3" w:rsidTr="00F325B5">
        <w:trPr>
          <w:trHeight w:val="765"/>
        </w:trPr>
        <w:tc>
          <w:tcPr>
            <w:tcW w:w="817" w:type="dxa"/>
          </w:tcPr>
          <w:p w14:paraId="39E519F8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01311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3544" w:type="dxa"/>
          </w:tcPr>
          <w:p w14:paraId="25220C92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01311">
              <w:rPr>
                <w:rFonts w:cstheme="minorHAnsi"/>
                <w:b/>
                <w:i/>
              </w:rPr>
              <w:t>Naziv aktivnosti</w:t>
            </w:r>
          </w:p>
        </w:tc>
        <w:tc>
          <w:tcPr>
            <w:tcW w:w="1417" w:type="dxa"/>
          </w:tcPr>
          <w:p w14:paraId="26490FD6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01311">
              <w:rPr>
                <w:rFonts w:cstheme="minorHAnsi"/>
                <w:b/>
                <w:i/>
              </w:rPr>
              <w:t>Oznaka stavke u proračunu</w:t>
            </w:r>
          </w:p>
        </w:tc>
        <w:tc>
          <w:tcPr>
            <w:tcW w:w="1418" w:type="dxa"/>
          </w:tcPr>
          <w:p w14:paraId="5BF15391" w14:textId="4634EC2C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01311">
              <w:rPr>
                <w:rFonts w:cstheme="minorHAnsi"/>
                <w:b/>
                <w:i/>
              </w:rPr>
              <w:t>Rebalans  za 2025. (eura)</w:t>
            </w:r>
          </w:p>
        </w:tc>
        <w:tc>
          <w:tcPr>
            <w:tcW w:w="1417" w:type="dxa"/>
          </w:tcPr>
          <w:p w14:paraId="5CB41411" w14:textId="7CADA82B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01311">
              <w:rPr>
                <w:rFonts w:cstheme="minorHAnsi"/>
                <w:b/>
                <w:i/>
              </w:rPr>
              <w:t>Tekući plan 2025. (eura)</w:t>
            </w:r>
          </w:p>
        </w:tc>
        <w:tc>
          <w:tcPr>
            <w:tcW w:w="1417" w:type="dxa"/>
          </w:tcPr>
          <w:p w14:paraId="748E5FFE" w14:textId="3EB174EB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01311">
              <w:rPr>
                <w:rFonts w:cstheme="minorHAnsi"/>
                <w:b/>
                <w:i/>
              </w:rPr>
              <w:t>Izvršenje 31.12.2025. (eura)</w:t>
            </w:r>
          </w:p>
        </w:tc>
      </w:tr>
      <w:tr w:rsidR="00C01311" w:rsidRPr="00C01311" w14:paraId="581A03ED" w14:textId="15059188" w:rsidTr="00F325B5">
        <w:tc>
          <w:tcPr>
            <w:tcW w:w="817" w:type="dxa"/>
          </w:tcPr>
          <w:p w14:paraId="3FC56EB4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1.</w:t>
            </w:r>
          </w:p>
        </w:tc>
        <w:tc>
          <w:tcPr>
            <w:tcW w:w="3544" w:type="dxa"/>
          </w:tcPr>
          <w:p w14:paraId="1434CE1A" w14:textId="77777777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Djelatnost udruga u kulturi - projekti udruga građana</w:t>
            </w:r>
          </w:p>
        </w:tc>
        <w:tc>
          <w:tcPr>
            <w:tcW w:w="1417" w:type="dxa"/>
          </w:tcPr>
          <w:p w14:paraId="48D385B3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A101302</w:t>
            </w:r>
          </w:p>
        </w:tc>
        <w:tc>
          <w:tcPr>
            <w:tcW w:w="1418" w:type="dxa"/>
          </w:tcPr>
          <w:p w14:paraId="75BCFE17" w14:textId="5319CF3D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4.500,00</w:t>
            </w:r>
          </w:p>
        </w:tc>
        <w:tc>
          <w:tcPr>
            <w:tcW w:w="1417" w:type="dxa"/>
          </w:tcPr>
          <w:p w14:paraId="63A5EDF5" w14:textId="4738D652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4.500,00</w:t>
            </w:r>
          </w:p>
        </w:tc>
        <w:tc>
          <w:tcPr>
            <w:tcW w:w="1417" w:type="dxa"/>
          </w:tcPr>
          <w:p w14:paraId="11ACC46F" w14:textId="003CCB2E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4.500,00</w:t>
            </w:r>
          </w:p>
        </w:tc>
      </w:tr>
      <w:tr w:rsidR="00C01311" w:rsidRPr="00C01311" w14:paraId="20D97180" w14:textId="2BF88861" w:rsidTr="00F325B5">
        <w:tc>
          <w:tcPr>
            <w:tcW w:w="817" w:type="dxa"/>
          </w:tcPr>
          <w:p w14:paraId="7915717D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2.</w:t>
            </w:r>
          </w:p>
        </w:tc>
        <w:tc>
          <w:tcPr>
            <w:tcW w:w="3544" w:type="dxa"/>
          </w:tcPr>
          <w:p w14:paraId="46AFB2CF" w14:textId="77777777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Manifestacije u funkciji kulture</w:t>
            </w:r>
          </w:p>
        </w:tc>
        <w:tc>
          <w:tcPr>
            <w:tcW w:w="1417" w:type="dxa"/>
          </w:tcPr>
          <w:p w14:paraId="5D6B8657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A101303</w:t>
            </w:r>
          </w:p>
        </w:tc>
        <w:tc>
          <w:tcPr>
            <w:tcW w:w="1418" w:type="dxa"/>
          </w:tcPr>
          <w:p w14:paraId="010D9AF7" w14:textId="54FA9B1F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6.300,00</w:t>
            </w:r>
          </w:p>
        </w:tc>
        <w:tc>
          <w:tcPr>
            <w:tcW w:w="1417" w:type="dxa"/>
          </w:tcPr>
          <w:p w14:paraId="68612E8B" w14:textId="0B9AB110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7.700,00</w:t>
            </w:r>
          </w:p>
        </w:tc>
        <w:tc>
          <w:tcPr>
            <w:tcW w:w="1417" w:type="dxa"/>
          </w:tcPr>
          <w:p w14:paraId="7894B199" w14:textId="4CECB33D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8.136,80</w:t>
            </w:r>
          </w:p>
        </w:tc>
      </w:tr>
      <w:tr w:rsidR="00C01311" w:rsidRPr="00C01311" w14:paraId="37186D67" w14:textId="7B6E3BE8" w:rsidTr="00F325B5">
        <w:tc>
          <w:tcPr>
            <w:tcW w:w="817" w:type="dxa"/>
          </w:tcPr>
          <w:p w14:paraId="50E3F814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3.</w:t>
            </w:r>
          </w:p>
        </w:tc>
        <w:tc>
          <w:tcPr>
            <w:tcW w:w="3544" w:type="dxa"/>
          </w:tcPr>
          <w:p w14:paraId="54B0E7C6" w14:textId="77777777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Održavanje prostora Općinske knjižnice Stubičke Toplice</w:t>
            </w:r>
          </w:p>
        </w:tc>
        <w:tc>
          <w:tcPr>
            <w:tcW w:w="1417" w:type="dxa"/>
          </w:tcPr>
          <w:p w14:paraId="21B88A9F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A101304</w:t>
            </w:r>
          </w:p>
        </w:tc>
        <w:tc>
          <w:tcPr>
            <w:tcW w:w="1418" w:type="dxa"/>
          </w:tcPr>
          <w:p w14:paraId="3FAABA9F" w14:textId="269E1222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3.000,00</w:t>
            </w:r>
          </w:p>
        </w:tc>
        <w:tc>
          <w:tcPr>
            <w:tcW w:w="1417" w:type="dxa"/>
          </w:tcPr>
          <w:p w14:paraId="7E5E2707" w14:textId="1930A5EF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3.000,00</w:t>
            </w:r>
          </w:p>
        </w:tc>
        <w:tc>
          <w:tcPr>
            <w:tcW w:w="1417" w:type="dxa"/>
          </w:tcPr>
          <w:p w14:paraId="4EFD20E7" w14:textId="0848A2F0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3.003,70</w:t>
            </w:r>
          </w:p>
        </w:tc>
      </w:tr>
      <w:tr w:rsidR="00C01311" w:rsidRPr="00C01311" w14:paraId="448FECE2" w14:textId="5FE40DDD" w:rsidTr="00F325B5">
        <w:tc>
          <w:tcPr>
            <w:tcW w:w="817" w:type="dxa"/>
          </w:tcPr>
          <w:p w14:paraId="3F29E0D5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4.</w:t>
            </w:r>
          </w:p>
        </w:tc>
        <w:tc>
          <w:tcPr>
            <w:tcW w:w="3544" w:type="dxa"/>
          </w:tcPr>
          <w:p w14:paraId="44A3321B" w14:textId="77777777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Kapitalna donacija Župi Sv. Josipa</w:t>
            </w:r>
          </w:p>
        </w:tc>
        <w:tc>
          <w:tcPr>
            <w:tcW w:w="1417" w:type="dxa"/>
          </w:tcPr>
          <w:p w14:paraId="43C610C6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K101301</w:t>
            </w:r>
          </w:p>
        </w:tc>
        <w:tc>
          <w:tcPr>
            <w:tcW w:w="1418" w:type="dxa"/>
          </w:tcPr>
          <w:p w14:paraId="207E430A" w14:textId="45B062A9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5.000,00</w:t>
            </w:r>
          </w:p>
        </w:tc>
        <w:tc>
          <w:tcPr>
            <w:tcW w:w="1417" w:type="dxa"/>
          </w:tcPr>
          <w:p w14:paraId="57DD767A" w14:textId="4C343630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5.000,00</w:t>
            </w:r>
          </w:p>
        </w:tc>
        <w:tc>
          <w:tcPr>
            <w:tcW w:w="1417" w:type="dxa"/>
          </w:tcPr>
          <w:p w14:paraId="4AF4D038" w14:textId="046AED4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5000,00</w:t>
            </w:r>
          </w:p>
        </w:tc>
      </w:tr>
      <w:tr w:rsidR="00C01311" w:rsidRPr="00C01311" w14:paraId="57A183DC" w14:textId="2CE4D4A1" w:rsidTr="00F325B5">
        <w:tc>
          <w:tcPr>
            <w:tcW w:w="817" w:type="dxa"/>
          </w:tcPr>
          <w:p w14:paraId="607F7DC1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 xml:space="preserve">5. </w:t>
            </w:r>
          </w:p>
        </w:tc>
        <w:tc>
          <w:tcPr>
            <w:tcW w:w="3544" w:type="dxa"/>
          </w:tcPr>
          <w:p w14:paraId="16084549" w14:textId="77777777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Financiranje rada Općinske knjižnice Stubičke Toplice</w:t>
            </w:r>
          </w:p>
        </w:tc>
        <w:tc>
          <w:tcPr>
            <w:tcW w:w="1417" w:type="dxa"/>
          </w:tcPr>
          <w:p w14:paraId="5656B1C6" w14:textId="777777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A300101</w:t>
            </w:r>
          </w:p>
        </w:tc>
        <w:tc>
          <w:tcPr>
            <w:tcW w:w="1418" w:type="dxa"/>
          </w:tcPr>
          <w:p w14:paraId="56EED1DE" w14:textId="3BFB6E53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41.300,00</w:t>
            </w:r>
          </w:p>
        </w:tc>
        <w:tc>
          <w:tcPr>
            <w:tcW w:w="1417" w:type="dxa"/>
          </w:tcPr>
          <w:p w14:paraId="1FD4C3DF" w14:textId="109D70D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41.300,00</w:t>
            </w:r>
          </w:p>
        </w:tc>
        <w:tc>
          <w:tcPr>
            <w:tcW w:w="1417" w:type="dxa"/>
          </w:tcPr>
          <w:p w14:paraId="61BDE79F" w14:textId="7C3A5F84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40.416,06</w:t>
            </w:r>
          </w:p>
        </w:tc>
      </w:tr>
      <w:tr w:rsidR="00C01311" w:rsidRPr="00C01311" w14:paraId="386F98C0" w14:textId="4D6BB55F" w:rsidTr="00F325B5">
        <w:tc>
          <w:tcPr>
            <w:tcW w:w="817" w:type="dxa"/>
          </w:tcPr>
          <w:p w14:paraId="01536B36" w14:textId="2C43CA2E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6.</w:t>
            </w:r>
          </w:p>
        </w:tc>
        <w:tc>
          <w:tcPr>
            <w:tcW w:w="3544" w:type="dxa"/>
          </w:tcPr>
          <w:p w14:paraId="7844B554" w14:textId="226404C8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Instrumenti za glazbenu školu Yamaha music school Hrvatska</w:t>
            </w:r>
          </w:p>
        </w:tc>
        <w:tc>
          <w:tcPr>
            <w:tcW w:w="1417" w:type="dxa"/>
          </w:tcPr>
          <w:p w14:paraId="7EED58FD" w14:textId="721840DF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K101302</w:t>
            </w:r>
          </w:p>
        </w:tc>
        <w:tc>
          <w:tcPr>
            <w:tcW w:w="1418" w:type="dxa"/>
          </w:tcPr>
          <w:p w14:paraId="727BE8DA" w14:textId="3B123F01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2.200,00</w:t>
            </w:r>
          </w:p>
        </w:tc>
        <w:tc>
          <w:tcPr>
            <w:tcW w:w="1417" w:type="dxa"/>
          </w:tcPr>
          <w:p w14:paraId="16A0F8A5" w14:textId="4CE1B8D6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2.200,00</w:t>
            </w:r>
          </w:p>
        </w:tc>
        <w:tc>
          <w:tcPr>
            <w:tcW w:w="1417" w:type="dxa"/>
          </w:tcPr>
          <w:p w14:paraId="3819EBF5" w14:textId="5B44674D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2.148,03</w:t>
            </w:r>
          </w:p>
        </w:tc>
      </w:tr>
      <w:tr w:rsidR="00C01311" w:rsidRPr="00C01311" w14:paraId="11CAEEE1" w14:textId="77777777" w:rsidTr="00F325B5">
        <w:tc>
          <w:tcPr>
            <w:tcW w:w="817" w:type="dxa"/>
          </w:tcPr>
          <w:p w14:paraId="24430FED" w14:textId="43468300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 xml:space="preserve">7. </w:t>
            </w:r>
          </w:p>
        </w:tc>
        <w:tc>
          <w:tcPr>
            <w:tcW w:w="3544" w:type="dxa"/>
          </w:tcPr>
          <w:p w14:paraId="3BC6CF97" w14:textId="510E152D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Kulturni centar „Zagorska hiža bajki“</w:t>
            </w:r>
          </w:p>
        </w:tc>
        <w:tc>
          <w:tcPr>
            <w:tcW w:w="1417" w:type="dxa"/>
          </w:tcPr>
          <w:p w14:paraId="55169B30" w14:textId="0C64AE00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K101302</w:t>
            </w:r>
          </w:p>
        </w:tc>
        <w:tc>
          <w:tcPr>
            <w:tcW w:w="1418" w:type="dxa"/>
          </w:tcPr>
          <w:p w14:paraId="5F4C5747" w14:textId="34B4CA3F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7.000,00</w:t>
            </w:r>
            <w:r w:rsidR="00F325B5" w:rsidRPr="00C01311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</w:tcPr>
          <w:p w14:paraId="0EBD2CA4" w14:textId="0C64DA3C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7.000,00</w:t>
            </w:r>
          </w:p>
        </w:tc>
        <w:tc>
          <w:tcPr>
            <w:tcW w:w="1417" w:type="dxa"/>
          </w:tcPr>
          <w:p w14:paraId="0A664DFF" w14:textId="68BA8613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6.288,75</w:t>
            </w:r>
          </w:p>
        </w:tc>
      </w:tr>
      <w:tr w:rsidR="00C01311" w:rsidRPr="00C01311" w14:paraId="4B8D1A17" w14:textId="77777777" w:rsidTr="00F325B5">
        <w:tc>
          <w:tcPr>
            <w:tcW w:w="817" w:type="dxa"/>
          </w:tcPr>
          <w:p w14:paraId="563DF421" w14:textId="3FE72E77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8.</w:t>
            </w:r>
          </w:p>
        </w:tc>
        <w:tc>
          <w:tcPr>
            <w:tcW w:w="3544" w:type="dxa"/>
          </w:tcPr>
          <w:p w14:paraId="21CB8675" w14:textId="40FA44D6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</w:rPr>
            </w:pPr>
            <w:r w:rsidRPr="00C01311">
              <w:rPr>
                <w:rFonts w:cstheme="minorHAnsi"/>
              </w:rPr>
              <w:t>Revitalizacija mlina u Strmcu Stubičkom</w:t>
            </w:r>
          </w:p>
        </w:tc>
        <w:tc>
          <w:tcPr>
            <w:tcW w:w="1417" w:type="dxa"/>
          </w:tcPr>
          <w:p w14:paraId="17F202A2" w14:textId="50272636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K101303</w:t>
            </w:r>
          </w:p>
        </w:tc>
        <w:tc>
          <w:tcPr>
            <w:tcW w:w="1418" w:type="dxa"/>
          </w:tcPr>
          <w:p w14:paraId="3A5BC94F" w14:textId="7AB89026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18.100,00</w:t>
            </w:r>
          </w:p>
        </w:tc>
        <w:tc>
          <w:tcPr>
            <w:tcW w:w="1417" w:type="dxa"/>
          </w:tcPr>
          <w:p w14:paraId="6E46A7F9" w14:textId="26E5CD52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18.100,00</w:t>
            </w:r>
          </w:p>
        </w:tc>
        <w:tc>
          <w:tcPr>
            <w:tcW w:w="1417" w:type="dxa"/>
          </w:tcPr>
          <w:p w14:paraId="27A6F837" w14:textId="0E3E93BB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01311">
              <w:rPr>
                <w:rFonts w:cstheme="minorHAnsi"/>
              </w:rPr>
              <w:t>18.049,00</w:t>
            </w:r>
          </w:p>
        </w:tc>
      </w:tr>
      <w:tr w:rsidR="009C6875" w:rsidRPr="00C01311" w14:paraId="6BC5ABA1" w14:textId="557DE5CD" w:rsidTr="00F325B5">
        <w:tc>
          <w:tcPr>
            <w:tcW w:w="5778" w:type="dxa"/>
            <w:gridSpan w:val="3"/>
          </w:tcPr>
          <w:p w14:paraId="6A4C7F03" w14:textId="77777777" w:rsidR="00F325B5" w:rsidRPr="00C01311" w:rsidRDefault="00F325B5" w:rsidP="00F325B5">
            <w:pPr>
              <w:pStyle w:val="Bezproreda"/>
              <w:spacing w:line="276" w:lineRule="auto"/>
              <w:rPr>
                <w:rFonts w:cstheme="minorHAnsi"/>
                <w:b/>
              </w:rPr>
            </w:pPr>
            <w:r w:rsidRPr="00C01311">
              <w:rPr>
                <w:rFonts w:cstheme="minorHAnsi"/>
                <w:b/>
              </w:rPr>
              <w:t>U K U P N O:</w:t>
            </w:r>
          </w:p>
        </w:tc>
        <w:tc>
          <w:tcPr>
            <w:tcW w:w="1418" w:type="dxa"/>
          </w:tcPr>
          <w:p w14:paraId="13B18C1B" w14:textId="5F04753D" w:rsidR="00F325B5" w:rsidRPr="00C01311" w:rsidRDefault="009C687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C01311">
              <w:rPr>
                <w:rFonts w:cstheme="minorHAnsi"/>
                <w:b/>
              </w:rPr>
              <w:t>87.400,00</w:t>
            </w:r>
          </w:p>
        </w:tc>
        <w:tc>
          <w:tcPr>
            <w:tcW w:w="1417" w:type="dxa"/>
          </w:tcPr>
          <w:p w14:paraId="676613E2" w14:textId="1C795D69" w:rsidR="00F325B5" w:rsidRPr="00C01311" w:rsidRDefault="00F325B5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C01311">
              <w:rPr>
                <w:rFonts w:cstheme="minorHAnsi"/>
                <w:b/>
              </w:rPr>
              <w:t>88.800,00</w:t>
            </w:r>
          </w:p>
        </w:tc>
        <w:tc>
          <w:tcPr>
            <w:tcW w:w="1417" w:type="dxa"/>
          </w:tcPr>
          <w:p w14:paraId="59E5D478" w14:textId="5837EB6A" w:rsidR="00F325B5" w:rsidRPr="00C01311" w:rsidRDefault="00750CF3" w:rsidP="00F325B5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C01311">
              <w:rPr>
                <w:rFonts w:cstheme="minorHAnsi"/>
                <w:b/>
              </w:rPr>
              <w:t>87.542,34</w:t>
            </w:r>
          </w:p>
        </w:tc>
      </w:tr>
    </w:tbl>
    <w:p w14:paraId="1956277E" w14:textId="77777777" w:rsidR="004C3B25" w:rsidRPr="00C01311" w:rsidRDefault="004C3B25">
      <w:pPr>
        <w:pStyle w:val="Bezproreda"/>
        <w:spacing w:line="276" w:lineRule="auto"/>
        <w:jc w:val="right"/>
        <w:rPr>
          <w:rFonts w:cstheme="minorHAnsi"/>
          <w:b/>
        </w:rPr>
      </w:pPr>
    </w:p>
    <w:p w14:paraId="58389090" w14:textId="73BE8704" w:rsidR="004C3B25" w:rsidRPr="00C01311" w:rsidRDefault="008C68D6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0D0EC905" w14:textId="77777777" w:rsidR="004C3B25" w:rsidRPr="00C01311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B427D17" w14:textId="336CE2CC" w:rsidR="004C3B25" w:rsidRPr="00C01311" w:rsidRDefault="008C68D6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10C59EA5" w14:textId="2C5D5215" w:rsidR="004C3B25" w:rsidRDefault="002C0B33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C01311">
        <w:rPr>
          <w:rFonts w:cstheme="minorHAnsi"/>
        </w:rPr>
        <w:t xml:space="preserve"> </w:t>
      </w:r>
      <w:r w:rsidR="008C68D6">
        <w:rPr>
          <w:rFonts w:cstheme="minorHAnsi"/>
        </w:rPr>
        <w:t>Općine Stubičke Toplice</w:t>
      </w:r>
    </w:p>
    <w:p w14:paraId="1322AF9F" w14:textId="044A6866" w:rsidR="008C68D6" w:rsidRPr="00C01311" w:rsidRDefault="008C68D6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0863D7C4" w14:textId="77777777" w:rsidR="004C3B25" w:rsidRPr="00C01311" w:rsidRDefault="004C3B25">
      <w:pPr>
        <w:pStyle w:val="Bezproreda"/>
        <w:spacing w:line="276" w:lineRule="auto"/>
        <w:rPr>
          <w:rFonts w:cstheme="minorHAnsi"/>
        </w:rPr>
      </w:pPr>
    </w:p>
    <w:p w14:paraId="79593A0A" w14:textId="77777777" w:rsidR="004C3B25" w:rsidRPr="00C01311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6F14888B" w14:textId="77777777" w:rsidR="004C3B25" w:rsidRPr="00C01311" w:rsidRDefault="004C3B25">
      <w:pPr>
        <w:pStyle w:val="Bezproreda"/>
        <w:spacing w:line="276" w:lineRule="auto"/>
        <w:rPr>
          <w:rFonts w:cstheme="minorHAnsi"/>
        </w:rPr>
      </w:pPr>
    </w:p>
    <w:p w14:paraId="01C72088" w14:textId="77777777" w:rsidR="004C3B25" w:rsidRPr="00C01311" w:rsidRDefault="004C3B25">
      <w:pPr>
        <w:pStyle w:val="Bezproreda"/>
        <w:spacing w:line="276" w:lineRule="auto"/>
        <w:ind w:left="4248"/>
        <w:jc w:val="center"/>
        <w:rPr>
          <w:rFonts w:cstheme="minorHAnsi"/>
        </w:rPr>
      </w:pPr>
    </w:p>
    <w:p w14:paraId="4F37A166" w14:textId="77777777" w:rsidR="004C3B25" w:rsidRPr="00C01311" w:rsidRDefault="002C0B33">
      <w:pPr>
        <w:pStyle w:val="Bezproreda"/>
        <w:spacing w:line="276" w:lineRule="auto"/>
        <w:rPr>
          <w:rFonts w:cstheme="minorHAnsi"/>
        </w:rPr>
      </w:pPr>
      <w:r w:rsidRPr="00C01311">
        <w:rPr>
          <w:rFonts w:cstheme="minorHAnsi"/>
        </w:rPr>
        <w:t xml:space="preserve"> </w:t>
      </w:r>
    </w:p>
    <w:p w14:paraId="2437B567" w14:textId="77777777" w:rsidR="004C3B25" w:rsidRPr="00C01311" w:rsidRDefault="004C3B25">
      <w:pPr>
        <w:pStyle w:val="Bezproreda"/>
        <w:spacing w:line="276" w:lineRule="auto"/>
        <w:rPr>
          <w:rFonts w:cstheme="minorHAnsi"/>
        </w:rPr>
      </w:pPr>
    </w:p>
    <w:p w14:paraId="0836F7C1" w14:textId="77777777" w:rsidR="004C3B25" w:rsidRPr="00C01311" w:rsidRDefault="004C3B25">
      <w:pPr>
        <w:pStyle w:val="Bezproreda"/>
        <w:spacing w:line="276" w:lineRule="auto"/>
        <w:rPr>
          <w:rFonts w:cstheme="minorHAnsi"/>
        </w:rPr>
      </w:pPr>
    </w:p>
    <w:p w14:paraId="3FCB5798" w14:textId="77777777" w:rsidR="004C3B25" w:rsidRPr="00C01311" w:rsidRDefault="004C3B25">
      <w:pPr>
        <w:pStyle w:val="Bezproreda"/>
        <w:spacing w:line="276" w:lineRule="auto"/>
        <w:rPr>
          <w:rFonts w:cstheme="minorHAnsi"/>
        </w:rPr>
      </w:pPr>
    </w:p>
    <w:p w14:paraId="76EC29B3" w14:textId="77777777" w:rsidR="004C3B25" w:rsidRPr="00C01311" w:rsidRDefault="004C3B25">
      <w:pPr>
        <w:pStyle w:val="Bezproreda"/>
        <w:spacing w:line="276" w:lineRule="auto"/>
        <w:rPr>
          <w:rFonts w:cstheme="minorHAnsi"/>
        </w:rPr>
      </w:pPr>
    </w:p>
    <w:p w14:paraId="5D089CCE" w14:textId="77777777" w:rsidR="004C3B25" w:rsidRPr="00C01311" w:rsidRDefault="004C3B25">
      <w:pPr>
        <w:pStyle w:val="Bezproreda"/>
        <w:spacing w:line="276" w:lineRule="auto"/>
        <w:ind w:left="708"/>
        <w:rPr>
          <w:rFonts w:cstheme="minorHAnsi"/>
        </w:rPr>
      </w:pPr>
    </w:p>
    <w:p w14:paraId="15F24DFD" w14:textId="77777777" w:rsidR="00BD52ED" w:rsidRDefault="00BD52ED">
      <w:pPr>
        <w:pStyle w:val="Bezproreda"/>
        <w:spacing w:line="276" w:lineRule="auto"/>
        <w:ind w:left="708"/>
        <w:rPr>
          <w:rFonts w:cstheme="minorHAnsi"/>
        </w:rPr>
      </w:pPr>
    </w:p>
    <w:p w14:paraId="3593C6A2" w14:textId="77777777" w:rsidR="008C68D6" w:rsidRDefault="008C68D6">
      <w:pPr>
        <w:pStyle w:val="Bezproreda"/>
        <w:spacing w:line="276" w:lineRule="auto"/>
        <w:ind w:left="708"/>
        <w:rPr>
          <w:rFonts w:cstheme="minorHAnsi"/>
        </w:rPr>
      </w:pPr>
    </w:p>
    <w:p w14:paraId="0137FA74" w14:textId="77777777" w:rsidR="008C68D6" w:rsidRDefault="008C68D6">
      <w:pPr>
        <w:pStyle w:val="Bezproreda"/>
        <w:spacing w:line="276" w:lineRule="auto"/>
        <w:ind w:left="708"/>
        <w:rPr>
          <w:rFonts w:cstheme="minorHAnsi"/>
        </w:rPr>
      </w:pPr>
    </w:p>
    <w:p w14:paraId="5B8FF4E1" w14:textId="77777777" w:rsidR="008C68D6" w:rsidRDefault="008C68D6">
      <w:pPr>
        <w:pStyle w:val="Bezproreda"/>
        <w:spacing w:line="276" w:lineRule="auto"/>
        <w:ind w:left="708"/>
        <w:rPr>
          <w:rFonts w:cstheme="minorHAnsi"/>
        </w:rPr>
      </w:pPr>
    </w:p>
    <w:p w14:paraId="3CB2332E" w14:textId="77777777" w:rsidR="008C68D6" w:rsidRDefault="008C68D6">
      <w:pPr>
        <w:pStyle w:val="Bezproreda"/>
        <w:spacing w:line="276" w:lineRule="auto"/>
        <w:ind w:left="708"/>
        <w:rPr>
          <w:rFonts w:cstheme="minorHAnsi"/>
        </w:rPr>
      </w:pPr>
    </w:p>
    <w:p w14:paraId="1B62500B" w14:textId="3CBE206A" w:rsidR="008C68D6" w:rsidRDefault="008C68D6">
      <w:pPr>
        <w:pStyle w:val="Bezproreda"/>
        <w:spacing w:line="276" w:lineRule="auto"/>
        <w:ind w:left="708"/>
        <w:rPr>
          <w:rFonts w:cstheme="minorHAnsi"/>
        </w:rPr>
      </w:pPr>
      <w:r>
        <w:rPr>
          <w:rFonts w:cstheme="minorHAnsi"/>
        </w:rPr>
        <w:t>Dostaviti:</w:t>
      </w:r>
    </w:p>
    <w:p w14:paraId="64EE64A9" w14:textId="09A434D3" w:rsidR="008C68D6" w:rsidRPr="00C01311" w:rsidRDefault="008C68D6" w:rsidP="008C68D6">
      <w:pPr>
        <w:pStyle w:val="Bezproreda"/>
        <w:numPr>
          <w:ilvl w:val="0"/>
          <w:numId w:val="14"/>
        </w:numPr>
        <w:spacing w:line="276" w:lineRule="auto"/>
        <w:rPr>
          <w:rFonts w:cstheme="minorHAnsi"/>
        </w:rPr>
      </w:pPr>
      <w:r>
        <w:rPr>
          <w:rFonts w:cstheme="minorHAnsi"/>
        </w:rPr>
        <w:t>Arhiva, ovdje</w:t>
      </w:r>
    </w:p>
    <w:sectPr w:rsidR="008C68D6" w:rsidRPr="00C01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83"/>
    <w:multiLevelType w:val="hybridMultilevel"/>
    <w:tmpl w:val="36444A76"/>
    <w:lvl w:ilvl="0" w:tplc="29669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708B"/>
    <w:multiLevelType w:val="hybridMultilevel"/>
    <w:tmpl w:val="C5B2B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79D0"/>
    <w:multiLevelType w:val="hybridMultilevel"/>
    <w:tmpl w:val="E2EE49FA"/>
    <w:lvl w:ilvl="0" w:tplc="103C4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A3F02"/>
    <w:multiLevelType w:val="hybridMultilevel"/>
    <w:tmpl w:val="82FA3200"/>
    <w:lvl w:ilvl="0" w:tplc="D9B0E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00428"/>
    <w:multiLevelType w:val="hybridMultilevel"/>
    <w:tmpl w:val="4FA60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87F9C"/>
    <w:multiLevelType w:val="hybridMultilevel"/>
    <w:tmpl w:val="3E42F9CA"/>
    <w:lvl w:ilvl="0" w:tplc="3BF8E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42737E72"/>
    <w:multiLevelType w:val="hybridMultilevel"/>
    <w:tmpl w:val="BB16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1352"/>
    <w:multiLevelType w:val="hybridMultilevel"/>
    <w:tmpl w:val="A3821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7C6A"/>
    <w:multiLevelType w:val="hybridMultilevel"/>
    <w:tmpl w:val="8BB06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873C2"/>
    <w:multiLevelType w:val="hybridMultilevel"/>
    <w:tmpl w:val="E430B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242AC"/>
    <w:multiLevelType w:val="hybridMultilevel"/>
    <w:tmpl w:val="DDC6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A0FF4"/>
    <w:multiLevelType w:val="hybridMultilevel"/>
    <w:tmpl w:val="A8CAD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698977">
    <w:abstractNumId w:val="0"/>
  </w:num>
  <w:num w:numId="2" w16cid:durableId="2041004888">
    <w:abstractNumId w:val="8"/>
  </w:num>
  <w:num w:numId="3" w16cid:durableId="883758355">
    <w:abstractNumId w:val="5"/>
  </w:num>
  <w:num w:numId="4" w16cid:durableId="1978953691">
    <w:abstractNumId w:val="2"/>
  </w:num>
  <w:num w:numId="5" w16cid:durableId="576746231">
    <w:abstractNumId w:val="6"/>
  </w:num>
  <w:num w:numId="6" w16cid:durableId="1309675014">
    <w:abstractNumId w:val="12"/>
  </w:num>
  <w:num w:numId="7" w16cid:durableId="1392465046">
    <w:abstractNumId w:val="4"/>
  </w:num>
  <w:num w:numId="8" w16cid:durableId="785276339">
    <w:abstractNumId w:val="13"/>
  </w:num>
  <w:num w:numId="9" w16cid:durableId="934092670">
    <w:abstractNumId w:val="9"/>
  </w:num>
  <w:num w:numId="10" w16cid:durableId="1109736818">
    <w:abstractNumId w:val="11"/>
  </w:num>
  <w:num w:numId="11" w16cid:durableId="1249730062">
    <w:abstractNumId w:val="1"/>
  </w:num>
  <w:num w:numId="12" w16cid:durableId="576550703">
    <w:abstractNumId w:val="7"/>
  </w:num>
  <w:num w:numId="13" w16cid:durableId="1877541809">
    <w:abstractNumId w:val="10"/>
  </w:num>
  <w:num w:numId="14" w16cid:durableId="1284730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B25"/>
    <w:rsid w:val="00033E36"/>
    <w:rsid w:val="0006535D"/>
    <w:rsid w:val="002362B8"/>
    <w:rsid w:val="002C0B33"/>
    <w:rsid w:val="0031413E"/>
    <w:rsid w:val="00320A0C"/>
    <w:rsid w:val="004C3B25"/>
    <w:rsid w:val="004D67BD"/>
    <w:rsid w:val="00500570"/>
    <w:rsid w:val="00530465"/>
    <w:rsid w:val="00561FD6"/>
    <w:rsid w:val="00627FA9"/>
    <w:rsid w:val="00750CF3"/>
    <w:rsid w:val="007E002B"/>
    <w:rsid w:val="008901C5"/>
    <w:rsid w:val="008911CC"/>
    <w:rsid w:val="008C68D6"/>
    <w:rsid w:val="008D6FEA"/>
    <w:rsid w:val="00901FDA"/>
    <w:rsid w:val="00975922"/>
    <w:rsid w:val="00986816"/>
    <w:rsid w:val="009C6875"/>
    <w:rsid w:val="00B11331"/>
    <w:rsid w:val="00BD52ED"/>
    <w:rsid w:val="00C01311"/>
    <w:rsid w:val="00D747F0"/>
    <w:rsid w:val="00E711F1"/>
    <w:rsid w:val="00EA29EF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DB04"/>
  <w15:docId w15:val="{0B218FF2-DCF2-4999-8348-38B0BB8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 Špiček</cp:lastModifiedBy>
  <cp:revision>48</cp:revision>
  <cp:lastPrinted>2026-06-05T06:08:00Z</cp:lastPrinted>
  <dcterms:created xsi:type="dcterms:W3CDTF">2015-11-03T11:45:00Z</dcterms:created>
  <dcterms:modified xsi:type="dcterms:W3CDTF">2026-06-05T06:08:00Z</dcterms:modified>
</cp:coreProperties>
</file>