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E76EB7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9642B7" w:rsidRPr="001E4C89" w:rsidRDefault="009642B7" w:rsidP="00580B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BB6" w:rsidRPr="00580BB6" w:rsidRDefault="00580BB6" w:rsidP="00580BB6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023-05/16-01/03</w:t>
      </w:r>
    </w:p>
    <w:p w:rsidR="00580BB6" w:rsidRPr="00580BB6" w:rsidRDefault="00580BB6" w:rsidP="00580BB6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80BB6">
        <w:rPr>
          <w:rFonts w:ascii="Times New Roman" w:hAnsi="Times New Roman" w:cs="Times New Roman"/>
          <w:sz w:val="24"/>
          <w:szCs w:val="24"/>
        </w:rPr>
        <w:t>URBROJ:2113/03-</w:t>
      </w:r>
      <w:proofErr w:type="spellStart"/>
      <w:r w:rsidRPr="00580BB6">
        <w:rPr>
          <w:rFonts w:ascii="Times New Roman" w:hAnsi="Times New Roman" w:cs="Times New Roman"/>
          <w:sz w:val="24"/>
          <w:szCs w:val="24"/>
        </w:rPr>
        <w:t>03</w:t>
      </w:r>
      <w:proofErr w:type="spellEnd"/>
      <w:r w:rsidRPr="00580BB6">
        <w:rPr>
          <w:rFonts w:ascii="Times New Roman" w:hAnsi="Times New Roman" w:cs="Times New Roman"/>
          <w:sz w:val="24"/>
          <w:szCs w:val="24"/>
        </w:rPr>
        <w:t>-16-1</w:t>
      </w:r>
    </w:p>
    <w:p w:rsidR="009642B7" w:rsidRPr="001E4C89" w:rsidRDefault="00580BB6" w:rsidP="00580BB6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80BB6">
        <w:rPr>
          <w:rFonts w:ascii="Times New Roman" w:hAnsi="Times New Roman" w:cs="Times New Roman"/>
          <w:sz w:val="24"/>
          <w:szCs w:val="24"/>
        </w:rPr>
        <w:t>Stubičke Toplice,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0BB6">
        <w:rPr>
          <w:rFonts w:ascii="Times New Roman" w:hAnsi="Times New Roman" w:cs="Times New Roman"/>
          <w:sz w:val="24"/>
          <w:szCs w:val="24"/>
        </w:rPr>
        <w:t>.09.2016.</w:t>
      </w:r>
    </w:p>
    <w:p w:rsidR="001E4C89" w:rsidRDefault="001E4C89" w:rsidP="00580B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BB6" w:rsidRDefault="00580BB6" w:rsidP="00580B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10. st. 1. Etičkog kodeksa službenika i namještenika Jedinstvenog upravnog odjela Općine Stubičke Toplice, KLASA:023-05/16-01/03, URBROJ:2113/03-</w:t>
      </w:r>
      <w:proofErr w:type="spellStart"/>
      <w:r>
        <w:rPr>
          <w:rFonts w:ascii="Times New Roman" w:hAnsi="Times New Roman" w:cs="Times New Roman"/>
          <w:sz w:val="24"/>
          <w:szCs w:val="24"/>
        </w:rPr>
        <w:t>03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-16-1  od 22. rujna 2016. i članka 46. </w:t>
      </w:r>
      <w:r w:rsidRPr="00580BB6">
        <w:rPr>
          <w:rFonts w:ascii="Times New Roman" w:hAnsi="Times New Roman" w:cs="Times New Roman"/>
          <w:sz w:val="24"/>
          <w:szCs w:val="24"/>
        </w:rPr>
        <w:t>t. 12. Statuta Općine Stubičke Toplice (Službeni glasnik Krapinsko-zagorske županije br. 16/09 i 9/13)</w:t>
      </w:r>
      <w:r>
        <w:rPr>
          <w:rFonts w:ascii="Times New Roman" w:hAnsi="Times New Roman" w:cs="Times New Roman"/>
          <w:sz w:val="24"/>
          <w:szCs w:val="24"/>
        </w:rPr>
        <w:t>, načelnik Općine Stubičke Toplice donosi</w:t>
      </w:r>
    </w:p>
    <w:p w:rsidR="00580BB6" w:rsidRDefault="00580BB6" w:rsidP="00580B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BB6" w:rsidRPr="00022A98" w:rsidRDefault="00580BB6" w:rsidP="00022A9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98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580BB6" w:rsidRPr="00022A98" w:rsidRDefault="00580BB6" w:rsidP="00022A9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BB6" w:rsidRPr="00022A98" w:rsidRDefault="00580BB6" w:rsidP="00022A9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98">
        <w:rPr>
          <w:rFonts w:ascii="Times New Roman" w:hAnsi="Times New Roman" w:cs="Times New Roman"/>
          <w:b/>
          <w:sz w:val="24"/>
          <w:szCs w:val="24"/>
        </w:rPr>
        <w:t>o imenovanju povjerenika za etiku</w:t>
      </w:r>
    </w:p>
    <w:p w:rsidR="00580BB6" w:rsidRPr="00022A98" w:rsidRDefault="00580BB6" w:rsidP="00022A9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BB6" w:rsidRPr="00022A98" w:rsidRDefault="00580BB6" w:rsidP="00022A9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98">
        <w:rPr>
          <w:rFonts w:ascii="Times New Roman" w:hAnsi="Times New Roman" w:cs="Times New Roman"/>
          <w:b/>
          <w:sz w:val="24"/>
          <w:szCs w:val="24"/>
        </w:rPr>
        <w:t>I.</w:t>
      </w:r>
    </w:p>
    <w:p w:rsidR="00580BB6" w:rsidRDefault="00580BB6" w:rsidP="00580B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BB6" w:rsidRDefault="00580BB6" w:rsidP="00580B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MELITA ŠARIĆ, voditelj Odsjeka za opće i administrativne poslove u Jedinstvenom upravnom odjelu Općine Stubičke Toplice imenuje se povjerenikom za etiku u Općini Stubičke Toplice.</w:t>
      </w:r>
    </w:p>
    <w:p w:rsidR="00580BB6" w:rsidRDefault="00580BB6" w:rsidP="00580B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BB6" w:rsidRPr="00580BB6" w:rsidRDefault="00580BB6" w:rsidP="00580BB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BB6">
        <w:rPr>
          <w:rFonts w:ascii="Times New Roman" w:hAnsi="Times New Roman" w:cs="Times New Roman"/>
          <w:b/>
          <w:sz w:val="24"/>
          <w:szCs w:val="24"/>
        </w:rPr>
        <w:t>II.</w:t>
      </w:r>
    </w:p>
    <w:p w:rsidR="00580BB6" w:rsidRDefault="00580BB6" w:rsidP="00580B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BB6" w:rsidRDefault="00580BB6" w:rsidP="00022A9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Povjerenik za etiku obavlja sljedeće poslove:</w:t>
      </w:r>
    </w:p>
    <w:p w:rsidR="00580BB6" w:rsidRDefault="00580BB6" w:rsidP="00580BB6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B6">
        <w:rPr>
          <w:rFonts w:ascii="Times New Roman" w:hAnsi="Times New Roman" w:cs="Times New Roman"/>
          <w:sz w:val="24"/>
          <w:szCs w:val="24"/>
        </w:rPr>
        <w:t xml:space="preserve">prati primjenu Etičkog kodeksa u Općini Stubičke Toplice, </w:t>
      </w:r>
    </w:p>
    <w:p w:rsidR="00580BB6" w:rsidRDefault="00580BB6" w:rsidP="00580BB6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B6">
        <w:rPr>
          <w:rFonts w:ascii="Times New Roman" w:hAnsi="Times New Roman" w:cs="Times New Roman"/>
          <w:sz w:val="24"/>
          <w:szCs w:val="24"/>
        </w:rPr>
        <w:t xml:space="preserve">promiče etičko ponašanje u odnosima službenika i namještenika prema strankama i međusobnim odnosima, </w:t>
      </w:r>
    </w:p>
    <w:p w:rsidR="00580BB6" w:rsidRDefault="00580BB6" w:rsidP="00580BB6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B6">
        <w:rPr>
          <w:rFonts w:ascii="Times New Roman" w:hAnsi="Times New Roman" w:cs="Times New Roman"/>
          <w:sz w:val="24"/>
          <w:szCs w:val="24"/>
        </w:rPr>
        <w:t>zaprima pritužbe stranaka, službenika i namještenika na neetično ponašanje službenika i namještenika te ispituje njihovu osnovanost i vodi evidenciju zaprimljenih pritužbi.</w:t>
      </w:r>
    </w:p>
    <w:p w:rsidR="00580BB6" w:rsidRPr="00580BB6" w:rsidRDefault="00580BB6" w:rsidP="00580B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BB6" w:rsidRDefault="00580BB6" w:rsidP="00022A9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BB6">
        <w:rPr>
          <w:rFonts w:ascii="Times New Roman" w:hAnsi="Times New Roman" w:cs="Times New Roman"/>
          <w:sz w:val="24"/>
          <w:szCs w:val="24"/>
        </w:rPr>
        <w:t>Povjerenik za etiku podnosi općinskom načelniku godišnje izvješće o radu, najkasnije do kraja veljače za prethodnu godinu, a na zahtjev općinskog načelnika podnosi i izvanredno izvješće.</w:t>
      </w:r>
    </w:p>
    <w:p w:rsidR="00580BB6" w:rsidRDefault="00580BB6" w:rsidP="00580BB6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0BB6" w:rsidRPr="00413659" w:rsidRDefault="00022A98" w:rsidP="0041365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659">
        <w:rPr>
          <w:rFonts w:ascii="Times New Roman" w:hAnsi="Times New Roman" w:cs="Times New Roman"/>
          <w:b/>
          <w:sz w:val="24"/>
          <w:szCs w:val="24"/>
        </w:rPr>
        <w:t>III.</w:t>
      </w:r>
    </w:p>
    <w:p w:rsidR="00022A98" w:rsidRDefault="00022A98" w:rsidP="00580B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A98" w:rsidRDefault="00022A98" w:rsidP="00580B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Službeni kontakt podaci povjerenika za etiku su:</w:t>
      </w:r>
    </w:p>
    <w:p w:rsidR="00022A98" w:rsidRDefault="00022A98" w:rsidP="00022A98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elektroničke pošte: </w:t>
      </w:r>
      <w:hyperlink r:id="rId7" w:history="1">
        <w:r w:rsidRPr="00020495">
          <w:rPr>
            <w:rStyle w:val="Hyperlink"/>
            <w:rFonts w:ascii="Times New Roman" w:hAnsi="Times New Roman" w:cs="Times New Roman"/>
            <w:sz w:val="24"/>
            <w:szCs w:val="24"/>
          </w:rPr>
          <w:t>melita@stubicketoplice.hr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A98" w:rsidRDefault="00022A98" w:rsidP="00022A98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telefon: 049/282-733</w:t>
      </w:r>
    </w:p>
    <w:p w:rsidR="00022A98" w:rsidRDefault="00022A98" w:rsidP="00022A98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telefaks:049/282-940</w:t>
      </w:r>
      <w:r w:rsidR="00413659">
        <w:rPr>
          <w:rFonts w:ascii="Times New Roman" w:hAnsi="Times New Roman" w:cs="Times New Roman"/>
          <w:sz w:val="24"/>
          <w:szCs w:val="24"/>
        </w:rPr>
        <w:t>.</w:t>
      </w:r>
    </w:p>
    <w:p w:rsidR="00022A98" w:rsidRDefault="00022A98" w:rsidP="00022A9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A98" w:rsidRPr="00022A98" w:rsidRDefault="00022A98" w:rsidP="00022A9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98">
        <w:rPr>
          <w:rFonts w:ascii="Times New Roman" w:hAnsi="Times New Roman" w:cs="Times New Roman"/>
          <w:b/>
          <w:sz w:val="24"/>
          <w:szCs w:val="24"/>
        </w:rPr>
        <w:t>IV.</w:t>
      </w:r>
    </w:p>
    <w:p w:rsidR="00022A98" w:rsidRDefault="00022A98" w:rsidP="00022A9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A98" w:rsidRDefault="00022A98" w:rsidP="00022A9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slučaju dužeg razdoblja odsustva s rada povjerenika (npr. zbog bolesti, korištenja godišnjeg odmora ili sl.), prvi sljedeći radni dan odredit će se osoba koja će vršiti dužnost povjerenika za etiku.</w:t>
      </w:r>
    </w:p>
    <w:p w:rsidR="00022A98" w:rsidRDefault="00022A98" w:rsidP="00022A9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A98" w:rsidRPr="00022A98" w:rsidRDefault="00022A98" w:rsidP="00022A9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A98">
        <w:rPr>
          <w:rFonts w:ascii="Times New Roman" w:hAnsi="Times New Roman" w:cs="Times New Roman"/>
          <w:b/>
          <w:sz w:val="24"/>
          <w:szCs w:val="24"/>
        </w:rPr>
        <w:t>V.</w:t>
      </w:r>
    </w:p>
    <w:p w:rsidR="00022A98" w:rsidRDefault="00022A98" w:rsidP="00022A9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A98" w:rsidRDefault="00022A98" w:rsidP="00022A9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objaviti će se u Službenom glasniku Krapinsko-zagorske županije, na web stranici Općine Stubičke Toplice o oglasnoj ploči u prostorijama Jedinstvenog upravnog odjela Općine Stubičke Toplice.</w:t>
      </w:r>
    </w:p>
    <w:p w:rsidR="00022A98" w:rsidRDefault="00022A98" w:rsidP="00022A9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727" w:rsidRPr="001E4C89" w:rsidRDefault="00B31014" w:rsidP="00580BB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ab/>
      </w:r>
      <w:r w:rsidRPr="001E4C89">
        <w:rPr>
          <w:rFonts w:ascii="Times New Roman" w:hAnsi="Times New Roman" w:cs="Times New Roman"/>
          <w:sz w:val="24"/>
          <w:szCs w:val="24"/>
        </w:rPr>
        <w:tab/>
      </w:r>
      <w:r w:rsidRPr="001E4C89">
        <w:rPr>
          <w:rFonts w:ascii="Times New Roman" w:hAnsi="Times New Roman" w:cs="Times New Roman"/>
          <w:sz w:val="24"/>
          <w:szCs w:val="24"/>
        </w:rPr>
        <w:tab/>
      </w:r>
      <w:r w:rsidRPr="001E4C89">
        <w:rPr>
          <w:rFonts w:ascii="Times New Roman" w:hAnsi="Times New Roman" w:cs="Times New Roman"/>
          <w:sz w:val="24"/>
          <w:szCs w:val="24"/>
        </w:rPr>
        <w:tab/>
      </w:r>
    </w:p>
    <w:p w:rsidR="001A347D" w:rsidRPr="001E4C89" w:rsidRDefault="001A347D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47D" w:rsidRPr="001E4C89" w:rsidRDefault="00E76EB7" w:rsidP="001E4C89">
      <w:pPr>
        <w:pStyle w:val="NoSpacing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Načelnik</w:t>
      </w:r>
    </w:p>
    <w:p w:rsidR="00E76EB7" w:rsidRPr="001E4C89" w:rsidRDefault="00E76EB7" w:rsidP="001E4C89">
      <w:pPr>
        <w:pStyle w:val="NoSpacing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Općine Stubičke Toplice</w:t>
      </w:r>
    </w:p>
    <w:p w:rsidR="00E76EB7" w:rsidRPr="001E4C89" w:rsidRDefault="00E76EB7" w:rsidP="001E4C89">
      <w:pPr>
        <w:pStyle w:val="NoSpacing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76EB7" w:rsidRPr="001E4C89" w:rsidRDefault="00E76EB7" w:rsidP="001E4C89">
      <w:pPr>
        <w:pStyle w:val="NoSpacing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Vladimir Bosnar</w:t>
      </w:r>
    </w:p>
    <w:p w:rsidR="001A347D" w:rsidRPr="001E4C89" w:rsidRDefault="001A347D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47D" w:rsidRPr="001E4C89" w:rsidRDefault="001A347D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47D" w:rsidRPr="001E4C89" w:rsidRDefault="001A347D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47D" w:rsidRPr="001E4C89" w:rsidRDefault="001A347D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47D" w:rsidRPr="001E4C89" w:rsidRDefault="001A347D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47D" w:rsidRPr="001E4C89" w:rsidRDefault="001A347D" w:rsidP="001E4C89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DOSTAVITI:</w:t>
      </w:r>
    </w:p>
    <w:p w:rsidR="00A421CB" w:rsidRDefault="00A421CB" w:rsidP="001E4C89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Melita Šarić</w:t>
      </w:r>
      <w:bookmarkStart w:id="0" w:name="_GoBack"/>
      <w:bookmarkEnd w:id="0"/>
    </w:p>
    <w:p w:rsidR="001A347D" w:rsidRDefault="00022A98" w:rsidP="001E4C89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Ured državne uprave, Služba za zajedničke poslove (2x)</w:t>
      </w:r>
    </w:p>
    <w:p w:rsidR="00022A98" w:rsidRDefault="00022A98" w:rsidP="001E4C89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 stranica </w:t>
      </w:r>
      <w:hyperlink r:id="rId8" w:history="1">
        <w:r w:rsidRPr="00020495">
          <w:rPr>
            <w:rStyle w:val="Hyperlink"/>
            <w:rFonts w:ascii="Times New Roman" w:hAnsi="Times New Roman" w:cs="Times New Roman"/>
            <w:sz w:val="24"/>
            <w:szCs w:val="24"/>
          </w:rPr>
          <w:t>www.stubicketoplice.hr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A98" w:rsidRPr="001E4C89" w:rsidRDefault="00022A98" w:rsidP="001E4C89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Oglasna ploča, ovdje</w:t>
      </w:r>
    </w:p>
    <w:p w:rsidR="001A347D" w:rsidRPr="001E4C89" w:rsidRDefault="001A347D" w:rsidP="001E4C89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Arhiva, ovdje</w:t>
      </w:r>
    </w:p>
    <w:sectPr w:rsidR="001A347D" w:rsidRPr="001E4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B451A"/>
    <w:multiLevelType w:val="hybridMultilevel"/>
    <w:tmpl w:val="72E65F2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07208"/>
    <w:multiLevelType w:val="hybridMultilevel"/>
    <w:tmpl w:val="DAE28CFA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536D26"/>
    <w:multiLevelType w:val="hybridMultilevel"/>
    <w:tmpl w:val="34C4B500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022A98"/>
    <w:rsid w:val="001340DB"/>
    <w:rsid w:val="00162727"/>
    <w:rsid w:val="001A347D"/>
    <w:rsid w:val="001E4C89"/>
    <w:rsid w:val="00413659"/>
    <w:rsid w:val="004B66EA"/>
    <w:rsid w:val="00580BB6"/>
    <w:rsid w:val="005837EF"/>
    <w:rsid w:val="00673BE4"/>
    <w:rsid w:val="007A66D7"/>
    <w:rsid w:val="00823739"/>
    <w:rsid w:val="00872DA5"/>
    <w:rsid w:val="009642B7"/>
    <w:rsid w:val="00A421CB"/>
    <w:rsid w:val="00B31014"/>
    <w:rsid w:val="00B32F24"/>
    <w:rsid w:val="00C06CA5"/>
    <w:rsid w:val="00DA0C31"/>
    <w:rsid w:val="00E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66E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A34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2A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66E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A34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2A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bicketoplice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elita@stubicketoplic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Ljubica Bozic</cp:lastModifiedBy>
  <cp:revision>2</cp:revision>
  <cp:lastPrinted>2016-03-30T08:13:00Z</cp:lastPrinted>
  <dcterms:created xsi:type="dcterms:W3CDTF">2016-09-22T09:32:00Z</dcterms:created>
  <dcterms:modified xsi:type="dcterms:W3CDTF">2016-09-22T09:58:00Z</dcterms:modified>
</cp:coreProperties>
</file>