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397"/>
      </w:tblGrid>
      <w:tr w:rsidR="001D67D0" w:rsidRPr="00C83736" w:rsidTr="00C83736">
        <w:tc>
          <w:tcPr>
            <w:tcW w:w="0" w:type="auto"/>
            <w:shd w:val="clear" w:color="auto" w:fill="auto"/>
            <w:vAlign w:val="center"/>
          </w:tcPr>
          <w:p w:rsidR="001D67D0" w:rsidRPr="00C83736" w:rsidRDefault="00DD0FE9" w:rsidP="00C837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C83736" w:rsidRDefault="001D67D0" w:rsidP="00C8373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3736">
              <w:rPr>
                <w:b/>
                <w:sz w:val="24"/>
                <w:szCs w:val="24"/>
              </w:rPr>
              <w:t>REPUBLIKA HRVATSKA</w:t>
            </w:r>
          </w:p>
          <w:p w:rsidR="001D67D0" w:rsidRPr="00C83736" w:rsidRDefault="001D67D0" w:rsidP="00C8373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3736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C83736" w:rsidRDefault="001D67D0" w:rsidP="00C8373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3736">
              <w:rPr>
                <w:b/>
                <w:sz w:val="24"/>
                <w:szCs w:val="24"/>
              </w:rPr>
              <w:t>OPĆINA STUBIČKE TOPLICE</w:t>
            </w:r>
          </w:p>
          <w:p w:rsidR="001D67D0" w:rsidRPr="00C83736" w:rsidRDefault="001D67D0" w:rsidP="00C8373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3736"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Pr="000A35FE" w:rsidRDefault="001D67D0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1D4628" w:rsidRPr="000A35FE" w:rsidRDefault="00B162CE" w:rsidP="006B7EFE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r w:rsidRPr="000A35FE">
        <w:rPr>
          <w:sz w:val="24"/>
          <w:szCs w:val="24"/>
        </w:rPr>
        <w:t>KLASA:940-01/16-01/</w:t>
      </w:r>
      <w:r w:rsidR="005C4B1C" w:rsidRPr="000A35FE">
        <w:rPr>
          <w:sz w:val="24"/>
          <w:szCs w:val="24"/>
        </w:rPr>
        <w:t>15</w:t>
      </w:r>
    </w:p>
    <w:p w:rsidR="001D4628" w:rsidRPr="000A35FE" w:rsidRDefault="001D4628" w:rsidP="006B7EFE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r w:rsidRPr="000A35FE">
        <w:rPr>
          <w:sz w:val="24"/>
          <w:szCs w:val="24"/>
        </w:rPr>
        <w:t>URBROJ:2113/03-03-1</w:t>
      </w:r>
      <w:r w:rsidR="003E613A" w:rsidRPr="000A35FE">
        <w:rPr>
          <w:sz w:val="24"/>
          <w:szCs w:val="24"/>
        </w:rPr>
        <w:t>6</w:t>
      </w:r>
      <w:r w:rsidR="00DD0FE9" w:rsidRPr="000A35FE">
        <w:rPr>
          <w:sz w:val="24"/>
          <w:szCs w:val="24"/>
        </w:rPr>
        <w:t>-4</w:t>
      </w:r>
    </w:p>
    <w:p w:rsidR="001D4628" w:rsidRPr="000A35FE" w:rsidRDefault="001D4628" w:rsidP="006B7EFE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r w:rsidRPr="000A35FE">
        <w:rPr>
          <w:sz w:val="24"/>
          <w:szCs w:val="24"/>
        </w:rPr>
        <w:t xml:space="preserve">Stubičke Toplice, </w:t>
      </w:r>
      <w:r w:rsidR="00DD0FE9" w:rsidRPr="000A35FE">
        <w:rPr>
          <w:sz w:val="24"/>
          <w:szCs w:val="24"/>
        </w:rPr>
        <w:t>06.09</w:t>
      </w:r>
      <w:r w:rsidR="003E613A" w:rsidRPr="000A35FE">
        <w:rPr>
          <w:sz w:val="24"/>
          <w:szCs w:val="24"/>
        </w:rPr>
        <w:t>.2016</w:t>
      </w:r>
      <w:r w:rsidRPr="000A35FE">
        <w:rPr>
          <w:sz w:val="24"/>
          <w:szCs w:val="24"/>
        </w:rPr>
        <w:t>.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>Na temelju članka 35. st. 2. Zakona o vlasništvu i drugim stvarnim pravima (Nar. nov. br. 91/96, 68/98, 137/99, 22/00, 73/00, 114/01, 79/06, 141/06, 146/08, 38/09, 153/09, 143/12) i članka 46. st. 2. t. 5. Statuta Općine Stubičke Toplice (Službeni glasnik Krapinsko-zagorske županije br. 16/09 i 9/13), načelnik Općine Stubičke Toplice donosi sljedeću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0A35FE">
        <w:rPr>
          <w:b/>
          <w:sz w:val="24"/>
          <w:szCs w:val="24"/>
        </w:rPr>
        <w:t>ODLUKU O UTVRĐIVANJU PRIJEDLOGA ODLUKE</w:t>
      </w:r>
    </w:p>
    <w:p w:rsidR="001D4628" w:rsidRPr="000A35FE" w:rsidRDefault="001D4628" w:rsidP="006B7EFE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0A35FE">
        <w:rPr>
          <w:b/>
          <w:sz w:val="24"/>
          <w:szCs w:val="24"/>
        </w:rPr>
        <w:t>O OTKUPU NEKRETNIN</w:t>
      </w:r>
      <w:r w:rsidR="003E613A" w:rsidRPr="000A35FE">
        <w:rPr>
          <w:b/>
          <w:sz w:val="24"/>
          <w:szCs w:val="24"/>
        </w:rPr>
        <w:t xml:space="preserve">E </w:t>
      </w:r>
      <w:r w:rsidRPr="000A35FE">
        <w:rPr>
          <w:b/>
          <w:sz w:val="24"/>
          <w:szCs w:val="24"/>
        </w:rPr>
        <w:t xml:space="preserve">ZA </w:t>
      </w:r>
      <w:r w:rsidR="003E613A" w:rsidRPr="000A35FE">
        <w:rPr>
          <w:b/>
          <w:sz w:val="24"/>
          <w:szCs w:val="24"/>
        </w:rPr>
        <w:t>ŠPORTSKO-REKREACIJSKO JEZERO „JARKI“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0A35FE">
        <w:rPr>
          <w:b/>
          <w:sz w:val="24"/>
          <w:szCs w:val="24"/>
        </w:rPr>
        <w:t>Članak 1.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b/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ab/>
        <w:t xml:space="preserve">Za potrebe </w:t>
      </w:r>
      <w:r w:rsidR="003E613A" w:rsidRPr="000A35FE">
        <w:rPr>
          <w:sz w:val="24"/>
          <w:szCs w:val="24"/>
        </w:rPr>
        <w:t>proširenja Športsko-rekreacijskog jezera „Jarki“</w:t>
      </w:r>
      <w:r w:rsidRPr="000A35FE">
        <w:rPr>
          <w:sz w:val="24"/>
          <w:szCs w:val="24"/>
        </w:rPr>
        <w:t>, Općina Stubičke Toplice će otkupiti od vlasnika sljedeće nekretnine:</w:t>
      </w:r>
    </w:p>
    <w:p w:rsidR="001D4628" w:rsidRPr="000A35FE" w:rsidRDefault="003E613A" w:rsidP="006B7EFE">
      <w:pPr>
        <w:pStyle w:val="NoSpacing"/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 xml:space="preserve">dio </w:t>
      </w:r>
      <w:r w:rsidR="001D4628" w:rsidRPr="000A35FE">
        <w:rPr>
          <w:sz w:val="24"/>
          <w:szCs w:val="24"/>
        </w:rPr>
        <w:t xml:space="preserve">k.č.br. </w:t>
      </w:r>
      <w:r w:rsidRPr="000A35FE">
        <w:rPr>
          <w:sz w:val="24"/>
          <w:szCs w:val="24"/>
        </w:rPr>
        <w:t>758 k.o. Strmec Stubički u</w:t>
      </w:r>
      <w:r w:rsidR="001D4628" w:rsidRPr="000A35FE">
        <w:rPr>
          <w:sz w:val="24"/>
          <w:szCs w:val="24"/>
        </w:rPr>
        <w:t xml:space="preserve"> površin</w:t>
      </w:r>
      <w:r w:rsidRPr="000A35FE">
        <w:rPr>
          <w:sz w:val="24"/>
          <w:szCs w:val="24"/>
        </w:rPr>
        <w:t xml:space="preserve">i od </w:t>
      </w:r>
      <w:r w:rsidR="001D4628" w:rsidRPr="000A35FE">
        <w:rPr>
          <w:sz w:val="24"/>
          <w:szCs w:val="24"/>
        </w:rPr>
        <w:t xml:space="preserve"> </w:t>
      </w:r>
      <w:r w:rsidRPr="000A35FE">
        <w:rPr>
          <w:sz w:val="24"/>
          <w:szCs w:val="24"/>
        </w:rPr>
        <w:t>1097 m</w:t>
      </w:r>
      <w:r w:rsidRPr="000A35FE">
        <w:rPr>
          <w:sz w:val="24"/>
          <w:szCs w:val="24"/>
          <w:vertAlign w:val="superscript"/>
        </w:rPr>
        <w:t>2</w:t>
      </w:r>
      <w:r w:rsidRPr="000A35FE">
        <w:rPr>
          <w:sz w:val="24"/>
          <w:szCs w:val="24"/>
        </w:rPr>
        <w:t xml:space="preserve"> (304,72 čhv).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b/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0A35FE">
        <w:rPr>
          <w:b/>
          <w:sz w:val="24"/>
          <w:szCs w:val="24"/>
        </w:rPr>
        <w:t>Članak 2.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b/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  <w:r w:rsidRPr="000A35FE">
        <w:rPr>
          <w:b/>
          <w:sz w:val="24"/>
          <w:szCs w:val="24"/>
        </w:rPr>
        <w:tab/>
      </w:r>
      <w:r w:rsidRPr="000A35FE">
        <w:rPr>
          <w:sz w:val="24"/>
          <w:szCs w:val="24"/>
        </w:rPr>
        <w:t xml:space="preserve">Određuje se cijena za otkup od </w:t>
      </w:r>
      <w:r w:rsidR="00DD0FE9" w:rsidRPr="000A35FE">
        <w:rPr>
          <w:sz w:val="24"/>
          <w:szCs w:val="24"/>
        </w:rPr>
        <w:t>1</w:t>
      </w:r>
      <w:r w:rsidRPr="000A35FE">
        <w:rPr>
          <w:sz w:val="24"/>
          <w:szCs w:val="24"/>
        </w:rPr>
        <w:t>5 eura po čhv</w:t>
      </w:r>
      <w:r w:rsidR="000A35FE">
        <w:rPr>
          <w:sz w:val="24"/>
          <w:szCs w:val="24"/>
        </w:rPr>
        <w:t>, plativo</w:t>
      </w:r>
      <w:bookmarkStart w:id="0" w:name="_GoBack"/>
      <w:bookmarkEnd w:id="0"/>
      <w:r w:rsidR="003E613A" w:rsidRPr="000A35FE">
        <w:rPr>
          <w:sz w:val="24"/>
          <w:szCs w:val="24"/>
        </w:rPr>
        <w:t xml:space="preserve"> u kunama prema srednjem tečaju Hrvatske narodne banke na dan uplate. C</w:t>
      </w:r>
      <w:r w:rsidRPr="000A35FE">
        <w:rPr>
          <w:sz w:val="24"/>
          <w:szCs w:val="24"/>
        </w:rPr>
        <w:t>ijena će se ispla</w:t>
      </w:r>
      <w:r w:rsidR="003E613A" w:rsidRPr="000A35FE">
        <w:rPr>
          <w:sz w:val="24"/>
          <w:szCs w:val="24"/>
        </w:rPr>
        <w:t>titi u roku od 30 dana od izvršenog prijenosa prava vlasništva na Općinu Stubičke Toplice u pojedinačnom zemljišnoknjižnom ispravnom postupku. Pojedinačni zk ispravni postupak će pokrenuti i njegove troškove snosi Općina Stubičke Toplice.</w:t>
      </w:r>
      <w:r w:rsidRPr="000A35FE">
        <w:rPr>
          <w:sz w:val="24"/>
          <w:szCs w:val="24"/>
        </w:rPr>
        <w:t xml:space="preserve"> 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0A35FE">
        <w:rPr>
          <w:b/>
          <w:sz w:val="24"/>
          <w:szCs w:val="24"/>
        </w:rPr>
        <w:t>Članak 3.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b/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ab/>
        <w:t xml:space="preserve">Ovlašćuje se načelnik Općine Stubičke Toplice za potpisivanje </w:t>
      </w:r>
      <w:r w:rsidR="003E613A" w:rsidRPr="000A35FE">
        <w:rPr>
          <w:sz w:val="24"/>
          <w:szCs w:val="24"/>
        </w:rPr>
        <w:t>predugovora</w:t>
      </w:r>
      <w:r w:rsidRPr="000A35FE">
        <w:rPr>
          <w:sz w:val="24"/>
          <w:szCs w:val="24"/>
        </w:rPr>
        <w:t xml:space="preserve"> o kupoprodaji nekretnina.</w:t>
      </w:r>
    </w:p>
    <w:p w:rsidR="000A35FE" w:rsidRPr="000A35FE" w:rsidRDefault="000A35FE" w:rsidP="006B7EFE">
      <w:pPr>
        <w:pStyle w:val="NoSpacing"/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ab/>
        <w:t>Ova Odluka stupa na snagu danom donošenja.</w:t>
      </w:r>
    </w:p>
    <w:p w:rsidR="001D4628" w:rsidRPr="000A35FE" w:rsidRDefault="000A35FE" w:rsidP="006B7EFE">
      <w:pPr>
        <w:pStyle w:val="NoSpacing"/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ab/>
        <w:t>Stupanjem na snagu ove Odluke prestaje  važiti Odluka o otkupu nekretnine za Športsko-rekreacijsko jezero „Jarki“, KLASA:940-01/16-01/15, URBROJ:2113/03-01-16-2 od 25. srpnja 2016.</w:t>
      </w:r>
    </w:p>
    <w:p w:rsidR="000A35FE" w:rsidRDefault="000A35FE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0A35FE" w:rsidRPr="000A35FE" w:rsidRDefault="000A35FE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center"/>
        <w:rPr>
          <w:b/>
          <w:sz w:val="24"/>
          <w:szCs w:val="24"/>
        </w:rPr>
      </w:pPr>
      <w:r w:rsidRPr="000A35FE">
        <w:rPr>
          <w:b/>
          <w:sz w:val="24"/>
          <w:szCs w:val="24"/>
        </w:rPr>
        <w:lastRenderedPageBreak/>
        <w:t>Članak 4.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ab/>
        <w:t>Prijedlog Odluke</w:t>
      </w:r>
      <w:r w:rsidR="003E613A" w:rsidRPr="000A35FE">
        <w:rPr>
          <w:sz w:val="24"/>
          <w:szCs w:val="24"/>
        </w:rPr>
        <w:t xml:space="preserve"> o otkupu nekretnine</w:t>
      </w:r>
      <w:r w:rsidRPr="000A35FE">
        <w:rPr>
          <w:sz w:val="24"/>
          <w:szCs w:val="24"/>
        </w:rPr>
        <w:t xml:space="preserve"> upućuje se na usvajanje Općinskom vijeću Općine Stubičke Toplice.</w:t>
      </w:r>
    </w:p>
    <w:p w:rsidR="006B7EFE" w:rsidRPr="000A35FE" w:rsidRDefault="006B7EFE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526306" w:rsidRPr="000A35FE" w:rsidRDefault="00526306" w:rsidP="006B7EFE">
      <w:pPr>
        <w:pStyle w:val="NoSpacing"/>
        <w:spacing w:line="276" w:lineRule="auto"/>
        <w:ind w:left="4320"/>
        <w:jc w:val="center"/>
        <w:rPr>
          <w:sz w:val="24"/>
          <w:szCs w:val="24"/>
        </w:rPr>
      </w:pPr>
      <w:r w:rsidRPr="000A35FE">
        <w:rPr>
          <w:sz w:val="24"/>
          <w:szCs w:val="24"/>
        </w:rPr>
        <w:t>Načelnik</w:t>
      </w:r>
    </w:p>
    <w:p w:rsidR="00526306" w:rsidRPr="000A35FE" w:rsidRDefault="00526306" w:rsidP="006B7EFE">
      <w:pPr>
        <w:pStyle w:val="NoSpacing"/>
        <w:spacing w:line="276" w:lineRule="auto"/>
        <w:ind w:left="4320"/>
        <w:jc w:val="center"/>
        <w:rPr>
          <w:sz w:val="24"/>
          <w:szCs w:val="24"/>
        </w:rPr>
      </w:pPr>
      <w:r w:rsidRPr="000A35FE">
        <w:rPr>
          <w:sz w:val="24"/>
          <w:szCs w:val="24"/>
        </w:rPr>
        <w:t>Općine Stubičke Toplice</w:t>
      </w:r>
    </w:p>
    <w:p w:rsidR="00526306" w:rsidRPr="000A35FE" w:rsidRDefault="00526306" w:rsidP="006B7EFE">
      <w:pPr>
        <w:pStyle w:val="NoSpacing"/>
        <w:spacing w:line="276" w:lineRule="auto"/>
        <w:ind w:left="4320"/>
        <w:jc w:val="center"/>
        <w:rPr>
          <w:sz w:val="24"/>
          <w:szCs w:val="24"/>
        </w:rPr>
      </w:pPr>
    </w:p>
    <w:p w:rsidR="00526306" w:rsidRPr="000A35FE" w:rsidRDefault="00526306" w:rsidP="006B7EFE">
      <w:pPr>
        <w:pStyle w:val="NoSpacing"/>
        <w:spacing w:line="276" w:lineRule="auto"/>
        <w:ind w:left="4320"/>
        <w:jc w:val="center"/>
        <w:rPr>
          <w:sz w:val="24"/>
          <w:szCs w:val="24"/>
        </w:rPr>
      </w:pPr>
      <w:r w:rsidRPr="000A35FE">
        <w:rPr>
          <w:sz w:val="24"/>
          <w:szCs w:val="24"/>
        </w:rPr>
        <w:t>Vladimir Bosnar</w:t>
      </w:r>
    </w:p>
    <w:p w:rsidR="00921C71" w:rsidRPr="000A35FE" w:rsidRDefault="00921C71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6B7EFE" w:rsidRPr="000A35FE" w:rsidRDefault="006B7EFE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>DOSTAVITI:</w:t>
      </w:r>
    </w:p>
    <w:p w:rsidR="001D4628" w:rsidRPr="000A35FE" w:rsidRDefault="001D4628" w:rsidP="006B7EFE">
      <w:pPr>
        <w:pStyle w:val="NoSpacing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>Općinsko vijeće Općine Stubičke Toplice</w:t>
      </w:r>
    </w:p>
    <w:p w:rsidR="001D4628" w:rsidRPr="000A35FE" w:rsidRDefault="001D4628" w:rsidP="006B7EFE">
      <w:pPr>
        <w:pStyle w:val="NoSpacing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0A35FE">
        <w:rPr>
          <w:sz w:val="24"/>
          <w:szCs w:val="24"/>
        </w:rPr>
        <w:t>Arhiva, ovdje</w:t>
      </w:r>
    </w:p>
    <w:p w:rsidR="001D4628" w:rsidRPr="000A35FE" w:rsidRDefault="001D4628" w:rsidP="006B7EFE">
      <w:pPr>
        <w:pStyle w:val="NoSpacing"/>
        <w:spacing w:line="276" w:lineRule="auto"/>
        <w:jc w:val="both"/>
        <w:rPr>
          <w:sz w:val="24"/>
          <w:szCs w:val="24"/>
        </w:rPr>
      </w:pPr>
    </w:p>
    <w:p w:rsidR="00526306" w:rsidRPr="000A35FE" w:rsidRDefault="00526306" w:rsidP="006B7EFE">
      <w:pPr>
        <w:pStyle w:val="NoSpacing"/>
        <w:jc w:val="both"/>
        <w:rPr>
          <w:sz w:val="24"/>
          <w:szCs w:val="24"/>
        </w:rPr>
      </w:pPr>
    </w:p>
    <w:sectPr w:rsidR="00526306" w:rsidRPr="000A35F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0C48"/>
    <w:multiLevelType w:val="hybridMultilevel"/>
    <w:tmpl w:val="AF2A578A"/>
    <w:lvl w:ilvl="0" w:tplc="5E10175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A92948"/>
    <w:multiLevelType w:val="hybridMultilevel"/>
    <w:tmpl w:val="CD20F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84F07"/>
    <w:multiLevelType w:val="hybridMultilevel"/>
    <w:tmpl w:val="FC62C2B6"/>
    <w:lvl w:ilvl="0" w:tplc="5E1017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35FE"/>
    <w:rsid w:val="000A4779"/>
    <w:rsid w:val="000A6589"/>
    <w:rsid w:val="000C5388"/>
    <w:rsid w:val="00102025"/>
    <w:rsid w:val="0010361A"/>
    <w:rsid w:val="00117EA8"/>
    <w:rsid w:val="001D4628"/>
    <w:rsid w:val="001D67D0"/>
    <w:rsid w:val="002160F8"/>
    <w:rsid w:val="002E0E14"/>
    <w:rsid w:val="002F56C6"/>
    <w:rsid w:val="00320A06"/>
    <w:rsid w:val="00394181"/>
    <w:rsid w:val="003D5420"/>
    <w:rsid w:val="003E613A"/>
    <w:rsid w:val="00415E51"/>
    <w:rsid w:val="004C24A8"/>
    <w:rsid w:val="004D67B2"/>
    <w:rsid w:val="00526306"/>
    <w:rsid w:val="005748FA"/>
    <w:rsid w:val="00581042"/>
    <w:rsid w:val="00591214"/>
    <w:rsid w:val="005C4B1C"/>
    <w:rsid w:val="006B7EFE"/>
    <w:rsid w:val="007342B9"/>
    <w:rsid w:val="007521FE"/>
    <w:rsid w:val="007561CC"/>
    <w:rsid w:val="007A72A3"/>
    <w:rsid w:val="007C0F4E"/>
    <w:rsid w:val="007E27B3"/>
    <w:rsid w:val="0080240B"/>
    <w:rsid w:val="0083528E"/>
    <w:rsid w:val="008844E8"/>
    <w:rsid w:val="00893682"/>
    <w:rsid w:val="008C7903"/>
    <w:rsid w:val="008F66C7"/>
    <w:rsid w:val="00921C71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B065C5"/>
    <w:rsid w:val="00B122EE"/>
    <w:rsid w:val="00B12BB8"/>
    <w:rsid w:val="00B162CE"/>
    <w:rsid w:val="00B429E8"/>
    <w:rsid w:val="00B4519D"/>
    <w:rsid w:val="00BB7F76"/>
    <w:rsid w:val="00BF4014"/>
    <w:rsid w:val="00C67615"/>
    <w:rsid w:val="00C83736"/>
    <w:rsid w:val="00C95AF8"/>
    <w:rsid w:val="00CD2AC2"/>
    <w:rsid w:val="00D01C8B"/>
    <w:rsid w:val="00D24AF7"/>
    <w:rsid w:val="00D75FB8"/>
    <w:rsid w:val="00D95E62"/>
    <w:rsid w:val="00DC7751"/>
    <w:rsid w:val="00DD0FE9"/>
    <w:rsid w:val="00F06555"/>
    <w:rsid w:val="00F0686E"/>
    <w:rsid w:val="00F53231"/>
    <w:rsid w:val="00F732A6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B7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EFE"/>
    <w:rPr>
      <w:rFonts w:ascii="Tahoma" w:hAnsi="Tahoma" w:cs="Tahoma"/>
      <w:noProof/>
      <w:sz w:val="16"/>
      <w:szCs w:val="16"/>
      <w:lang w:eastAsia="en-US"/>
    </w:rPr>
  </w:style>
  <w:style w:type="paragraph" w:styleId="NoSpacing">
    <w:name w:val="No Spacing"/>
    <w:uiPriority w:val="1"/>
    <w:qFormat/>
    <w:rsid w:val="006B7EFE"/>
    <w:rPr>
      <w:noProof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B7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EFE"/>
    <w:rPr>
      <w:rFonts w:ascii="Tahoma" w:hAnsi="Tahoma" w:cs="Tahoma"/>
      <w:noProof/>
      <w:sz w:val="16"/>
      <w:szCs w:val="16"/>
      <w:lang w:eastAsia="en-US"/>
    </w:rPr>
  </w:style>
  <w:style w:type="paragraph" w:styleId="NoSpacing">
    <w:name w:val="No Spacing"/>
    <w:uiPriority w:val="1"/>
    <w:qFormat/>
    <w:rsid w:val="006B7EFE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ANTIALIEN Corporation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Ljubica Bozic</cp:lastModifiedBy>
  <cp:revision>4</cp:revision>
  <cp:lastPrinted>2016-07-13T08:06:00Z</cp:lastPrinted>
  <dcterms:created xsi:type="dcterms:W3CDTF">2016-09-06T07:58:00Z</dcterms:created>
  <dcterms:modified xsi:type="dcterms:W3CDTF">2016-09-06T08:09:00Z</dcterms:modified>
</cp:coreProperties>
</file>