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3896A9A2" w:rsidR="001E4C89" w:rsidRPr="00973780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KLASA</w:t>
      </w:r>
      <w:r w:rsidRPr="008D3B39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32F24" w:rsidRPr="008D3B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68D8" w:rsidRPr="00973780">
        <w:rPr>
          <w:rFonts w:ascii="Times New Roman" w:hAnsi="Times New Roman" w:cs="Times New Roman"/>
          <w:sz w:val="24"/>
          <w:szCs w:val="24"/>
        </w:rPr>
        <w:t>400-08/</w:t>
      </w:r>
      <w:r w:rsidR="00003690" w:rsidRPr="00973780">
        <w:rPr>
          <w:rFonts w:ascii="Times New Roman" w:hAnsi="Times New Roman" w:cs="Times New Roman"/>
          <w:sz w:val="24"/>
          <w:szCs w:val="24"/>
        </w:rPr>
        <w:t>2</w:t>
      </w:r>
      <w:r w:rsidR="00973780" w:rsidRPr="00973780">
        <w:rPr>
          <w:rFonts w:ascii="Times New Roman" w:hAnsi="Times New Roman" w:cs="Times New Roman"/>
          <w:sz w:val="24"/>
          <w:szCs w:val="24"/>
        </w:rPr>
        <w:t>1</w:t>
      </w:r>
      <w:r w:rsidR="007668D8" w:rsidRPr="00973780">
        <w:rPr>
          <w:rFonts w:ascii="Times New Roman" w:hAnsi="Times New Roman" w:cs="Times New Roman"/>
          <w:sz w:val="24"/>
          <w:szCs w:val="24"/>
        </w:rPr>
        <w:t>-01/</w:t>
      </w:r>
      <w:r w:rsidR="008663EA" w:rsidRPr="00973780">
        <w:rPr>
          <w:rFonts w:ascii="Times New Roman" w:hAnsi="Times New Roman" w:cs="Times New Roman"/>
          <w:sz w:val="24"/>
          <w:szCs w:val="24"/>
        </w:rPr>
        <w:t>1</w:t>
      </w:r>
      <w:r w:rsidR="00973780" w:rsidRPr="00973780">
        <w:rPr>
          <w:rFonts w:ascii="Times New Roman" w:hAnsi="Times New Roman" w:cs="Times New Roman"/>
          <w:sz w:val="24"/>
          <w:szCs w:val="24"/>
        </w:rPr>
        <w:t>0</w:t>
      </w:r>
    </w:p>
    <w:p w14:paraId="0C3B7A40" w14:textId="36E471F8" w:rsidR="009642B7" w:rsidRPr="00973780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3780">
        <w:rPr>
          <w:rFonts w:ascii="Times New Roman" w:hAnsi="Times New Roman" w:cs="Times New Roman"/>
          <w:sz w:val="24"/>
          <w:szCs w:val="24"/>
        </w:rPr>
        <w:t>URBROJ:</w:t>
      </w:r>
      <w:r w:rsidR="005837EF" w:rsidRPr="00973780">
        <w:rPr>
          <w:rFonts w:ascii="Times New Roman" w:hAnsi="Times New Roman" w:cs="Times New Roman"/>
          <w:sz w:val="24"/>
          <w:szCs w:val="24"/>
        </w:rPr>
        <w:t>2113/03-03-</w:t>
      </w:r>
      <w:r w:rsidR="00003690" w:rsidRPr="00973780">
        <w:rPr>
          <w:rFonts w:ascii="Times New Roman" w:hAnsi="Times New Roman" w:cs="Times New Roman"/>
          <w:sz w:val="24"/>
          <w:szCs w:val="24"/>
        </w:rPr>
        <w:t>2</w:t>
      </w:r>
      <w:r w:rsidR="00973780" w:rsidRPr="00973780">
        <w:rPr>
          <w:rFonts w:ascii="Times New Roman" w:hAnsi="Times New Roman" w:cs="Times New Roman"/>
          <w:sz w:val="24"/>
          <w:szCs w:val="24"/>
        </w:rPr>
        <w:t>1</w:t>
      </w:r>
      <w:r w:rsidR="005837EF" w:rsidRPr="00973780">
        <w:rPr>
          <w:rFonts w:ascii="Times New Roman" w:hAnsi="Times New Roman" w:cs="Times New Roman"/>
          <w:sz w:val="24"/>
          <w:szCs w:val="24"/>
        </w:rPr>
        <w:t>-</w:t>
      </w:r>
      <w:r w:rsidR="00CD75B2" w:rsidRPr="00973780">
        <w:rPr>
          <w:rFonts w:ascii="Times New Roman" w:hAnsi="Times New Roman" w:cs="Times New Roman"/>
          <w:sz w:val="24"/>
          <w:szCs w:val="24"/>
        </w:rPr>
        <w:t>1</w:t>
      </w:r>
    </w:p>
    <w:p w14:paraId="60CD995A" w14:textId="3E5E9A08" w:rsidR="00CB1A65" w:rsidRPr="00973780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3780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973780">
        <w:rPr>
          <w:rFonts w:ascii="Times New Roman" w:hAnsi="Times New Roman" w:cs="Times New Roman"/>
          <w:sz w:val="24"/>
          <w:szCs w:val="24"/>
        </w:rPr>
        <w:t xml:space="preserve"> </w:t>
      </w:r>
      <w:r w:rsidR="00973780" w:rsidRPr="00973780">
        <w:rPr>
          <w:rFonts w:ascii="Times New Roman" w:hAnsi="Times New Roman" w:cs="Times New Roman"/>
          <w:sz w:val="24"/>
          <w:szCs w:val="24"/>
        </w:rPr>
        <w:t>08.09</w:t>
      </w:r>
      <w:r w:rsidR="007668D8" w:rsidRPr="00973780">
        <w:rPr>
          <w:rFonts w:ascii="Times New Roman" w:hAnsi="Times New Roman" w:cs="Times New Roman"/>
          <w:sz w:val="24"/>
          <w:szCs w:val="24"/>
        </w:rPr>
        <w:t>.20</w:t>
      </w:r>
      <w:r w:rsidR="00003690" w:rsidRPr="00973780">
        <w:rPr>
          <w:rFonts w:ascii="Times New Roman" w:hAnsi="Times New Roman" w:cs="Times New Roman"/>
          <w:sz w:val="24"/>
          <w:szCs w:val="24"/>
        </w:rPr>
        <w:t>2</w:t>
      </w:r>
      <w:r w:rsidR="00973780" w:rsidRPr="00973780">
        <w:rPr>
          <w:rFonts w:ascii="Times New Roman" w:hAnsi="Times New Roman" w:cs="Times New Roman"/>
          <w:sz w:val="24"/>
          <w:szCs w:val="24"/>
        </w:rPr>
        <w:t>1</w:t>
      </w:r>
      <w:r w:rsidR="007668D8" w:rsidRPr="00973780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542F3B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FD5" w14:textId="760725D2" w:rsidR="00CD75B2" w:rsidRPr="00542F3B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Na temelju  članka</w:t>
      </w:r>
      <w:r w:rsidR="008663EA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="008D3B39">
        <w:rPr>
          <w:rFonts w:ascii="Times New Roman" w:hAnsi="Times New Roman" w:cs="Times New Roman"/>
          <w:sz w:val="24"/>
          <w:szCs w:val="24"/>
        </w:rPr>
        <w:t>71</w:t>
      </w:r>
      <w:r w:rsidRPr="00542F3B">
        <w:rPr>
          <w:rFonts w:ascii="Times New Roman" w:hAnsi="Times New Roman" w:cs="Times New Roman"/>
          <w:sz w:val="24"/>
          <w:szCs w:val="24"/>
        </w:rPr>
        <w:t xml:space="preserve">. stavka 1. Zakona o komunalnom gospodarstvu </w:t>
      </w:r>
      <w:bookmarkStart w:id="0" w:name="_Hlk55899198"/>
      <w:r w:rsidRPr="00542F3B">
        <w:rPr>
          <w:rFonts w:ascii="Times New Roman" w:hAnsi="Times New Roman" w:cs="Times New Roman"/>
          <w:sz w:val="24"/>
          <w:szCs w:val="24"/>
        </w:rPr>
        <w:t>(''Narodne novine'', broj 68/2018</w:t>
      </w:r>
      <w:r w:rsidR="00003690" w:rsidRPr="00542F3B">
        <w:rPr>
          <w:rFonts w:ascii="Times New Roman" w:hAnsi="Times New Roman" w:cs="Times New Roman"/>
          <w:sz w:val="24"/>
          <w:szCs w:val="24"/>
        </w:rPr>
        <w:t>,</w:t>
      </w:r>
      <w:r w:rsidR="00AF0F79" w:rsidRPr="00542F3B">
        <w:rPr>
          <w:rFonts w:ascii="Times New Roman" w:hAnsi="Times New Roman" w:cs="Times New Roman"/>
          <w:sz w:val="24"/>
          <w:szCs w:val="24"/>
        </w:rPr>
        <w:t xml:space="preserve"> 110/18</w:t>
      </w:r>
      <w:r w:rsidR="00003690" w:rsidRPr="00542F3B">
        <w:rPr>
          <w:rFonts w:ascii="Times New Roman" w:hAnsi="Times New Roman" w:cs="Times New Roman"/>
          <w:sz w:val="24"/>
          <w:szCs w:val="24"/>
        </w:rPr>
        <w:t xml:space="preserve"> i 32/20</w:t>
      </w:r>
      <w:r w:rsidRPr="00542F3B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542F3B">
        <w:rPr>
          <w:rFonts w:ascii="Times New Roman" w:hAnsi="Times New Roman" w:cs="Times New Roman"/>
          <w:sz w:val="24"/>
          <w:szCs w:val="24"/>
        </w:rPr>
        <w:t xml:space="preserve"> i i članka 46. stavak 2. točka 3. Statuta Općine Stubičke Toplice (Službeni glasnik Krapinsko-zagorske županije br. 16/09, 09/13</w:t>
      </w:r>
      <w:r w:rsidR="00345564">
        <w:rPr>
          <w:rFonts w:ascii="Times New Roman" w:hAnsi="Times New Roman" w:cs="Times New Roman"/>
          <w:sz w:val="24"/>
          <w:szCs w:val="24"/>
        </w:rPr>
        <w:t>,</w:t>
      </w:r>
      <w:r w:rsidRPr="00542F3B">
        <w:rPr>
          <w:rFonts w:ascii="Times New Roman" w:hAnsi="Times New Roman" w:cs="Times New Roman"/>
          <w:sz w:val="24"/>
          <w:szCs w:val="24"/>
        </w:rPr>
        <w:t xml:space="preserve"> 15/18</w:t>
      </w:r>
      <w:r w:rsidR="00345564">
        <w:rPr>
          <w:rFonts w:ascii="Times New Roman" w:hAnsi="Times New Roman" w:cs="Times New Roman"/>
          <w:sz w:val="24"/>
          <w:szCs w:val="24"/>
        </w:rPr>
        <w:t xml:space="preserve"> i 7/21</w:t>
      </w:r>
      <w:r w:rsidRPr="00542F3B">
        <w:rPr>
          <w:rFonts w:ascii="Times New Roman" w:hAnsi="Times New Roman" w:cs="Times New Roman"/>
          <w:sz w:val="24"/>
          <w:szCs w:val="24"/>
        </w:rPr>
        <w:t>) načelnik Općine Stubičke Toplice donosi sljedeć</w:t>
      </w:r>
      <w:r w:rsidR="008663EA" w:rsidRPr="00542F3B">
        <w:rPr>
          <w:rFonts w:ascii="Times New Roman" w:hAnsi="Times New Roman" w:cs="Times New Roman"/>
          <w:sz w:val="24"/>
          <w:szCs w:val="24"/>
        </w:rPr>
        <w:t>i</w:t>
      </w:r>
    </w:p>
    <w:p w14:paraId="2D86821C" w14:textId="77777777" w:rsidR="00CD75B2" w:rsidRPr="00542F3B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3CF2" w14:textId="77777777" w:rsidR="00CD75B2" w:rsidRPr="00542F3B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68E91" w14:textId="77777777" w:rsidR="009E26EC" w:rsidRPr="00F16700" w:rsidRDefault="009E26EC" w:rsidP="009E26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98195B" w14:textId="4DBDE7F2" w:rsidR="009E26EC" w:rsidRPr="00720D00" w:rsidRDefault="009E26EC" w:rsidP="009E26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00">
        <w:rPr>
          <w:rFonts w:ascii="Times New Roman" w:hAnsi="Times New Roman" w:cs="Times New Roman"/>
          <w:b/>
          <w:sz w:val="24"/>
          <w:szCs w:val="24"/>
        </w:rPr>
        <w:t xml:space="preserve">ODLUKU O UTVRĐIVANJU PRIJEDLOGA IZVJEŠĆA O IZVRŠENJU PROGRAMA  </w:t>
      </w:r>
      <w:r>
        <w:rPr>
          <w:rFonts w:ascii="Times New Roman" w:hAnsi="Times New Roman" w:cs="Times New Roman"/>
          <w:b/>
          <w:sz w:val="24"/>
          <w:szCs w:val="24"/>
        </w:rPr>
        <w:t>GRAĐENJA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KOMUNALNE INFRASTRUKTURE NA PODRUČJU OPĆINE STUBIČKE TOPLICE ZA RAZDOBLJE OD 01. SIJEČNJA DO </w:t>
      </w:r>
      <w:r>
        <w:rPr>
          <w:rFonts w:ascii="Times New Roman" w:hAnsi="Times New Roman" w:cs="Times New Roman"/>
          <w:b/>
          <w:sz w:val="24"/>
          <w:szCs w:val="24"/>
        </w:rPr>
        <w:t>30. LIPNJA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20D00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DF6E6FD" w14:textId="77777777" w:rsidR="00F72FA2" w:rsidRPr="00542F3B" w:rsidRDefault="00F72FA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A0920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CEC01" w14:textId="77777777" w:rsidR="00CD75B2" w:rsidRPr="00542F3B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D269640" w14:textId="77777777" w:rsidR="00CD75B2" w:rsidRPr="00542F3B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EFA10" w14:textId="2E51ED93" w:rsid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ab/>
      </w:r>
      <w:r w:rsidRPr="00F72FA2">
        <w:rPr>
          <w:rFonts w:ascii="Times New Roman" w:hAnsi="Times New Roman" w:cs="Times New Roman"/>
          <w:bCs/>
          <w:sz w:val="24"/>
          <w:szCs w:val="24"/>
        </w:rPr>
        <w:t>1.1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2F3B">
        <w:rPr>
          <w:rFonts w:ascii="Times New Roman" w:hAnsi="Times New Roman" w:cs="Times New Roman"/>
          <w:sz w:val="24"/>
          <w:szCs w:val="24"/>
        </w:rPr>
        <w:t>Programom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EA" w:rsidRPr="00542F3B">
        <w:rPr>
          <w:rFonts w:ascii="Times New Roman" w:hAnsi="Times New Roman" w:cs="Times New Roman"/>
          <w:bCs/>
          <w:sz w:val="24"/>
          <w:szCs w:val="24"/>
        </w:rPr>
        <w:t>gra</w:t>
      </w:r>
      <w:r w:rsidR="00F72FA2">
        <w:rPr>
          <w:rFonts w:ascii="Times New Roman" w:hAnsi="Times New Roman" w:cs="Times New Roman"/>
          <w:bCs/>
          <w:sz w:val="24"/>
          <w:szCs w:val="24"/>
        </w:rPr>
        <w:t>đenja</w:t>
      </w:r>
      <w:r w:rsidRPr="00542F3B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542F3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20</w:t>
      </w:r>
      <w:r w:rsidR="000C0CCF" w:rsidRPr="00542F3B">
        <w:rPr>
          <w:rFonts w:ascii="Times New Roman" w:hAnsi="Times New Roman" w:cs="Times New Roman"/>
          <w:sz w:val="24"/>
          <w:szCs w:val="24"/>
        </w:rPr>
        <w:t>2</w:t>
      </w:r>
      <w:r w:rsidR="00003690" w:rsidRPr="00542F3B">
        <w:rPr>
          <w:rFonts w:ascii="Times New Roman" w:hAnsi="Times New Roman" w:cs="Times New Roman"/>
          <w:sz w:val="24"/>
          <w:szCs w:val="24"/>
        </w:rPr>
        <w:t>1</w:t>
      </w:r>
      <w:r w:rsidRPr="00542F3B">
        <w:rPr>
          <w:rFonts w:ascii="Times New Roman" w:hAnsi="Times New Roman" w:cs="Times New Roman"/>
          <w:sz w:val="24"/>
          <w:szCs w:val="24"/>
        </w:rPr>
        <w:t xml:space="preserve">. godini (u daljnjem tekstu: Program) </w:t>
      </w:r>
      <w:r w:rsidR="009E26EC">
        <w:rPr>
          <w:rFonts w:ascii="Times New Roman" w:hAnsi="Times New Roman" w:cs="Times New Roman"/>
          <w:sz w:val="24"/>
          <w:szCs w:val="24"/>
        </w:rPr>
        <w:t>utvrđen je opis i opseg poslova građenja k</w:t>
      </w:r>
      <w:r w:rsidR="008663EA" w:rsidRPr="00542F3B">
        <w:rPr>
          <w:rFonts w:ascii="Times New Roman" w:hAnsi="Times New Roman" w:cs="Times New Roman"/>
          <w:sz w:val="24"/>
          <w:szCs w:val="24"/>
        </w:rPr>
        <w:t>omunaln</w:t>
      </w:r>
      <w:r w:rsidR="009E26EC">
        <w:rPr>
          <w:rFonts w:ascii="Times New Roman" w:hAnsi="Times New Roman" w:cs="Times New Roman"/>
          <w:sz w:val="24"/>
          <w:szCs w:val="24"/>
        </w:rPr>
        <w:t>e</w:t>
      </w:r>
      <w:r w:rsidR="008663EA" w:rsidRPr="00542F3B">
        <w:rPr>
          <w:rFonts w:ascii="Times New Roman" w:hAnsi="Times New Roman" w:cs="Times New Roman"/>
          <w:sz w:val="24"/>
          <w:szCs w:val="24"/>
        </w:rPr>
        <w:t xml:space="preserve"> infrastruktur</w:t>
      </w:r>
      <w:r w:rsidR="009E26EC">
        <w:rPr>
          <w:rFonts w:ascii="Times New Roman" w:hAnsi="Times New Roman" w:cs="Times New Roman"/>
          <w:sz w:val="24"/>
          <w:szCs w:val="24"/>
        </w:rPr>
        <w:t>e</w:t>
      </w:r>
      <w:r w:rsidRPr="00542F3B">
        <w:rPr>
          <w:rFonts w:ascii="Times New Roman" w:hAnsi="Times New Roman" w:cs="Times New Roman"/>
          <w:sz w:val="24"/>
          <w:szCs w:val="24"/>
        </w:rPr>
        <w:t xml:space="preserve"> s procjenom pojedinih troškova po djelatnostima i iskaz financijskih sredstava potrebnih za ostvarivanje Programa s naznakom izvora financiranja.</w:t>
      </w:r>
    </w:p>
    <w:p w14:paraId="59CCACDE" w14:textId="77777777" w:rsidR="00F72FA2" w:rsidRPr="00542F3B" w:rsidRDefault="00F72FA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74B7" w14:textId="697444CE" w:rsidR="008663EA" w:rsidRPr="00542F3B" w:rsidRDefault="008663EA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="00F72FA2" w:rsidRPr="00F72FA2">
        <w:rPr>
          <w:rFonts w:ascii="Times New Roman" w:hAnsi="Times New Roman" w:cs="Times New Roman"/>
          <w:sz w:val="24"/>
          <w:szCs w:val="24"/>
        </w:rPr>
        <w:t>1.2.</w:t>
      </w:r>
      <w:r w:rsidR="00F72FA2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o komunalnom gospodarstvu (''Narodne novine'', broj 68/2018, 110/18 i 32/20) obuhvaća slijedeće radnje i radove:</w:t>
      </w:r>
    </w:p>
    <w:p w14:paraId="28EC49D8" w14:textId="105AC361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r</w:t>
      </w:r>
      <w:r w:rsidR="008663EA" w:rsidRPr="00542F3B">
        <w:rPr>
          <w:rFonts w:ascii="Times New Roman" w:hAnsi="Times New Roman" w:cs="Times New Roman"/>
          <w:sz w:val="24"/>
          <w:szCs w:val="24"/>
        </w:rPr>
        <w:t>ješavanje imovinskopravnih odnosa na zemljištu za građenje komunalne infrastrukture</w:t>
      </w:r>
    </w:p>
    <w:p w14:paraId="0982DECC" w14:textId="57F52535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</w:t>
      </w:r>
      <w:r w:rsidR="008663EA" w:rsidRPr="00542F3B">
        <w:rPr>
          <w:rFonts w:ascii="Times New Roman" w:hAnsi="Times New Roman" w:cs="Times New Roman"/>
          <w:sz w:val="24"/>
          <w:szCs w:val="24"/>
        </w:rPr>
        <w:t>klanjanje i/ili izmještanje postojećih građevina na zemljištu za građenje komunalne infrastrukture i radove na sanaciji tog zemljišta</w:t>
      </w:r>
    </w:p>
    <w:p w14:paraId="02952087" w14:textId="3128F842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</w:t>
      </w:r>
      <w:r w:rsidR="008663EA" w:rsidRPr="00542F3B">
        <w:rPr>
          <w:rFonts w:ascii="Times New Roman" w:hAnsi="Times New Roman" w:cs="Times New Roman"/>
          <w:sz w:val="24"/>
          <w:szCs w:val="24"/>
        </w:rPr>
        <w:t>ribavljanje projekata i druge dokumentacije potrebne za izdavanje dozvola i drugih akata za građenje i uporabu komunalne infrastrukture</w:t>
      </w:r>
    </w:p>
    <w:p w14:paraId="3D716CA1" w14:textId="45F6AEE8" w:rsidR="003F35BF" w:rsidRPr="00542F3B" w:rsidRDefault="003F35BF" w:rsidP="003F35B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g</w:t>
      </w:r>
      <w:r w:rsidR="008663EA" w:rsidRPr="00542F3B">
        <w:rPr>
          <w:rFonts w:ascii="Times New Roman" w:hAnsi="Times New Roman" w:cs="Times New Roman"/>
          <w:sz w:val="24"/>
          <w:szCs w:val="24"/>
        </w:rPr>
        <w:t>rađenje komunalne infrastrukture u smislu zakona kojim se uređuje grad</w:t>
      </w:r>
      <w:r w:rsidRPr="00542F3B">
        <w:rPr>
          <w:rFonts w:ascii="Times New Roman" w:hAnsi="Times New Roman" w:cs="Times New Roman"/>
          <w:sz w:val="24"/>
          <w:szCs w:val="24"/>
        </w:rPr>
        <w:t>n</w:t>
      </w:r>
      <w:r w:rsidR="008663EA" w:rsidRPr="00542F3B">
        <w:rPr>
          <w:rFonts w:ascii="Times New Roman" w:hAnsi="Times New Roman" w:cs="Times New Roman"/>
          <w:sz w:val="24"/>
          <w:szCs w:val="24"/>
        </w:rPr>
        <w:t>ja građevina</w:t>
      </w:r>
    </w:p>
    <w:p w14:paraId="23A0DD0A" w14:textId="71A14F5D" w:rsidR="003F35BF" w:rsidRPr="00542F3B" w:rsidRDefault="003F35BF" w:rsidP="003F35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63E9414" w14:textId="77777777" w:rsidR="009E26EC" w:rsidRPr="003F126C" w:rsidRDefault="009E26EC" w:rsidP="009E26EC">
      <w:pPr>
        <w:pStyle w:val="Paragraf-"/>
        <w:ind w:firstLine="709"/>
        <w:rPr>
          <w:strike/>
          <w:szCs w:val="24"/>
        </w:rPr>
      </w:pPr>
      <w:r w:rsidRPr="003F126C">
        <w:rPr>
          <w:b/>
          <w:szCs w:val="24"/>
        </w:rPr>
        <w:t xml:space="preserve">1.3.   </w:t>
      </w:r>
      <w:r w:rsidRPr="003F126C">
        <w:rPr>
          <w:szCs w:val="24"/>
        </w:rPr>
        <w:t>Program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financira sredstvima komunalne naknade, komunalnog doprinosa, Proračuna Općine, naknade za koncesiju, vlastitih prihoda, pomoći od izvanproračunskog korisnika Državnog Proračuna te ostalih prihoda za posebne namjene.</w:t>
      </w:r>
      <w:r w:rsidRPr="003F126C">
        <w:rPr>
          <w:b/>
          <w:szCs w:val="24"/>
        </w:rPr>
        <w:t xml:space="preserve"> </w:t>
      </w:r>
    </w:p>
    <w:p w14:paraId="19C383DB" w14:textId="77777777" w:rsidR="009E26EC" w:rsidRPr="00F16700" w:rsidRDefault="009E26EC" w:rsidP="009E26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95C8F9" w14:textId="209E9076" w:rsidR="003F35BF" w:rsidRPr="00542F3B" w:rsidRDefault="003F35BF" w:rsidP="009E26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31F85F3" w14:textId="319BFD3D" w:rsidR="00CD75B2" w:rsidRPr="00542F3B" w:rsidRDefault="00CD75B2" w:rsidP="003F35BF">
      <w:pPr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0B628622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08B6F" w14:textId="30A2000E" w:rsidR="00CD75B2" w:rsidRPr="00542F3B" w:rsidRDefault="009E26EC" w:rsidP="009E26EC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UTROŠENA </w:t>
      </w:r>
      <w:r w:rsidR="00CD75B2" w:rsidRPr="00542F3B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3EB20D4C" w14:textId="77777777" w:rsidR="00CD75B2" w:rsidRPr="00542F3B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4FB4ECA2" w14:textId="3DDA8F31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542F3B">
        <w:rPr>
          <w:szCs w:val="24"/>
        </w:rPr>
        <w:t xml:space="preserve"> Sredstva potrebna za ostvarivanje Programa osigurat će se iz sljedećih izvora:</w:t>
      </w:r>
    </w:p>
    <w:p w14:paraId="6AE6DC63" w14:textId="77777777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CD75B2" w:rsidRPr="00542F3B" w14:paraId="6DD151FC" w14:textId="77777777" w:rsidTr="006E63E1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47E" w14:textId="77777777" w:rsidR="00CD75B2" w:rsidRPr="00542F3B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970" w14:textId="77777777" w:rsidR="00CD75B2" w:rsidRPr="00542F3B" w:rsidRDefault="00CD75B2" w:rsidP="007729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542F3B" w14:paraId="0494F38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32883" w14:textId="0868E77B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9" w14:textId="58A127E4" w:rsidR="00CD75B2" w:rsidRPr="00DD3D7F" w:rsidRDefault="00DD3D7F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E1B03" w:rsidRPr="00542F3B" w14:paraId="6A8D2E6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F22EF" w14:textId="32BC6E89" w:rsidR="008E1B03" w:rsidRPr="00542F3B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110" w14:textId="39844BC4" w:rsidR="008E1B03" w:rsidRPr="00DD3D7F" w:rsidRDefault="00DD3D7F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75B2" w:rsidRPr="00542F3B" w14:paraId="21535C5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A7CE9" w14:textId="305EFD74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C4" w14:textId="63D98A46" w:rsidR="00CD75B2" w:rsidRPr="00DD3D7F" w:rsidRDefault="00DD3D7F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876.232,69</w:t>
            </w:r>
          </w:p>
        </w:tc>
      </w:tr>
      <w:tr w:rsidR="00CD75B2" w:rsidRPr="00542F3B" w14:paraId="6ECEDAFC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0A2C15" w14:textId="1BAD6E74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721" w14:textId="2B9A960B" w:rsidR="00CD75B2" w:rsidRPr="00DD3D7F" w:rsidRDefault="00DD3D7F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D75B2" w:rsidRPr="00542F3B" w14:paraId="4C2FDDB4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F920" w14:textId="533F012A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29A" w14:textId="1C6D9A68" w:rsidR="00CD75B2" w:rsidRPr="00DD3D7F" w:rsidRDefault="00DD3D7F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50.992,00</w:t>
            </w:r>
          </w:p>
        </w:tc>
      </w:tr>
      <w:tr w:rsidR="00CD75B2" w:rsidRPr="00542F3B" w14:paraId="7EE93A8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2179" w14:textId="233F121E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Pomoći </w:t>
            </w:r>
            <w:r w:rsid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C0D" w14:textId="6BEFE447" w:rsidR="00CD75B2" w:rsidRPr="00DD3D7F" w:rsidRDefault="00DD3D7F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100.000,00</w:t>
            </w:r>
          </w:p>
        </w:tc>
      </w:tr>
      <w:tr w:rsidR="008E1B03" w:rsidRPr="00542F3B" w14:paraId="2CF000D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7CF05" w14:textId="1B0ED5DF" w:rsidR="008E1B03" w:rsidRPr="00542F3B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BA5" w14:textId="6D1566C2" w:rsidR="008E1B03" w:rsidRPr="00DD3D7F" w:rsidRDefault="00DD3D7F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4E5AF9DD" w14:textId="77777777" w:rsidR="0025221A" w:rsidRPr="00542F3B" w:rsidRDefault="0025221A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3B29416C" w:rsidR="00CD75B2" w:rsidRPr="00542F3B" w:rsidRDefault="003F35BF" w:rsidP="00542F3B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542F3B">
        <w:rPr>
          <w:b/>
          <w:szCs w:val="24"/>
        </w:rPr>
        <w:t xml:space="preserve">GRAĐENJE </w:t>
      </w:r>
      <w:r w:rsidR="00CD75B2" w:rsidRPr="00542F3B">
        <w:rPr>
          <w:b/>
          <w:szCs w:val="24"/>
        </w:rPr>
        <w:t>KOMUNALNE INFRASTRUKTURE</w:t>
      </w:r>
    </w:p>
    <w:p w14:paraId="38BFAFF7" w14:textId="77777777" w:rsidR="00542F3B" w:rsidRPr="00542F3B" w:rsidRDefault="00542F3B" w:rsidP="00542F3B">
      <w:pPr>
        <w:pStyle w:val="Paragraf11"/>
        <w:spacing w:before="0" w:after="0"/>
        <w:ind w:left="780" w:firstLine="0"/>
        <w:rPr>
          <w:b/>
          <w:szCs w:val="24"/>
        </w:rPr>
      </w:pPr>
    </w:p>
    <w:p w14:paraId="0EDB70EC" w14:textId="562A8BB8" w:rsidR="009E26EC" w:rsidRPr="003F126C" w:rsidRDefault="009E26EC" w:rsidP="009E26EC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utrošenih sredstava za ostvarivanje Programa, u nastavku su prikazani izvršeni poslovi i radovi na </w:t>
      </w:r>
      <w:r>
        <w:rPr>
          <w:szCs w:val="24"/>
        </w:rPr>
        <w:t>građenju</w:t>
      </w:r>
      <w:r w:rsidRPr="003F126C">
        <w:rPr>
          <w:szCs w:val="24"/>
        </w:rPr>
        <w:t xml:space="preserve"> objekata i uređaja komunalne infrastrukture u razdoblju od 01.</w:t>
      </w:r>
      <w:r>
        <w:rPr>
          <w:szCs w:val="24"/>
        </w:rPr>
        <w:t xml:space="preserve"> </w:t>
      </w:r>
      <w:r w:rsidRPr="003F126C">
        <w:rPr>
          <w:szCs w:val="24"/>
        </w:rPr>
        <w:t xml:space="preserve">siječnja do </w:t>
      </w:r>
      <w:r>
        <w:rPr>
          <w:szCs w:val="24"/>
        </w:rPr>
        <w:t>30. lipnja</w:t>
      </w:r>
      <w:r w:rsidRPr="003F126C">
        <w:rPr>
          <w:szCs w:val="24"/>
        </w:rPr>
        <w:t xml:space="preserve"> 20</w:t>
      </w:r>
      <w:r>
        <w:rPr>
          <w:szCs w:val="24"/>
        </w:rPr>
        <w:t>21</w:t>
      </w:r>
      <w:r w:rsidRPr="003F126C">
        <w:rPr>
          <w:szCs w:val="24"/>
        </w:rPr>
        <w:t>. godin</w:t>
      </w:r>
      <w:r>
        <w:rPr>
          <w:szCs w:val="24"/>
        </w:rPr>
        <w:t>e</w:t>
      </w:r>
      <w:r w:rsidRPr="003F126C">
        <w:rPr>
          <w:szCs w:val="24"/>
        </w:rPr>
        <w:t xml:space="preserve"> po vrsti komunalne djelatnosti, s iskazom pojedinih troškova, kako slijedi:</w:t>
      </w:r>
    </w:p>
    <w:p w14:paraId="51B8E7CF" w14:textId="346150B3" w:rsidR="00CD75B2" w:rsidRPr="00542F3B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BE308B" w:rsidRPr="00542F3B" w14:paraId="18249A2E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4331631E" w14:textId="31AB134A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310B4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Građevine komunalne infrastrukture koje </w:t>
            </w:r>
            <w:r w:rsidR="00153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radi uređenja neuređenih dijelova građevinskog područja</w:t>
            </w:r>
          </w:p>
          <w:p w14:paraId="58B44E16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8B" w:rsidRPr="00542F3B" w14:paraId="4BA0DE4E" w14:textId="77777777" w:rsidTr="00542F3B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4F3B97AC" w14:textId="77777777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3C368DD5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3EBF0E2" w14:textId="665DDAF6" w:rsidR="00BE308B" w:rsidRPr="00542F3B" w:rsidRDefault="00A76422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BE308B" w:rsidRPr="00542F3B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84D309" w14:textId="374349BA" w:rsidR="00BE308B" w:rsidRPr="00542F3B" w:rsidRDefault="00DD044D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BE308B" w:rsidRPr="00542F3B" w14:paraId="211F7D94" w14:textId="77777777" w:rsidTr="00542F3B">
        <w:trPr>
          <w:trHeight w:val="305"/>
        </w:trPr>
        <w:tc>
          <w:tcPr>
            <w:tcW w:w="709" w:type="dxa"/>
          </w:tcPr>
          <w:p w14:paraId="757D2E99" w14:textId="77777777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</w:tcPr>
          <w:p w14:paraId="5E71A2BC" w14:textId="26AD464D" w:rsidR="00BE308B" w:rsidRPr="00542F3B" w:rsidRDefault="00772913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559" w:type="dxa"/>
          </w:tcPr>
          <w:p w14:paraId="487CE994" w14:textId="4A94F94E" w:rsidR="00BE308B" w:rsidRPr="00B3304A" w:rsidRDefault="00DD044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304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69" w:type="dxa"/>
          </w:tcPr>
          <w:p w14:paraId="7B19A017" w14:textId="7F8D8818" w:rsidR="00BE308B" w:rsidRPr="006E63E1" w:rsidRDefault="00BE308B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08B" w:rsidRPr="00542F3B" w14:paraId="7A3150F4" w14:textId="77777777" w:rsidTr="00542F3B">
        <w:trPr>
          <w:trHeight w:val="291"/>
        </w:trPr>
        <w:tc>
          <w:tcPr>
            <w:tcW w:w="709" w:type="dxa"/>
          </w:tcPr>
          <w:p w14:paraId="50216DE8" w14:textId="77777777" w:rsidR="00BE308B" w:rsidRPr="00542F3B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2D8240A3" w14:textId="53AF0827" w:rsidR="00BE308B" w:rsidRPr="00542F3B" w:rsidRDefault="00DD044D" w:rsidP="003068DD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</w:tcPr>
          <w:p w14:paraId="78F68182" w14:textId="1976CFD6" w:rsidR="00BE308B" w:rsidRPr="00B3304A" w:rsidRDefault="00DD044D" w:rsidP="007310B4">
            <w:pPr>
              <w:jc w:val="right"/>
              <w:rPr>
                <w:rFonts w:ascii="Times New Roman" w:hAnsi="Times New Roman" w:cs="Times New Roman"/>
              </w:rPr>
            </w:pPr>
            <w:r w:rsidRPr="00B33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</w:tcPr>
          <w:p w14:paraId="23D33F54" w14:textId="6D88BC7D" w:rsidR="00BE308B" w:rsidRPr="006E63E1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72E737A6" w14:textId="77777777" w:rsidTr="00542F3B">
        <w:trPr>
          <w:trHeight w:val="291"/>
        </w:trPr>
        <w:tc>
          <w:tcPr>
            <w:tcW w:w="709" w:type="dxa"/>
          </w:tcPr>
          <w:p w14:paraId="50FB9FDE" w14:textId="77777777" w:rsidR="00BE308B" w:rsidRPr="00542F3B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6030F1F8" w14:textId="4E733570" w:rsidR="00BE308B" w:rsidRPr="00542F3B" w:rsidRDefault="003068DD" w:rsidP="00772913">
            <w:p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       </w:t>
            </w:r>
            <w:r w:rsidR="006E63E1">
              <w:rPr>
                <w:rFonts w:ascii="Times New Roman" w:hAnsi="Times New Roman" w:cs="Times New Roman"/>
              </w:rPr>
              <w:t>b)   N</w:t>
            </w:r>
            <w:r w:rsidR="00DD044D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</w:tcPr>
          <w:p w14:paraId="50BFADA1" w14:textId="50895BB8" w:rsidR="00BE308B" w:rsidRPr="00B3304A" w:rsidRDefault="00B3304A" w:rsidP="007310B4">
            <w:pPr>
              <w:jc w:val="right"/>
              <w:rPr>
                <w:rFonts w:ascii="Times New Roman" w:hAnsi="Times New Roman" w:cs="Times New Roman"/>
              </w:rPr>
            </w:pPr>
            <w:r w:rsidRPr="00B3304A">
              <w:rPr>
                <w:rFonts w:ascii="Times New Roman" w:hAnsi="Times New Roman" w:cs="Times New Roman"/>
              </w:rPr>
              <w:t>0</w:t>
            </w:r>
            <w:r w:rsidR="00DD044D" w:rsidRPr="00B330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9" w:type="dxa"/>
          </w:tcPr>
          <w:p w14:paraId="6474E0F6" w14:textId="31B4000C" w:rsidR="00BE308B" w:rsidRPr="006E63E1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25A0D7C4" w14:textId="77777777" w:rsidTr="00542F3B">
        <w:trPr>
          <w:trHeight w:val="291"/>
        </w:trPr>
        <w:tc>
          <w:tcPr>
            <w:tcW w:w="709" w:type="dxa"/>
          </w:tcPr>
          <w:p w14:paraId="2B4EC5EE" w14:textId="27C3446F" w:rsidR="00BE308B" w:rsidRPr="00542F3B" w:rsidRDefault="00DD044D" w:rsidP="00DD044D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080C0139" w14:textId="301F98A0" w:rsidR="00BE308B" w:rsidRPr="00542F3B" w:rsidRDefault="00DD044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559" w:type="dxa"/>
          </w:tcPr>
          <w:p w14:paraId="4F979F4E" w14:textId="63701292" w:rsidR="00BE308B" w:rsidRPr="00B3304A" w:rsidRDefault="00B3304A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304A">
              <w:rPr>
                <w:rFonts w:ascii="Times New Roman" w:hAnsi="Times New Roman" w:cs="Times New Roman"/>
                <w:b/>
                <w:bCs/>
              </w:rPr>
              <w:t>62.930,50</w:t>
            </w:r>
          </w:p>
        </w:tc>
        <w:tc>
          <w:tcPr>
            <w:tcW w:w="1969" w:type="dxa"/>
          </w:tcPr>
          <w:p w14:paraId="06C744A3" w14:textId="0882DB80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153F7E" w:rsidRPr="00542F3B" w14:paraId="2998357E" w14:textId="77777777" w:rsidTr="00542F3B">
        <w:trPr>
          <w:trHeight w:val="291"/>
        </w:trPr>
        <w:tc>
          <w:tcPr>
            <w:tcW w:w="709" w:type="dxa"/>
          </w:tcPr>
          <w:p w14:paraId="6E3E149F" w14:textId="3CF35183" w:rsidR="00153F7E" w:rsidRPr="00542F3B" w:rsidRDefault="00153F7E" w:rsidP="00DD04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</w:tcPr>
          <w:p w14:paraId="5EAA1A49" w14:textId="23D892B0" w:rsidR="00153F7E" w:rsidRPr="00542F3B" w:rsidRDefault="00153F7E" w:rsidP="00772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Izgradnja </w:t>
            </w:r>
            <w:r w:rsidR="00C31A3F">
              <w:rPr>
                <w:rFonts w:ascii="Times New Roman" w:hAnsi="Times New Roman" w:cs="Times New Roman"/>
                <w:b/>
                <w:bCs/>
              </w:rPr>
              <w:t xml:space="preserve">nerazvrstane </w:t>
            </w:r>
            <w:r>
              <w:rPr>
                <w:rFonts w:ascii="Times New Roman" w:hAnsi="Times New Roman" w:cs="Times New Roman"/>
                <w:b/>
                <w:bCs/>
              </w:rPr>
              <w:t>ceste</w:t>
            </w:r>
            <w:r w:rsidR="00C31A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6762">
              <w:rPr>
                <w:rFonts w:ascii="Times New Roman" w:hAnsi="Times New Roman" w:cs="Times New Roman"/>
                <w:b/>
                <w:bCs/>
              </w:rPr>
              <w:t>NC ST2 – 8, Put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kod Osnovne škole</w:t>
            </w:r>
          </w:p>
        </w:tc>
        <w:tc>
          <w:tcPr>
            <w:tcW w:w="1559" w:type="dxa"/>
          </w:tcPr>
          <w:p w14:paraId="3EBF4C8B" w14:textId="33F08754" w:rsidR="00153F7E" w:rsidRPr="00B3304A" w:rsidRDefault="00153F7E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47.554,</w:t>
            </w:r>
            <w:r w:rsidR="00C31A3F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969" w:type="dxa"/>
          </w:tcPr>
          <w:p w14:paraId="4BE84B29" w14:textId="46803DDB" w:rsidR="00153F7E" w:rsidRPr="006E63E1" w:rsidRDefault="00756762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A50A8" w:rsidRPr="00542F3B" w14:paraId="06B8685D" w14:textId="77777777" w:rsidTr="00542F3B">
        <w:trPr>
          <w:trHeight w:val="291"/>
        </w:trPr>
        <w:tc>
          <w:tcPr>
            <w:tcW w:w="709" w:type="dxa"/>
          </w:tcPr>
          <w:p w14:paraId="221B2838" w14:textId="6E423B95" w:rsidR="000A50A8" w:rsidRDefault="000A50A8" w:rsidP="00DD04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4536" w:type="dxa"/>
          </w:tcPr>
          <w:p w14:paraId="06E2BC85" w14:textId="10201682" w:rsidR="000A50A8" w:rsidRDefault="000A50A8" w:rsidP="00772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Rekonstrukcija prometne površine za poboljšanje sigurnosti prometa u ulici Vladimira Nazora</w:t>
            </w:r>
          </w:p>
        </w:tc>
        <w:tc>
          <w:tcPr>
            <w:tcW w:w="1559" w:type="dxa"/>
          </w:tcPr>
          <w:p w14:paraId="4366FB6E" w14:textId="535A52DB" w:rsidR="000A50A8" w:rsidRDefault="000A50A8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187.529,64</w:t>
            </w:r>
          </w:p>
        </w:tc>
        <w:tc>
          <w:tcPr>
            <w:tcW w:w="1969" w:type="dxa"/>
          </w:tcPr>
          <w:p w14:paraId="60C87EE1" w14:textId="7FCBC7E3" w:rsidR="000A50A8" w:rsidRDefault="000A50A8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BE308B" w:rsidRPr="00542F3B" w14:paraId="69246FE7" w14:textId="77777777" w:rsidTr="000A6E93">
        <w:trPr>
          <w:trHeight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236AC" w14:textId="35EC72AB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782E5C" w14:textId="505BC9AA" w:rsidR="00BE308B" w:rsidRPr="00542F3B" w:rsidRDefault="00347E2F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97835F" w14:textId="5198A925" w:rsidR="00BE308B" w:rsidRPr="00B3304A" w:rsidRDefault="000A50A8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298.014,93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7A868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0A6E93" w:rsidRPr="00542F3B" w14:paraId="1429006D" w14:textId="77777777" w:rsidTr="000A6E93">
        <w:trPr>
          <w:trHeight w:val="391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39481C0C" w14:textId="77777777" w:rsidR="000A6E93" w:rsidRPr="00542F3B" w:rsidRDefault="000A6E93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68D2E0" w14:textId="77777777" w:rsidR="000A6E93" w:rsidRPr="00542F3B" w:rsidRDefault="000A6E9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6E9F09" w14:textId="77777777" w:rsidR="000A6E93" w:rsidRPr="00A76422" w:rsidRDefault="000A6E93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4CD7F6EF" w14:textId="77777777" w:rsidR="000A6E93" w:rsidRPr="00542F3B" w:rsidRDefault="000A6E93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07E48BD8" w14:textId="77777777" w:rsidTr="00542F3B">
        <w:trPr>
          <w:trHeight w:val="571"/>
        </w:trPr>
        <w:tc>
          <w:tcPr>
            <w:tcW w:w="709" w:type="dxa"/>
            <w:shd w:val="clear" w:color="auto" w:fill="DAEEF3" w:themeFill="accent5" w:themeFillTint="33"/>
          </w:tcPr>
          <w:p w14:paraId="35E5CDC1" w14:textId="536ECC47" w:rsidR="00BE308B" w:rsidRPr="00542F3B" w:rsidRDefault="00815EC4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4C1340FA" w14:textId="395E7CC9" w:rsidR="00BE308B" w:rsidRPr="00542F3B" w:rsidRDefault="00815EC4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B084D3" w14:textId="10EC4E56" w:rsidR="00BE308B" w:rsidRPr="00B03C36" w:rsidRDefault="00A76422" w:rsidP="007310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C36"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542F3B" w:rsidRPr="00B03C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15EC4" w:rsidRPr="00B03C36">
              <w:rPr>
                <w:rFonts w:ascii="Times New Roman" w:hAnsi="Times New Roman" w:cs="Times New Roman"/>
                <w:b/>
                <w:bCs/>
              </w:rPr>
              <w:t>(</w:t>
            </w:r>
            <w:r w:rsidR="00CC293D" w:rsidRPr="00B03C36">
              <w:rPr>
                <w:rFonts w:ascii="Times New Roman" w:hAnsi="Times New Roman" w:cs="Times New Roman"/>
                <w:b/>
                <w:bCs/>
              </w:rPr>
              <w:t>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23E44980" w14:textId="68BC1CEF" w:rsidR="00BE308B" w:rsidRPr="00542F3B" w:rsidRDefault="00CC293D" w:rsidP="00CC2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BE308B" w:rsidRPr="00542F3B" w14:paraId="03E3786C" w14:textId="77777777" w:rsidTr="00542F3B">
        <w:trPr>
          <w:trHeight w:val="291"/>
        </w:trPr>
        <w:tc>
          <w:tcPr>
            <w:tcW w:w="709" w:type="dxa"/>
          </w:tcPr>
          <w:p w14:paraId="65D596DD" w14:textId="07ED4343" w:rsidR="00BE308B" w:rsidRPr="00542F3B" w:rsidRDefault="000A50A8" w:rsidP="00772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CC293D" w:rsidRPr="00542F3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</w:tcPr>
          <w:p w14:paraId="4E097B5E" w14:textId="0BC55B94" w:rsidR="00BE308B" w:rsidRPr="00542F3B" w:rsidRDefault="00CC293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Proširenje mreže javne rasvjete</w:t>
            </w:r>
          </w:p>
        </w:tc>
        <w:tc>
          <w:tcPr>
            <w:tcW w:w="1559" w:type="dxa"/>
          </w:tcPr>
          <w:p w14:paraId="5CCEB23E" w14:textId="1311CA16" w:rsidR="00BE308B" w:rsidRPr="00B03C36" w:rsidRDefault="00B03C36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03C36">
              <w:rPr>
                <w:rFonts w:ascii="Times New Roman" w:hAnsi="Times New Roman" w:cs="Times New Roman"/>
                <w:b/>
                <w:bCs/>
              </w:rPr>
              <w:t>50.992,00</w:t>
            </w:r>
          </w:p>
        </w:tc>
        <w:tc>
          <w:tcPr>
            <w:tcW w:w="1969" w:type="dxa"/>
          </w:tcPr>
          <w:p w14:paraId="0098E059" w14:textId="42E465AD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E308B" w:rsidRPr="00542F3B" w14:paraId="0CB3379B" w14:textId="77777777" w:rsidTr="00542F3B">
        <w:trPr>
          <w:trHeight w:val="291"/>
        </w:trPr>
        <w:tc>
          <w:tcPr>
            <w:tcW w:w="709" w:type="dxa"/>
          </w:tcPr>
          <w:p w14:paraId="488F82A7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942794" w14:textId="04AF890E" w:rsidR="00BE308B" w:rsidRPr="00542F3B" w:rsidRDefault="00A8528D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od kbr.212a do 212b</w:t>
            </w:r>
            <w:r w:rsidR="00CC293D" w:rsidRPr="00542F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02BF2A5E" w14:textId="730BDF50" w:rsidR="00BE308B" w:rsidRPr="00B03C36" w:rsidRDefault="00A8528D" w:rsidP="007310B4">
            <w:pPr>
              <w:jc w:val="right"/>
              <w:rPr>
                <w:rFonts w:ascii="Times New Roman" w:hAnsi="Times New Roman" w:cs="Times New Roman"/>
              </w:rPr>
            </w:pPr>
            <w:r w:rsidRPr="00B03C36">
              <w:rPr>
                <w:rFonts w:ascii="Times New Roman" w:hAnsi="Times New Roman" w:cs="Times New Roman"/>
              </w:rPr>
              <w:t>24.975,25</w:t>
            </w:r>
          </w:p>
        </w:tc>
        <w:tc>
          <w:tcPr>
            <w:tcW w:w="1969" w:type="dxa"/>
          </w:tcPr>
          <w:p w14:paraId="7AC90434" w14:textId="617290EB" w:rsidR="00BE308B" w:rsidRPr="00542F3B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8528D" w:rsidRPr="00542F3B" w14:paraId="6D83FBD7" w14:textId="77777777" w:rsidTr="00542F3B">
        <w:trPr>
          <w:trHeight w:val="291"/>
        </w:trPr>
        <w:tc>
          <w:tcPr>
            <w:tcW w:w="709" w:type="dxa"/>
          </w:tcPr>
          <w:p w14:paraId="3E7E5722" w14:textId="77777777" w:rsidR="00A8528D" w:rsidRPr="00542F3B" w:rsidRDefault="00A8528D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FE18F84" w14:textId="79A53398" w:rsidR="00A8528D" w:rsidRDefault="00A8528D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Naselje Pila kod kbr. 56</w:t>
            </w:r>
          </w:p>
        </w:tc>
        <w:tc>
          <w:tcPr>
            <w:tcW w:w="1559" w:type="dxa"/>
          </w:tcPr>
          <w:p w14:paraId="5B4B7E76" w14:textId="7CAC50D0" w:rsidR="00A8528D" w:rsidRPr="00B03C36" w:rsidRDefault="00A8528D" w:rsidP="007310B4">
            <w:pPr>
              <w:jc w:val="right"/>
              <w:rPr>
                <w:rFonts w:ascii="Times New Roman" w:hAnsi="Times New Roman" w:cs="Times New Roman"/>
              </w:rPr>
            </w:pPr>
            <w:r w:rsidRPr="00B03C36">
              <w:rPr>
                <w:rFonts w:ascii="Times New Roman" w:hAnsi="Times New Roman" w:cs="Times New Roman"/>
              </w:rPr>
              <w:t>2.683,75</w:t>
            </w:r>
          </w:p>
        </w:tc>
        <w:tc>
          <w:tcPr>
            <w:tcW w:w="1969" w:type="dxa"/>
          </w:tcPr>
          <w:p w14:paraId="7A3F67F4" w14:textId="77777777" w:rsidR="00A8528D" w:rsidRPr="00542F3B" w:rsidRDefault="00A8528D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8528D" w:rsidRPr="00542F3B" w14:paraId="5D2EB5F8" w14:textId="77777777" w:rsidTr="00542F3B">
        <w:trPr>
          <w:trHeight w:val="291"/>
        </w:trPr>
        <w:tc>
          <w:tcPr>
            <w:tcW w:w="709" w:type="dxa"/>
          </w:tcPr>
          <w:p w14:paraId="7373BB98" w14:textId="77777777" w:rsidR="00A8528D" w:rsidRPr="00542F3B" w:rsidRDefault="00A8528D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9F0AABC" w14:textId="672C65C5" w:rsidR="00A8528D" w:rsidRDefault="00A8528D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kod kbr. 102</w:t>
            </w:r>
          </w:p>
        </w:tc>
        <w:tc>
          <w:tcPr>
            <w:tcW w:w="1559" w:type="dxa"/>
          </w:tcPr>
          <w:p w14:paraId="60D2B328" w14:textId="6DFE7F2A" w:rsidR="00A8528D" w:rsidRPr="00B03C36" w:rsidRDefault="00A8528D" w:rsidP="007310B4">
            <w:pPr>
              <w:jc w:val="right"/>
              <w:rPr>
                <w:rFonts w:ascii="Times New Roman" w:hAnsi="Times New Roman" w:cs="Times New Roman"/>
              </w:rPr>
            </w:pPr>
            <w:r w:rsidRPr="00B03C36">
              <w:rPr>
                <w:rFonts w:ascii="Times New Roman" w:hAnsi="Times New Roman" w:cs="Times New Roman"/>
              </w:rPr>
              <w:t>2.683,75</w:t>
            </w:r>
          </w:p>
        </w:tc>
        <w:tc>
          <w:tcPr>
            <w:tcW w:w="1969" w:type="dxa"/>
          </w:tcPr>
          <w:p w14:paraId="0E2FDC9A" w14:textId="77777777" w:rsidR="00A8528D" w:rsidRPr="00542F3B" w:rsidRDefault="00A8528D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8528D" w:rsidRPr="00542F3B" w14:paraId="429F50DD" w14:textId="77777777" w:rsidTr="00542F3B">
        <w:trPr>
          <w:trHeight w:val="291"/>
        </w:trPr>
        <w:tc>
          <w:tcPr>
            <w:tcW w:w="709" w:type="dxa"/>
          </w:tcPr>
          <w:p w14:paraId="480D09FE" w14:textId="77777777" w:rsidR="00A8528D" w:rsidRPr="00542F3B" w:rsidRDefault="00A8528D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7452FB6" w14:textId="1F72D8F6" w:rsidR="00A8528D" w:rsidRDefault="00A8528D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žrtava Seljačke bune prema Zagorskoj ulici</w:t>
            </w:r>
          </w:p>
        </w:tc>
        <w:tc>
          <w:tcPr>
            <w:tcW w:w="1559" w:type="dxa"/>
          </w:tcPr>
          <w:p w14:paraId="74443C2B" w14:textId="05078B08" w:rsidR="00A8528D" w:rsidRPr="00B03C36" w:rsidRDefault="00A8528D" w:rsidP="007310B4">
            <w:pPr>
              <w:jc w:val="right"/>
              <w:rPr>
                <w:rFonts w:ascii="Times New Roman" w:hAnsi="Times New Roman" w:cs="Times New Roman"/>
              </w:rPr>
            </w:pPr>
            <w:r w:rsidRPr="00B03C36">
              <w:rPr>
                <w:rFonts w:ascii="Times New Roman" w:hAnsi="Times New Roman" w:cs="Times New Roman"/>
              </w:rPr>
              <w:t>7.297,50</w:t>
            </w:r>
          </w:p>
        </w:tc>
        <w:tc>
          <w:tcPr>
            <w:tcW w:w="1969" w:type="dxa"/>
          </w:tcPr>
          <w:p w14:paraId="78C542C4" w14:textId="77777777" w:rsidR="00A8528D" w:rsidRPr="00542F3B" w:rsidRDefault="00A8528D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03C36" w:rsidRPr="00542F3B" w14:paraId="5CFAB3CF" w14:textId="77777777" w:rsidTr="00542F3B">
        <w:trPr>
          <w:trHeight w:val="291"/>
        </w:trPr>
        <w:tc>
          <w:tcPr>
            <w:tcW w:w="709" w:type="dxa"/>
          </w:tcPr>
          <w:p w14:paraId="18F81EF9" w14:textId="77777777" w:rsidR="00B03C36" w:rsidRPr="00542F3B" w:rsidRDefault="00B03C36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1C8F88C" w14:textId="3CEFE315" w:rsidR="00B03C36" w:rsidRDefault="00B03C36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Vladimira Nazora kod kbr. 36</w:t>
            </w:r>
          </w:p>
        </w:tc>
        <w:tc>
          <w:tcPr>
            <w:tcW w:w="1559" w:type="dxa"/>
          </w:tcPr>
          <w:p w14:paraId="15F3CE48" w14:textId="0BCF00F0" w:rsidR="00B03C36" w:rsidRPr="00B03C36" w:rsidRDefault="00B03C36" w:rsidP="007310B4">
            <w:pPr>
              <w:jc w:val="right"/>
              <w:rPr>
                <w:rFonts w:ascii="Times New Roman" w:hAnsi="Times New Roman" w:cs="Times New Roman"/>
              </w:rPr>
            </w:pPr>
            <w:r w:rsidRPr="00B03C36">
              <w:rPr>
                <w:rFonts w:ascii="Times New Roman" w:hAnsi="Times New Roman" w:cs="Times New Roman"/>
              </w:rPr>
              <w:t>4.185,00</w:t>
            </w:r>
          </w:p>
        </w:tc>
        <w:tc>
          <w:tcPr>
            <w:tcW w:w="1969" w:type="dxa"/>
          </w:tcPr>
          <w:p w14:paraId="453D5535" w14:textId="77777777" w:rsidR="00B03C36" w:rsidRPr="00542F3B" w:rsidRDefault="00B03C36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03C36" w:rsidRPr="00542F3B" w14:paraId="376610E8" w14:textId="77777777" w:rsidTr="00542F3B">
        <w:trPr>
          <w:trHeight w:val="291"/>
        </w:trPr>
        <w:tc>
          <w:tcPr>
            <w:tcW w:w="709" w:type="dxa"/>
          </w:tcPr>
          <w:p w14:paraId="22454B4A" w14:textId="77777777" w:rsidR="00B03C36" w:rsidRPr="00542F3B" w:rsidRDefault="00B03C36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76611AD" w14:textId="4452FB19" w:rsidR="00B03C36" w:rsidRDefault="00B03C36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Vladimira Nazora prema kbr. 45</w:t>
            </w:r>
          </w:p>
        </w:tc>
        <w:tc>
          <w:tcPr>
            <w:tcW w:w="1559" w:type="dxa"/>
          </w:tcPr>
          <w:p w14:paraId="01C0F1BE" w14:textId="2E6B5101" w:rsidR="00B03C36" w:rsidRPr="00B03C36" w:rsidRDefault="00B03C36" w:rsidP="007310B4">
            <w:pPr>
              <w:jc w:val="right"/>
              <w:rPr>
                <w:rFonts w:ascii="Times New Roman" w:hAnsi="Times New Roman" w:cs="Times New Roman"/>
              </w:rPr>
            </w:pPr>
            <w:r w:rsidRPr="00B03C36">
              <w:rPr>
                <w:rFonts w:ascii="Times New Roman" w:hAnsi="Times New Roman" w:cs="Times New Roman"/>
              </w:rPr>
              <w:t>9.166,75</w:t>
            </w:r>
          </w:p>
        </w:tc>
        <w:tc>
          <w:tcPr>
            <w:tcW w:w="1969" w:type="dxa"/>
          </w:tcPr>
          <w:p w14:paraId="6206BBF8" w14:textId="77777777" w:rsidR="00B03C36" w:rsidRPr="00542F3B" w:rsidRDefault="00B03C36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66E321DC" w14:textId="77777777" w:rsidTr="00542F3B">
        <w:trPr>
          <w:trHeight w:val="498"/>
        </w:trPr>
        <w:tc>
          <w:tcPr>
            <w:tcW w:w="709" w:type="dxa"/>
          </w:tcPr>
          <w:p w14:paraId="5268F153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EFEE9F3" w14:textId="580BA04C" w:rsidR="00BE308B" w:rsidRPr="00542F3B" w:rsidRDefault="00CC293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61DF3A" w14:textId="48802E9C" w:rsidR="00BE308B" w:rsidRPr="00B03C36" w:rsidRDefault="00B03C36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03C36">
              <w:rPr>
                <w:rFonts w:ascii="Times New Roman" w:hAnsi="Times New Roman" w:cs="Times New Roman"/>
                <w:b/>
                <w:bCs/>
              </w:rPr>
              <w:t>50.992,00</w:t>
            </w:r>
          </w:p>
        </w:tc>
        <w:tc>
          <w:tcPr>
            <w:tcW w:w="1969" w:type="dxa"/>
          </w:tcPr>
          <w:p w14:paraId="29BD86A5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05D36519" w14:textId="77777777" w:rsidTr="00542F3B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3296DE6C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60DFA57B" w14:textId="3DFA5700" w:rsidR="00BE308B" w:rsidRPr="00542F3B" w:rsidRDefault="001D2053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  <w:r w:rsidR="007310B4" w:rsidRPr="00542F3B">
              <w:rPr>
                <w:rFonts w:ascii="Times New Roman" w:hAnsi="Times New Roman" w:cs="Times New Roman"/>
                <w:b/>
                <w:bCs/>
              </w:rPr>
              <w:t>Građevine komunalne infrastrukture koje</w:t>
            </w:r>
            <w:r w:rsidR="00153F7E">
              <w:rPr>
                <w:rFonts w:ascii="Times New Roman" w:hAnsi="Times New Roman" w:cs="Times New Roman"/>
                <w:b/>
                <w:bCs/>
              </w:rPr>
              <w:t xml:space="preserve"> su izgrađene radi uređenja </w:t>
            </w:r>
            <w:r w:rsidR="007310B4" w:rsidRPr="00542F3B">
              <w:rPr>
                <w:rFonts w:ascii="Times New Roman" w:hAnsi="Times New Roman" w:cs="Times New Roman"/>
                <w:b/>
                <w:bCs/>
              </w:rPr>
              <w:t xml:space="preserve">u </w:t>
            </w:r>
            <w:r w:rsidR="00153F7E">
              <w:rPr>
                <w:rFonts w:ascii="Times New Roman" w:hAnsi="Times New Roman" w:cs="Times New Roman"/>
                <w:b/>
                <w:bCs/>
              </w:rPr>
              <w:t>ne</w:t>
            </w:r>
            <w:r w:rsidR="007310B4" w:rsidRPr="00542F3B">
              <w:rPr>
                <w:rFonts w:ascii="Times New Roman" w:hAnsi="Times New Roman" w:cs="Times New Roman"/>
                <w:b/>
                <w:bCs/>
              </w:rPr>
              <w:t>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B7FD6D0" w14:textId="77777777" w:rsidR="007310B4" w:rsidRPr="00B03C36" w:rsidRDefault="007310B4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EDC4E20" w14:textId="7C79F053" w:rsidR="00BE308B" w:rsidRPr="00B03C36" w:rsidRDefault="000A50A8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349.006,93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64AE17C9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</w:tbl>
    <w:p w14:paraId="740EB9B8" w14:textId="73F7B0F8" w:rsidR="00BE308B" w:rsidRPr="00542F3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7310B4" w:rsidRPr="00542F3B" w14:paraId="398E9012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12FA6644" w14:textId="7044C0D5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Građevine komunalne infrastrukture koje </w:t>
            </w:r>
            <w:r w:rsidR="00153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uređenim dijelovima građevinskog područja</w:t>
            </w:r>
          </w:p>
          <w:p w14:paraId="2B3208F6" w14:textId="77777777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B4" w:rsidRPr="00542F3B" w14:paraId="6DA57A0B" w14:textId="77777777" w:rsidTr="000A6E93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2D39E00D" w14:textId="77777777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0552093" w14:textId="77777777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CCF76AC" w14:textId="5F352146" w:rsidR="007310B4" w:rsidRPr="0025221A" w:rsidRDefault="00A76422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21A"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7310B4" w:rsidRPr="0025221A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3E08AB6E" w14:textId="6513242D" w:rsidR="007310B4" w:rsidRPr="00542F3B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310B4" w:rsidRPr="00542F3B" w14:paraId="1FC3D56A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047E519" w14:textId="77777777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12C8F2D" w14:textId="72C693E0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D99CE" w14:textId="65C974EB" w:rsidR="007310B4" w:rsidRPr="0025221A" w:rsidRDefault="0025221A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5221A">
              <w:rPr>
                <w:rFonts w:ascii="Times New Roman" w:hAnsi="Times New Roman" w:cs="Times New Roman"/>
                <w:b/>
                <w:bCs/>
              </w:rPr>
              <w:t>285.653,40</w:t>
            </w:r>
          </w:p>
        </w:tc>
        <w:tc>
          <w:tcPr>
            <w:tcW w:w="1969" w:type="dxa"/>
            <w:shd w:val="clear" w:color="auto" w:fill="FFFFFF" w:themeFill="background1"/>
          </w:tcPr>
          <w:p w14:paraId="3E821747" w14:textId="07A50C76" w:rsidR="007310B4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3,6,7</w:t>
            </w:r>
          </w:p>
        </w:tc>
      </w:tr>
      <w:tr w:rsidR="007310B4" w:rsidRPr="00542F3B" w14:paraId="4FB13E01" w14:textId="77777777" w:rsidTr="000A6E93">
        <w:trPr>
          <w:trHeight w:val="291"/>
        </w:trPr>
        <w:tc>
          <w:tcPr>
            <w:tcW w:w="709" w:type="dxa"/>
          </w:tcPr>
          <w:p w14:paraId="36DEF61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29374C6" w14:textId="5A8A7D25" w:rsidR="007310B4" w:rsidRPr="00542F3B" w:rsidRDefault="00AA186E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ST1-7, Ulica zagorskih brigada</w:t>
            </w:r>
          </w:p>
        </w:tc>
        <w:tc>
          <w:tcPr>
            <w:tcW w:w="1559" w:type="dxa"/>
          </w:tcPr>
          <w:p w14:paraId="0DF38E0C" w14:textId="3AED5030" w:rsidR="007310B4" w:rsidRPr="00E66670" w:rsidRDefault="00AA186E" w:rsidP="00AA186E">
            <w:pPr>
              <w:jc w:val="right"/>
              <w:rPr>
                <w:rFonts w:ascii="Times New Roman" w:hAnsi="Times New Roman" w:cs="Times New Roman"/>
              </w:rPr>
            </w:pPr>
            <w:r w:rsidRPr="00E6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</w:tcPr>
          <w:p w14:paraId="539D2C17" w14:textId="48177BE6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2328F818" w14:textId="77777777" w:rsidTr="000A6E93">
        <w:trPr>
          <w:trHeight w:val="291"/>
        </w:trPr>
        <w:tc>
          <w:tcPr>
            <w:tcW w:w="709" w:type="dxa"/>
          </w:tcPr>
          <w:p w14:paraId="5DA4896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C38E501" w14:textId="692AC542" w:rsidR="007310B4" w:rsidRPr="00542F3B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7DB618FF" w14:textId="05360F10" w:rsidR="007310B4" w:rsidRPr="00E66670" w:rsidRDefault="00BD62E0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</w:t>
            </w:r>
            <w:r w:rsidR="00AA186E" w:rsidRPr="00E66670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4DE9F356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2F6C14E" w14:textId="77777777" w:rsidTr="000A6E93">
        <w:trPr>
          <w:trHeight w:val="291"/>
        </w:trPr>
        <w:tc>
          <w:tcPr>
            <w:tcW w:w="709" w:type="dxa"/>
          </w:tcPr>
          <w:p w14:paraId="75C27FF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1B513DB" w14:textId="3135706A" w:rsidR="007310B4" w:rsidRPr="00542F3B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5AC797A4" w14:textId="3A08DEED" w:rsidR="007310B4" w:rsidRPr="00E66670" w:rsidRDefault="00AA186E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36115BAD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71C5F263" w14:textId="77777777" w:rsidTr="000A6E93">
        <w:trPr>
          <w:trHeight w:val="291"/>
        </w:trPr>
        <w:tc>
          <w:tcPr>
            <w:tcW w:w="709" w:type="dxa"/>
          </w:tcPr>
          <w:p w14:paraId="5F62B5C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8E4C1CC" w14:textId="00BB7C26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ST1-12, Naselje Podgaj</w:t>
            </w:r>
          </w:p>
        </w:tc>
        <w:tc>
          <w:tcPr>
            <w:tcW w:w="1559" w:type="dxa"/>
          </w:tcPr>
          <w:p w14:paraId="2AEBB0E3" w14:textId="3E254350" w:rsidR="007310B4" w:rsidRPr="00E66670" w:rsidRDefault="00BD62E0" w:rsidP="0028664B">
            <w:pPr>
              <w:jc w:val="right"/>
              <w:rPr>
                <w:rFonts w:ascii="Times New Roman" w:hAnsi="Times New Roman" w:cs="Times New Roman"/>
              </w:rPr>
            </w:pPr>
            <w:r w:rsidRPr="00E66670">
              <w:rPr>
                <w:rFonts w:ascii="Times New Roman" w:hAnsi="Times New Roman" w:cs="Times New Roman"/>
              </w:rPr>
              <w:t>0</w:t>
            </w:r>
            <w:r w:rsidR="0028664B" w:rsidRPr="00E6667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9" w:type="dxa"/>
          </w:tcPr>
          <w:p w14:paraId="2EEDBF05" w14:textId="26FED5B4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3DF4BE8F" w14:textId="77777777" w:rsidTr="000A6E93">
        <w:trPr>
          <w:trHeight w:val="305"/>
        </w:trPr>
        <w:tc>
          <w:tcPr>
            <w:tcW w:w="709" w:type="dxa"/>
          </w:tcPr>
          <w:p w14:paraId="51F0BC6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B7949D6" w14:textId="7B8F2375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7125EFA" w14:textId="17BB5D1C" w:rsidR="007310B4" w:rsidRPr="00E66670" w:rsidRDefault="00BD62E0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36D25431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2F4DA7B3" w14:textId="77777777" w:rsidTr="000A6E93">
        <w:trPr>
          <w:trHeight w:val="291"/>
        </w:trPr>
        <w:tc>
          <w:tcPr>
            <w:tcW w:w="709" w:type="dxa"/>
          </w:tcPr>
          <w:p w14:paraId="713F36D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12877A1" w14:textId="4EAB2A0B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28822FEF" w14:textId="6F5573A0" w:rsidR="007310B4" w:rsidRPr="00E66670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2575B280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CB09693" w14:textId="77777777" w:rsidTr="000A6E93">
        <w:trPr>
          <w:trHeight w:val="291"/>
        </w:trPr>
        <w:tc>
          <w:tcPr>
            <w:tcW w:w="709" w:type="dxa"/>
          </w:tcPr>
          <w:p w14:paraId="512757A4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D5A11B5" w14:textId="3E379485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ST1-16, Zagorska ulica</w:t>
            </w:r>
          </w:p>
        </w:tc>
        <w:tc>
          <w:tcPr>
            <w:tcW w:w="1559" w:type="dxa"/>
          </w:tcPr>
          <w:p w14:paraId="33663282" w14:textId="2BF8983D" w:rsidR="007310B4" w:rsidRPr="00E66670" w:rsidRDefault="0028664B" w:rsidP="0028664B">
            <w:pPr>
              <w:jc w:val="right"/>
              <w:rPr>
                <w:rFonts w:ascii="Times New Roman" w:hAnsi="Times New Roman" w:cs="Times New Roman"/>
              </w:rPr>
            </w:pPr>
            <w:r w:rsidRPr="00E6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</w:tcPr>
          <w:p w14:paraId="72AC727A" w14:textId="781CA328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39EEA97A" w14:textId="77777777" w:rsidTr="000A6E93">
        <w:trPr>
          <w:trHeight w:val="291"/>
        </w:trPr>
        <w:tc>
          <w:tcPr>
            <w:tcW w:w="709" w:type="dxa"/>
          </w:tcPr>
          <w:p w14:paraId="7D8D60B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3C51C9C" w14:textId="76406ACB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BE76085" w14:textId="3218A1C5" w:rsidR="007310B4" w:rsidRPr="00E66670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666E8B9B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2427F94E" w14:textId="77777777" w:rsidTr="000A6E93">
        <w:trPr>
          <w:trHeight w:val="305"/>
        </w:trPr>
        <w:tc>
          <w:tcPr>
            <w:tcW w:w="709" w:type="dxa"/>
          </w:tcPr>
          <w:p w14:paraId="13E883F1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A1A6720" w14:textId="25825BCD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1F327C4" w14:textId="48B7883B" w:rsidR="007310B4" w:rsidRPr="00E66670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28496EAF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3F805341" w14:textId="77777777" w:rsidTr="000A6E93">
        <w:trPr>
          <w:trHeight w:val="291"/>
        </w:trPr>
        <w:tc>
          <w:tcPr>
            <w:tcW w:w="709" w:type="dxa"/>
          </w:tcPr>
          <w:p w14:paraId="2C93F4F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32A449C" w14:textId="084F48C1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ST1-23, Ulica Brezina</w:t>
            </w:r>
          </w:p>
        </w:tc>
        <w:tc>
          <w:tcPr>
            <w:tcW w:w="1559" w:type="dxa"/>
          </w:tcPr>
          <w:p w14:paraId="4796DF13" w14:textId="22DDC11D" w:rsidR="007310B4" w:rsidRPr="00E66670" w:rsidRDefault="0028664B" w:rsidP="0028664B">
            <w:pPr>
              <w:jc w:val="right"/>
              <w:rPr>
                <w:rFonts w:ascii="Times New Roman" w:hAnsi="Times New Roman" w:cs="Times New Roman"/>
              </w:rPr>
            </w:pPr>
            <w:r w:rsidRPr="00E6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</w:tcPr>
          <w:p w14:paraId="01F8C3E8" w14:textId="3D30802E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1753333F" w14:textId="77777777" w:rsidTr="000A6E93">
        <w:trPr>
          <w:trHeight w:val="291"/>
        </w:trPr>
        <w:tc>
          <w:tcPr>
            <w:tcW w:w="709" w:type="dxa"/>
          </w:tcPr>
          <w:p w14:paraId="3906B264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0F685A3" w14:textId="5DCB4557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C7199DB" w14:textId="2F018AF9" w:rsidR="007310B4" w:rsidRPr="00E66670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4D281FA7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79EC9899" w14:textId="77777777" w:rsidTr="000A6E93">
        <w:trPr>
          <w:trHeight w:val="291"/>
        </w:trPr>
        <w:tc>
          <w:tcPr>
            <w:tcW w:w="709" w:type="dxa"/>
          </w:tcPr>
          <w:p w14:paraId="6DE1A8B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51344FD" w14:textId="43538093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F4A47CB" w14:textId="4C7A93D2" w:rsidR="007310B4" w:rsidRPr="00E66670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66670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969" w:type="dxa"/>
          </w:tcPr>
          <w:p w14:paraId="6FB12530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8BD18F1" w14:textId="77777777" w:rsidTr="000A6E93">
        <w:trPr>
          <w:trHeight w:val="291"/>
        </w:trPr>
        <w:tc>
          <w:tcPr>
            <w:tcW w:w="709" w:type="dxa"/>
          </w:tcPr>
          <w:p w14:paraId="04A710A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36C63D" w14:textId="7BD4A0D3" w:rsidR="007310B4" w:rsidRPr="00542F3B" w:rsidRDefault="00A44919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k.č.br. 1661 k.o. Donja Stubica, Park Matije Gupca</w:t>
            </w:r>
          </w:p>
        </w:tc>
        <w:tc>
          <w:tcPr>
            <w:tcW w:w="1559" w:type="dxa"/>
          </w:tcPr>
          <w:p w14:paraId="085FD766" w14:textId="65A572CD" w:rsidR="007310B4" w:rsidRPr="00080C90" w:rsidRDefault="00080C90" w:rsidP="00A44919">
            <w:pPr>
              <w:jc w:val="right"/>
              <w:rPr>
                <w:rFonts w:ascii="Times New Roman" w:hAnsi="Times New Roman" w:cs="Times New Roman"/>
              </w:rPr>
            </w:pPr>
            <w:r w:rsidRPr="00080C90">
              <w:rPr>
                <w:rFonts w:ascii="Times New Roman" w:hAnsi="Times New Roman" w:cs="Times New Roman"/>
              </w:rPr>
              <w:t>64.</w:t>
            </w:r>
            <w:r>
              <w:rPr>
                <w:rFonts w:ascii="Times New Roman" w:hAnsi="Times New Roman" w:cs="Times New Roman"/>
              </w:rPr>
              <w:t>5</w:t>
            </w:r>
            <w:r w:rsidRPr="00080C90">
              <w:rPr>
                <w:rFonts w:ascii="Times New Roman" w:hAnsi="Times New Roman" w:cs="Times New Roman"/>
              </w:rPr>
              <w:t>82,20</w:t>
            </w:r>
          </w:p>
        </w:tc>
        <w:tc>
          <w:tcPr>
            <w:tcW w:w="1969" w:type="dxa"/>
          </w:tcPr>
          <w:p w14:paraId="5FD7113C" w14:textId="727B992F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01CEA76D" w14:textId="77777777" w:rsidTr="000A6E93">
        <w:trPr>
          <w:trHeight w:val="305"/>
        </w:trPr>
        <w:tc>
          <w:tcPr>
            <w:tcW w:w="709" w:type="dxa"/>
          </w:tcPr>
          <w:p w14:paraId="6972AFD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FD0A039" w14:textId="0FECE042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asfaltiranje </w:t>
            </w:r>
          </w:p>
        </w:tc>
        <w:tc>
          <w:tcPr>
            <w:tcW w:w="1559" w:type="dxa"/>
          </w:tcPr>
          <w:p w14:paraId="319F91BC" w14:textId="55224A2E" w:rsidR="007310B4" w:rsidRPr="00080C90" w:rsidRDefault="00080C90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0C90">
              <w:rPr>
                <w:rFonts w:ascii="Times New Roman" w:hAnsi="Times New Roman" w:cs="Times New Roman"/>
                <w:i/>
                <w:iCs/>
              </w:rPr>
              <w:t>62.582,20</w:t>
            </w:r>
          </w:p>
        </w:tc>
        <w:tc>
          <w:tcPr>
            <w:tcW w:w="1969" w:type="dxa"/>
          </w:tcPr>
          <w:p w14:paraId="51A6A9D8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1A8049D6" w14:textId="77777777" w:rsidTr="000A6E93">
        <w:trPr>
          <w:trHeight w:val="291"/>
        </w:trPr>
        <w:tc>
          <w:tcPr>
            <w:tcW w:w="709" w:type="dxa"/>
          </w:tcPr>
          <w:p w14:paraId="6FF9BFE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443A24" w14:textId="6C9E4C27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63776898" w14:textId="5DE21CE5" w:rsidR="007310B4" w:rsidRPr="00080C90" w:rsidRDefault="00A44919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0C90">
              <w:rPr>
                <w:rFonts w:ascii="Times New Roman" w:hAnsi="Times New Roman" w:cs="Times New Roman"/>
                <w:i/>
                <w:iCs/>
              </w:rPr>
              <w:t>2.</w:t>
            </w:r>
            <w:r w:rsidR="00080C90">
              <w:rPr>
                <w:rFonts w:ascii="Times New Roman" w:hAnsi="Times New Roman" w:cs="Times New Roman"/>
                <w:i/>
                <w:iCs/>
              </w:rPr>
              <w:t>0</w:t>
            </w:r>
            <w:r w:rsidRPr="00080C90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76F4702C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1B2CA0C1" w14:textId="77777777" w:rsidTr="000A6E93">
        <w:trPr>
          <w:trHeight w:val="291"/>
        </w:trPr>
        <w:tc>
          <w:tcPr>
            <w:tcW w:w="709" w:type="dxa"/>
          </w:tcPr>
          <w:p w14:paraId="469D6857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FB8A407" w14:textId="5483C3DE" w:rsidR="007310B4" w:rsidRPr="00542F3B" w:rsidRDefault="00A44919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SS-2 i NC SS-4, Strmec Stubički</w:t>
            </w:r>
          </w:p>
        </w:tc>
        <w:tc>
          <w:tcPr>
            <w:tcW w:w="1559" w:type="dxa"/>
          </w:tcPr>
          <w:p w14:paraId="097972E5" w14:textId="778BEDFC" w:rsidR="007310B4" w:rsidRPr="00080C90" w:rsidRDefault="00080C90" w:rsidP="00E846EB">
            <w:pPr>
              <w:jc w:val="right"/>
              <w:rPr>
                <w:rFonts w:ascii="Times New Roman" w:hAnsi="Times New Roman" w:cs="Times New Roman"/>
              </w:rPr>
            </w:pPr>
            <w:r w:rsidRPr="00080C90">
              <w:rPr>
                <w:rFonts w:ascii="Times New Roman" w:hAnsi="Times New Roman" w:cs="Times New Roman"/>
              </w:rPr>
              <w:t>104.</w:t>
            </w:r>
            <w:r>
              <w:rPr>
                <w:rFonts w:ascii="Times New Roman" w:hAnsi="Times New Roman" w:cs="Times New Roman"/>
              </w:rPr>
              <w:t>7</w:t>
            </w:r>
            <w:r w:rsidRPr="00080C90">
              <w:rPr>
                <w:rFonts w:ascii="Times New Roman" w:hAnsi="Times New Roman" w:cs="Times New Roman"/>
              </w:rPr>
              <w:t>87,02</w:t>
            </w:r>
          </w:p>
        </w:tc>
        <w:tc>
          <w:tcPr>
            <w:tcW w:w="1969" w:type="dxa"/>
          </w:tcPr>
          <w:p w14:paraId="13396036" w14:textId="58FD4972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2E8BE923" w14:textId="77777777" w:rsidTr="000A6E93">
        <w:trPr>
          <w:trHeight w:val="291"/>
        </w:trPr>
        <w:tc>
          <w:tcPr>
            <w:tcW w:w="709" w:type="dxa"/>
          </w:tcPr>
          <w:p w14:paraId="1A1FDB3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32A85CE" w14:textId="42455185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15C1717" w14:textId="473CB95E" w:rsidR="007310B4" w:rsidRPr="00080C90" w:rsidRDefault="00080C9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0C90">
              <w:rPr>
                <w:rFonts w:ascii="Times New Roman" w:hAnsi="Times New Roman" w:cs="Times New Roman"/>
                <w:i/>
                <w:iCs/>
              </w:rPr>
              <w:t>102.787,02</w:t>
            </w:r>
          </w:p>
        </w:tc>
        <w:tc>
          <w:tcPr>
            <w:tcW w:w="1969" w:type="dxa"/>
          </w:tcPr>
          <w:p w14:paraId="64EE8C5E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04EF44D6" w14:textId="77777777" w:rsidTr="000A6E93">
        <w:trPr>
          <w:trHeight w:val="291"/>
        </w:trPr>
        <w:tc>
          <w:tcPr>
            <w:tcW w:w="709" w:type="dxa"/>
          </w:tcPr>
          <w:p w14:paraId="487BA84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AF366FC" w14:textId="77E98573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76C2BE6A" w14:textId="05CF13AF" w:rsidR="007310B4" w:rsidRPr="00080C90" w:rsidRDefault="00080C9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0C90">
              <w:rPr>
                <w:rFonts w:ascii="Times New Roman" w:hAnsi="Times New Roman" w:cs="Times New Roman"/>
                <w:i/>
                <w:iCs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="00A44919" w:rsidRPr="00080C90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280FE5CA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30D95BFF" w14:textId="77777777" w:rsidTr="000A6E93">
        <w:trPr>
          <w:trHeight w:val="305"/>
        </w:trPr>
        <w:tc>
          <w:tcPr>
            <w:tcW w:w="709" w:type="dxa"/>
          </w:tcPr>
          <w:p w14:paraId="6A30800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1ACBF3F" w14:textId="1E03A5A8" w:rsidR="007310B4" w:rsidRPr="00542F3B" w:rsidRDefault="00E846EB" w:rsidP="00E846E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</w:t>
            </w:r>
            <w:r w:rsidR="00867C20">
              <w:rPr>
                <w:rFonts w:ascii="Times New Roman" w:hAnsi="Times New Roman" w:cs="Times New Roman"/>
              </w:rPr>
              <w:t>23</w:t>
            </w:r>
            <w:r w:rsidRPr="00542F3B">
              <w:rPr>
                <w:rFonts w:ascii="Times New Roman" w:hAnsi="Times New Roman" w:cs="Times New Roman"/>
              </w:rPr>
              <w:t>, Sljemenski put</w:t>
            </w:r>
          </w:p>
        </w:tc>
        <w:tc>
          <w:tcPr>
            <w:tcW w:w="1559" w:type="dxa"/>
          </w:tcPr>
          <w:p w14:paraId="3B31B5E5" w14:textId="64E268EB" w:rsidR="007310B4" w:rsidRPr="00080C90" w:rsidRDefault="00080C90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116.284,18</w:t>
            </w:r>
          </w:p>
        </w:tc>
        <w:tc>
          <w:tcPr>
            <w:tcW w:w="1969" w:type="dxa"/>
          </w:tcPr>
          <w:p w14:paraId="7D1BDC24" w14:textId="51EE8C20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E846EB" w:rsidRPr="00542F3B" w14:paraId="3020A88F" w14:textId="77777777" w:rsidTr="000A6E93">
        <w:trPr>
          <w:trHeight w:val="305"/>
        </w:trPr>
        <w:tc>
          <w:tcPr>
            <w:tcW w:w="709" w:type="dxa"/>
          </w:tcPr>
          <w:p w14:paraId="4F8D771F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11FB9BB" w14:textId="34081438" w:rsidR="00E846EB" w:rsidRPr="00542F3B" w:rsidRDefault="00E846EB" w:rsidP="00E846EB">
            <w:p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               -      asfaltiranje</w:t>
            </w:r>
          </w:p>
        </w:tc>
        <w:tc>
          <w:tcPr>
            <w:tcW w:w="1559" w:type="dxa"/>
          </w:tcPr>
          <w:p w14:paraId="3924E9C4" w14:textId="1359CFA4" w:rsidR="00E846EB" w:rsidRPr="00080C90" w:rsidRDefault="00080C9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0C90">
              <w:rPr>
                <w:rFonts w:ascii="Times New Roman" w:hAnsi="Times New Roman" w:cs="Times New Roman"/>
                <w:i/>
                <w:iCs/>
              </w:rPr>
              <w:t>114.034,18</w:t>
            </w:r>
          </w:p>
        </w:tc>
        <w:tc>
          <w:tcPr>
            <w:tcW w:w="1969" w:type="dxa"/>
          </w:tcPr>
          <w:p w14:paraId="5828CBD6" w14:textId="77777777" w:rsidR="00E846EB" w:rsidRPr="00542F3B" w:rsidRDefault="00E846E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46EB" w:rsidRPr="00542F3B" w14:paraId="35C8571B" w14:textId="77777777" w:rsidTr="000A6E93">
        <w:trPr>
          <w:trHeight w:val="305"/>
        </w:trPr>
        <w:tc>
          <w:tcPr>
            <w:tcW w:w="709" w:type="dxa"/>
          </w:tcPr>
          <w:p w14:paraId="68E91240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06E1D1B" w14:textId="54B180D7" w:rsidR="00E846EB" w:rsidRPr="00542F3B" w:rsidRDefault="00E846EB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-       nadzor</w:t>
            </w:r>
          </w:p>
        </w:tc>
        <w:tc>
          <w:tcPr>
            <w:tcW w:w="1559" w:type="dxa"/>
          </w:tcPr>
          <w:p w14:paraId="2B5F7851" w14:textId="5D990169" w:rsidR="00E846EB" w:rsidRPr="00080C90" w:rsidRDefault="00080C9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080C90">
              <w:rPr>
                <w:rFonts w:ascii="Times New Roman" w:hAnsi="Times New Roman" w:cs="Times New Roman"/>
                <w:i/>
                <w:iCs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080C90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969" w:type="dxa"/>
          </w:tcPr>
          <w:p w14:paraId="0897774C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268E4E76" w14:textId="77777777" w:rsidTr="000A6E93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</w:tcPr>
          <w:p w14:paraId="3B6E0AD7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A2A1E4" w14:textId="110D0F57" w:rsidR="00BD62E0" w:rsidRPr="00542F3B" w:rsidRDefault="00CA6DBC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295BC2" w14:textId="366EC1E0" w:rsidR="00BD62E0" w:rsidRPr="00A76422" w:rsidRDefault="0025221A" w:rsidP="00CA6D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221A">
              <w:rPr>
                <w:rFonts w:ascii="Times New Roman" w:hAnsi="Times New Roman" w:cs="Times New Roman"/>
                <w:b/>
                <w:bCs/>
              </w:rPr>
              <w:t>285.653,40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EB1D03C" w14:textId="77777777" w:rsidR="00BD62E0" w:rsidRPr="00542F3B" w:rsidRDefault="00BD62E0" w:rsidP="00CA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663AC16B" w14:textId="77777777" w:rsidTr="000A6E93">
        <w:trPr>
          <w:trHeight w:val="305"/>
        </w:trPr>
        <w:tc>
          <w:tcPr>
            <w:tcW w:w="709" w:type="dxa"/>
            <w:tcBorders>
              <w:right w:val="nil"/>
            </w:tcBorders>
          </w:tcPr>
          <w:p w14:paraId="70DFCA57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4626344" w14:textId="77777777" w:rsidR="00BD62E0" w:rsidRPr="00542F3B" w:rsidRDefault="00BD62E0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D8704B0" w14:textId="77777777" w:rsidR="00BD62E0" w:rsidRPr="00A76422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</w:tcPr>
          <w:p w14:paraId="1FCBBDBD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21A418B4" w14:textId="77777777" w:rsidTr="000A6E93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76D5FB77" w14:textId="4437CB23" w:rsidR="00BD62E0" w:rsidRPr="00542F3B" w:rsidRDefault="00B82F20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0A1D088F" w14:textId="3421C7F6" w:rsidR="00BD62E0" w:rsidRPr="00542F3B" w:rsidRDefault="00B82F20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6DE0109" w14:textId="429969CD" w:rsidR="00BD62E0" w:rsidRPr="006C4A70" w:rsidRDefault="00A76422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4A70"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0A6E93" w:rsidRPr="006C4A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2F20" w:rsidRPr="006C4A70"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DA7AC1" w14:textId="58EF3B60" w:rsidR="00BD62E0" w:rsidRPr="00542F3B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CA6DBC" w:rsidRPr="00542F3B" w14:paraId="22386837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6E0C79DE" w14:textId="45E2FBE1" w:rsidR="00CA6DBC" w:rsidRPr="00542F3B" w:rsidRDefault="008C7916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</w:t>
            </w:r>
            <w:r w:rsidR="00B82F20" w:rsidRPr="00542F3B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4536" w:type="dxa"/>
            <w:shd w:val="clear" w:color="auto" w:fill="FFFFFF" w:themeFill="background1"/>
          </w:tcPr>
          <w:p w14:paraId="6FAC2671" w14:textId="685A2186" w:rsidR="00CA6DBC" w:rsidRPr="00542F3B" w:rsidRDefault="00B82F20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dječjeg igrališta u naselju Podgaj</w:t>
            </w:r>
          </w:p>
        </w:tc>
        <w:tc>
          <w:tcPr>
            <w:tcW w:w="1559" w:type="dxa"/>
            <w:shd w:val="clear" w:color="auto" w:fill="FFFFFF" w:themeFill="background1"/>
          </w:tcPr>
          <w:p w14:paraId="3A4BB35D" w14:textId="2EFF044A" w:rsidR="00CA6DBC" w:rsidRPr="006C4A70" w:rsidRDefault="006C4A70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A70">
              <w:rPr>
                <w:rFonts w:ascii="Times New Roman" w:hAnsi="Times New Roman" w:cs="Times New Roman"/>
                <w:b/>
                <w:bCs/>
              </w:rPr>
              <w:t>124.849,36</w:t>
            </w:r>
          </w:p>
        </w:tc>
        <w:tc>
          <w:tcPr>
            <w:tcW w:w="1969" w:type="dxa"/>
            <w:shd w:val="clear" w:color="auto" w:fill="FFFFFF" w:themeFill="background1"/>
          </w:tcPr>
          <w:p w14:paraId="052CC96F" w14:textId="61DBBDF7" w:rsidR="00CA6DBC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6DBC" w:rsidRPr="00542F3B" w14:paraId="0D183F79" w14:textId="77777777" w:rsidTr="000A6E93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248F5" w14:textId="77777777" w:rsidR="00CA6DBC" w:rsidRPr="00542F3B" w:rsidRDefault="00CA6DBC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0F5A9EF" w14:textId="6EB30265" w:rsidR="00CA6DBC" w:rsidRPr="00542F3B" w:rsidRDefault="00B82F20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B8501E1" w14:textId="7DCF459E" w:rsidR="00CA6DBC" w:rsidRPr="00A76422" w:rsidRDefault="006C4A70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C4A70">
              <w:rPr>
                <w:rFonts w:ascii="Times New Roman" w:hAnsi="Times New Roman" w:cs="Times New Roman"/>
                <w:b/>
                <w:bCs/>
              </w:rPr>
              <w:t>124.849,36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A5D639" w14:textId="77777777" w:rsidR="00CA6DBC" w:rsidRPr="00542F3B" w:rsidRDefault="00CA6DBC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ED345D" w:rsidRPr="00542F3B" w14:paraId="16F45EFC" w14:textId="77777777" w:rsidTr="000A6E93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16520359" w14:textId="77777777" w:rsidR="00ED345D" w:rsidRPr="00542F3B" w:rsidRDefault="00ED345D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572F58" w14:textId="77777777" w:rsidR="00ED345D" w:rsidRPr="00542F3B" w:rsidRDefault="00ED345D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C01DC9" w14:textId="77777777" w:rsidR="00ED345D" w:rsidRPr="00A76422" w:rsidRDefault="00ED345D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3F436131" w14:textId="77777777" w:rsidR="00ED345D" w:rsidRPr="00542F3B" w:rsidRDefault="00ED345D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82F20" w:rsidRPr="00542F3B" w14:paraId="45012903" w14:textId="77777777" w:rsidTr="000A6E93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74423862" w14:textId="28D2E2C0" w:rsidR="00B82F20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B79F4C6" w14:textId="721BBA7A" w:rsidR="00B82F20" w:rsidRPr="00542F3B" w:rsidRDefault="008C7916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0B01C70" w14:textId="4F8DBA55" w:rsidR="00B82F20" w:rsidRPr="00153F7E" w:rsidRDefault="00A76422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F7E"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8C7916" w:rsidRPr="00153F7E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7F3F9341" w14:textId="6BE966E8" w:rsidR="00B82F20" w:rsidRPr="00542F3B" w:rsidRDefault="008C7916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7916" w:rsidRPr="00542F3B" w14:paraId="4592CDD0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448070F7" w14:textId="2F5C4D12" w:rsidR="008C7916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E7A870E" w14:textId="6F9C444A" w:rsidR="008C7916" w:rsidRPr="00542F3B" w:rsidRDefault="001D2053" w:rsidP="001D205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D9BD6F7" w14:textId="09E0DF22" w:rsidR="008C7916" w:rsidRPr="00B3304A" w:rsidRDefault="001D2053" w:rsidP="001D205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3304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2E928205" w14:textId="23675DD0" w:rsidR="008C7916" w:rsidRPr="00542F3B" w:rsidRDefault="006E63E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3,5,6</w:t>
            </w:r>
          </w:p>
        </w:tc>
      </w:tr>
      <w:tr w:rsidR="003068DD" w:rsidRPr="00542F3B" w14:paraId="3A9A58AB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3259B05" w14:textId="77777777" w:rsidR="003068DD" w:rsidRPr="00542F3B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4B8DD7E" w14:textId="782EC472" w:rsidR="003068DD" w:rsidRPr="00542F3B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068DD" w:rsidRPr="00542F3B">
              <w:rPr>
                <w:rFonts w:ascii="Times New Roman" w:hAnsi="Times New Roman" w:cs="Times New Roman"/>
              </w:rPr>
              <w:t>zgradnja</w:t>
            </w:r>
          </w:p>
        </w:tc>
        <w:tc>
          <w:tcPr>
            <w:tcW w:w="1559" w:type="dxa"/>
            <w:shd w:val="clear" w:color="auto" w:fill="FFFFFF" w:themeFill="background1"/>
          </w:tcPr>
          <w:p w14:paraId="6315F9F9" w14:textId="1EA52296" w:rsidR="003068DD" w:rsidRPr="00B3304A" w:rsidRDefault="003068DD" w:rsidP="001D2053">
            <w:pPr>
              <w:jc w:val="right"/>
              <w:rPr>
                <w:rFonts w:ascii="Times New Roman" w:hAnsi="Times New Roman" w:cs="Times New Roman"/>
              </w:rPr>
            </w:pPr>
            <w:r w:rsidRPr="00B33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5D239F12" w14:textId="77777777" w:rsidR="003068DD" w:rsidRPr="00542F3B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68DD" w:rsidRPr="00542F3B" w14:paraId="5A991A23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6F91635" w14:textId="77777777" w:rsidR="003068DD" w:rsidRPr="00542F3B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CD5AC05" w14:textId="0220442F" w:rsidR="003068DD" w:rsidRPr="00542F3B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068DD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52191" w14:textId="1DB729DA" w:rsidR="003068DD" w:rsidRPr="00B3304A" w:rsidRDefault="003068DD" w:rsidP="001D2053">
            <w:pPr>
              <w:jc w:val="right"/>
              <w:rPr>
                <w:rFonts w:ascii="Times New Roman" w:hAnsi="Times New Roman" w:cs="Times New Roman"/>
              </w:rPr>
            </w:pPr>
            <w:r w:rsidRPr="00B3304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7D55AB49" w14:textId="77777777" w:rsidR="003068DD" w:rsidRPr="00542F3B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2053" w:rsidRPr="00542F3B" w14:paraId="34B08C0A" w14:textId="77777777" w:rsidTr="000A6E93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5B57FBF6" w14:textId="77777777" w:rsidR="001D2053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6A0154" w14:textId="2774A46E" w:rsidR="001D2053" w:rsidRPr="00542F3B" w:rsidRDefault="001D205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2C1E21C" w14:textId="02FBFE3E" w:rsidR="001D2053" w:rsidRPr="00A76422" w:rsidRDefault="009504E3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504E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730C29E8" w14:textId="77777777" w:rsidR="001D2053" w:rsidRPr="00542F3B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2053" w:rsidRPr="00542F3B" w14:paraId="68CD1B4A" w14:textId="77777777" w:rsidTr="000A6E93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5479B917" w14:textId="1FF99978" w:rsidR="001D2053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5CBE7EDF" w14:textId="7A72DCE8" w:rsidR="001D2053" w:rsidRPr="00542F3B" w:rsidRDefault="001D2053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2.Građevine komunalne infrastrukture koje </w:t>
            </w:r>
            <w:r w:rsidR="00153F7E">
              <w:rPr>
                <w:rFonts w:ascii="Times New Roman" w:hAnsi="Times New Roman" w:cs="Times New Roman"/>
                <w:b/>
                <w:bCs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</w:rPr>
              <w:t xml:space="preserve">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31610D9" w14:textId="2A66A7C8" w:rsidR="001D2053" w:rsidRPr="0025221A" w:rsidRDefault="0025221A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21A">
              <w:rPr>
                <w:rFonts w:ascii="Times New Roman" w:hAnsi="Times New Roman" w:cs="Times New Roman"/>
                <w:b/>
                <w:bCs/>
              </w:rPr>
              <w:t>410.502,76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50911485" w14:textId="77777777" w:rsidR="001D2053" w:rsidRPr="00542F3B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4D04DF" w14:textId="25C08C58" w:rsidR="00BE308B" w:rsidRPr="00542F3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ook w:val="04A0" w:firstRow="1" w:lastRow="0" w:firstColumn="1" w:lastColumn="0" w:noHBand="0" w:noVBand="1"/>
      </w:tblPr>
      <w:tblGrid>
        <w:gridCol w:w="1097"/>
        <w:gridCol w:w="4151"/>
        <w:gridCol w:w="1561"/>
        <w:gridCol w:w="1964"/>
      </w:tblGrid>
      <w:tr w:rsidR="003068DD" w:rsidRPr="00542F3B" w14:paraId="5ED0C948" w14:textId="77777777" w:rsidTr="00ED345D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204C7C4C" w14:textId="2C9A174C" w:rsidR="003068DD" w:rsidRPr="00542F3B" w:rsidRDefault="00ED345D" w:rsidP="00ED345D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068DD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.Građevine komunalne infrastrukture koje </w:t>
            </w:r>
            <w:r w:rsidR="00153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 izgrađene</w:t>
            </w:r>
            <w:r w:rsidR="003068DD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izvan građev</w:t>
            </w:r>
            <w:r w:rsidR="003068DD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inskog područja</w:t>
            </w:r>
          </w:p>
          <w:p w14:paraId="314929AE" w14:textId="77777777" w:rsidR="003068DD" w:rsidRPr="00542F3B" w:rsidRDefault="003068DD" w:rsidP="00C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D" w:rsidRPr="00542F3B" w14:paraId="7A0962FC" w14:textId="77777777" w:rsidTr="000A6E93">
        <w:trPr>
          <w:trHeight w:val="291"/>
        </w:trPr>
        <w:tc>
          <w:tcPr>
            <w:tcW w:w="1060" w:type="dxa"/>
            <w:shd w:val="clear" w:color="auto" w:fill="DAEEF3" w:themeFill="accent5" w:themeFillTint="33"/>
          </w:tcPr>
          <w:p w14:paraId="0AC6BD87" w14:textId="77777777" w:rsidR="003068DD" w:rsidRPr="000A6E93" w:rsidRDefault="003068D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185" w:type="dxa"/>
            <w:shd w:val="clear" w:color="auto" w:fill="DAEEF3" w:themeFill="accent5" w:themeFillTint="33"/>
          </w:tcPr>
          <w:p w14:paraId="0561ACE1" w14:textId="77777777" w:rsidR="003068DD" w:rsidRPr="000A6E93" w:rsidRDefault="003068D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0F31D622" w14:textId="67B54BB5" w:rsidR="003068DD" w:rsidRPr="000A6E93" w:rsidRDefault="00A76422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3068DD" w:rsidRPr="000A6E93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14:paraId="05F09824" w14:textId="5E0987EA" w:rsidR="003068DD" w:rsidRPr="000A6E93" w:rsidRDefault="00ED345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3068DD" w:rsidRPr="00542F3B" w14:paraId="0FEC1B74" w14:textId="77777777" w:rsidTr="000A6E93">
        <w:trPr>
          <w:trHeight w:val="305"/>
        </w:trPr>
        <w:tc>
          <w:tcPr>
            <w:tcW w:w="1060" w:type="dxa"/>
          </w:tcPr>
          <w:p w14:paraId="55274971" w14:textId="77777777" w:rsidR="003068DD" w:rsidRPr="00542F3B" w:rsidRDefault="003068D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85" w:type="dxa"/>
          </w:tcPr>
          <w:p w14:paraId="5F396378" w14:textId="60D9E6F2" w:rsidR="003068D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Sanacija klizišta na nerazvrstanoj cesti k.č.br. 859/2 Strmec Stubički</w:t>
            </w:r>
          </w:p>
        </w:tc>
        <w:tc>
          <w:tcPr>
            <w:tcW w:w="1563" w:type="dxa"/>
          </w:tcPr>
          <w:p w14:paraId="37A9D041" w14:textId="6DCF77F8" w:rsidR="003068DD" w:rsidRPr="00A76422" w:rsidRDefault="00153F7E" w:rsidP="00ED345D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53F7E">
              <w:rPr>
                <w:rFonts w:ascii="Times New Roman" w:hAnsi="Times New Roman" w:cs="Times New Roman"/>
                <w:b/>
                <w:bCs/>
              </w:rPr>
              <w:t>267.715,00</w:t>
            </w:r>
          </w:p>
        </w:tc>
        <w:tc>
          <w:tcPr>
            <w:tcW w:w="1965" w:type="dxa"/>
          </w:tcPr>
          <w:p w14:paraId="08A72967" w14:textId="56509C4B" w:rsidR="003068DD" w:rsidRPr="003F0C51" w:rsidRDefault="003F0C5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0C5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ED345D" w:rsidRPr="00542F3B" w14:paraId="6E92F04C" w14:textId="77777777" w:rsidTr="000A6E93">
        <w:trPr>
          <w:trHeight w:val="305"/>
        </w:trPr>
        <w:tc>
          <w:tcPr>
            <w:tcW w:w="1060" w:type="dxa"/>
          </w:tcPr>
          <w:p w14:paraId="4608A8C3" w14:textId="77777777" w:rsidR="00ED345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553F2638" w14:textId="770342D4" w:rsidR="00ED345D" w:rsidRPr="00542F3B" w:rsidRDefault="00ED345D" w:rsidP="00ED345D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3" w:type="dxa"/>
          </w:tcPr>
          <w:p w14:paraId="72AA02F7" w14:textId="09C6267D" w:rsidR="00ED345D" w:rsidRPr="00A76422" w:rsidRDefault="009504E3" w:rsidP="00ED345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153F7E">
              <w:rPr>
                <w:rFonts w:ascii="Times New Roman" w:hAnsi="Times New Roman" w:cs="Times New Roman"/>
              </w:rPr>
              <w:t>256.840,00</w:t>
            </w:r>
          </w:p>
        </w:tc>
        <w:tc>
          <w:tcPr>
            <w:tcW w:w="1965" w:type="dxa"/>
          </w:tcPr>
          <w:p w14:paraId="7F40A8A6" w14:textId="77777777" w:rsidR="00ED345D" w:rsidRPr="00542F3B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ED345D" w:rsidRPr="00542F3B" w14:paraId="3C813621" w14:textId="77777777" w:rsidTr="000A6E93">
        <w:trPr>
          <w:trHeight w:val="305"/>
        </w:trPr>
        <w:tc>
          <w:tcPr>
            <w:tcW w:w="1060" w:type="dxa"/>
          </w:tcPr>
          <w:p w14:paraId="1BF6C2F1" w14:textId="77777777" w:rsidR="00ED345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64A15B0F" w14:textId="292A8394" w:rsidR="00ED345D" w:rsidRPr="00542F3B" w:rsidRDefault="003F0C51" w:rsidP="00F13DE7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3DE7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63" w:type="dxa"/>
          </w:tcPr>
          <w:p w14:paraId="1D2F418B" w14:textId="6C9BBCAC" w:rsidR="00ED345D" w:rsidRPr="00A76422" w:rsidRDefault="009504E3" w:rsidP="00ED345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9504E3">
              <w:rPr>
                <w:rFonts w:ascii="Times New Roman" w:hAnsi="Times New Roman" w:cs="Times New Roman"/>
              </w:rPr>
              <w:t>10.875,00</w:t>
            </w:r>
          </w:p>
        </w:tc>
        <w:tc>
          <w:tcPr>
            <w:tcW w:w="1965" w:type="dxa"/>
          </w:tcPr>
          <w:p w14:paraId="38F224F9" w14:textId="77777777" w:rsidR="00ED345D" w:rsidRPr="00542F3B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3068DD" w:rsidRPr="00542F3B" w14:paraId="20207A60" w14:textId="77777777" w:rsidTr="000A6E93">
        <w:trPr>
          <w:trHeight w:val="512"/>
        </w:trPr>
        <w:tc>
          <w:tcPr>
            <w:tcW w:w="1060" w:type="dxa"/>
          </w:tcPr>
          <w:p w14:paraId="6FE5EC1B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9FC623" w14:textId="536AFC0D" w:rsidR="003068DD" w:rsidRPr="00542F3B" w:rsidRDefault="00ED345D" w:rsidP="00ED345D">
            <w:pPr>
              <w:jc w:val="center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NERAZVRSTANE CESTE UKUPNO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26811026" w14:textId="05E2E4C0" w:rsidR="003068DD" w:rsidRPr="00153F7E" w:rsidRDefault="00153F7E" w:rsidP="00ED345D">
            <w:pPr>
              <w:jc w:val="center"/>
              <w:rPr>
                <w:rFonts w:ascii="Times New Roman" w:hAnsi="Times New Roman" w:cs="Times New Roman"/>
              </w:rPr>
            </w:pPr>
            <w:r w:rsidRPr="00153F7E">
              <w:rPr>
                <w:rFonts w:ascii="Times New Roman" w:hAnsi="Times New Roman" w:cs="Times New Roman"/>
              </w:rPr>
              <w:t>267.715,00</w:t>
            </w:r>
          </w:p>
        </w:tc>
        <w:tc>
          <w:tcPr>
            <w:tcW w:w="1965" w:type="dxa"/>
          </w:tcPr>
          <w:p w14:paraId="405536B4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3068DD" w:rsidRPr="00542F3B" w14:paraId="6061FF49" w14:textId="77777777" w:rsidTr="000A6E93">
        <w:trPr>
          <w:trHeight w:val="704"/>
        </w:trPr>
        <w:tc>
          <w:tcPr>
            <w:tcW w:w="1060" w:type="dxa"/>
            <w:tcBorders>
              <w:right w:val="nil"/>
            </w:tcBorders>
            <w:shd w:val="clear" w:color="auto" w:fill="92CDDC" w:themeFill="accent5" w:themeFillTint="99"/>
          </w:tcPr>
          <w:p w14:paraId="19036655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left w:val="nil"/>
            </w:tcBorders>
            <w:shd w:val="clear" w:color="auto" w:fill="92CDDC" w:themeFill="accent5" w:themeFillTint="99"/>
          </w:tcPr>
          <w:p w14:paraId="327979DC" w14:textId="3AFB234C" w:rsidR="003068DD" w:rsidRPr="00542F3B" w:rsidRDefault="00ED345D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3. Građevine komunalne infrastrukture koje </w:t>
            </w:r>
            <w:r w:rsidR="00153F7E">
              <w:rPr>
                <w:rFonts w:ascii="Times New Roman" w:hAnsi="Times New Roman" w:cs="Times New Roman"/>
                <w:b/>
                <w:bCs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</w:rPr>
              <w:t xml:space="preserve"> izvan građevinskog područja ukupno</w:t>
            </w:r>
          </w:p>
        </w:tc>
        <w:tc>
          <w:tcPr>
            <w:tcW w:w="1563" w:type="dxa"/>
            <w:shd w:val="clear" w:color="auto" w:fill="92CDDC" w:themeFill="accent5" w:themeFillTint="99"/>
          </w:tcPr>
          <w:p w14:paraId="7944C27D" w14:textId="71A7AA15" w:rsidR="003068DD" w:rsidRPr="00153F7E" w:rsidRDefault="00153F7E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F7E">
              <w:rPr>
                <w:rFonts w:ascii="Times New Roman" w:hAnsi="Times New Roman" w:cs="Times New Roman"/>
                <w:b/>
                <w:bCs/>
              </w:rPr>
              <w:t>267.715,00</w:t>
            </w:r>
          </w:p>
        </w:tc>
        <w:tc>
          <w:tcPr>
            <w:tcW w:w="1965" w:type="dxa"/>
            <w:shd w:val="clear" w:color="auto" w:fill="92CDDC" w:themeFill="accent5" w:themeFillTint="99"/>
          </w:tcPr>
          <w:p w14:paraId="5DE61FE2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</w:tr>
    </w:tbl>
    <w:p w14:paraId="4B076DFA" w14:textId="1330627D" w:rsidR="008363EC" w:rsidRDefault="008363EC" w:rsidP="008363EC">
      <w:pPr>
        <w:rPr>
          <w:rFonts w:ascii="Times New Roman" w:hAnsi="Times New Roman" w:cs="Times New Roman"/>
          <w:sz w:val="24"/>
          <w:szCs w:val="24"/>
        </w:rPr>
      </w:pPr>
    </w:p>
    <w:p w14:paraId="423F08A9" w14:textId="073C1E87" w:rsidR="0025221A" w:rsidRDefault="0025221A" w:rsidP="008363EC">
      <w:pPr>
        <w:rPr>
          <w:rFonts w:ascii="Times New Roman" w:hAnsi="Times New Roman" w:cs="Times New Roman"/>
          <w:sz w:val="24"/>
          <w:szCs w:val="24"/>
        </w:rPr>
      </w:pPr>
    </w:p>
    <w:p w14:paraId="286BE06F" w14:textId="4D8DCF6D" w:rsidR="0025221A" w:rsidRDefault="0025221A" w:rsidP="008363EC">
      <w:pPr>
        <w:rPr>
          <w:rFonts w:ascii="Times New Roman" w:hAnsi="Times New Roman" w:cs="Times New Roman"/>
          <w:sz w:val="24"/>
          <w:szCs w:val="24"/>
        </w:rPr>
      </w:pPr>
    </w:p>
    <w:p w14:paraId="545B5EEA" w14:textId="50551A70" w:rsidR="0025221A" w:rsidRDefault="0025221A" w:rsidP="008363EC">
      <w:pPr>
        <w:rPr>
          <w:rFonts w:ascii="Times New Roman" w:hAnsi="Times New Roman" w:cs="Times New Roman"/>
          <w:sz w:val="24"/>
          <w:szCs w:val="24"/>
        </w:rPr>
      </w:pPr>
    </w:p>
    <w:p w14:paraId="6BE415F3" w14:textId="77777777" w:rsidR="0025221A" w:rsidRPr="00CD75B2" w:rsidRDefault="0025221A" w:rsidP="008363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8363EC" w:rsidRPr="00CD75B2" w14:paraId="2BF3E60F" w14:textId="77777777" w:rsidTr="00E323AE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712EBFB" w14:textId="77777777" w:rsidR="008363EC" w:rsidRPr="008363EC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REKAPITULACIJA</w:t>
            </w:r>
          </w:p>
        </w:tc>
      </w:tr>
      <w:tr w:rsidR="008363EC" w:rsidRPr="00AF0F79" w14:paraId="7F02CCC3" w14:textId="77777777" w:rsidTr="00E323AE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A40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A0E" w14:textId="26AA198B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Građevine komunalne infrastrukture koje </w:t>
            </w:r>
            <w:r w:rsidR="00153F7E">
              <w:rPr>
                <w:rFonts w:ascii="Times New Roman" w:hAnsi="Times New Roman" w:cs="Times New Roman"/>
                <w:bCs/>
                <w:sz w:val="24"/>
                <w:szCs w:val="24"/>
              </w:rPr>
              <w:t>su izgrađene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F01" w14:textId="2EB9EEED" w:rsidR="008363EC" w:rsidRPr="0025221A" w:rsidRDefault="000A50A8" w:rsidP="00E32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349.006,93</w:t>
            </w:r>
            <w:r w:rsidR="00252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 </w:t>
            </w:r>
          </w:p>
        </w:tc>
      </w:tr>
      <w:tr w:rsidR="008363EC" w:rsidRPr="00AF0F79" w14:paraId="080D9DC0" w14:textId="77777777" w:rsidTr="00E323AE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5E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2DE" w14:textId="43B60549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Građevine komunalne infrastrukture koje </w:t>
            </w:r>
            <w:r w:rsidR="00153F7E">
              <w:rPr>
                <w:rFonts w:ascii="Times New Roman" w:hAnsi="Times New Roman" w:cs="Times New Roman"/>
                <w:bCs/>
                <w:sz w:val="24"/>
                <w:szCs w:val="24"/>
              </w:rPr>
              <w:t>su izgrađene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377" w14:textId="033EB9FA" w:rsidR="008363EC" w:rsidRPr="0025221A" w:rsidRDefault="0025221A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221A">
              <w:rPr>
                <w:rFonts w:ascii="Times New Roman" w:hAnsi="Times New Roman" w:cs="Times New Roman"/>
                <w:bCs/>
                <w:sz w:val="24"/>
                <w:szCs w:val="24"/>
              </w:rPr>
              <w:t>410.502,76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 </w:t>
            </w:r>
          </w:p>
        </w:tc>
      </w:tr>
      <w:tr w:rsidR="008363EC" w:rsidRPr="00AF0F79" w14:paraId="4E19D9FF" w14:textId="77777777" w:rsidTr="008363EC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95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6D075" w14:textId="11A23114" w:rsidR="008363EC" w:rsidRPr="008438F5" w:rsidRDefault="008363EC" w:rsidP="00E32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Građevine komunalne infrastrukture koje </w:t>
            </w:r>
            <w:r w:rsidR="00153F7E">
              <w:rPr>
                <w:rFonts w:ascii="Times New Roman" w:hAnsi="Times New Roman" w:cs="Times New Roman"/>
                <w:bCs/>
                <w:sz w:val="24"/>
                <w:szCs w:val="24"/>
              </w:rPr>
              <w:t>su izgrađene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A06" w14:textId="7D61305C" w:rsidR="008363EC" w:rsidRPr="0025221A" w:rsidRDefault="0025221A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221A">
              <w:rPr>
                <w:rFonts w:ascii="Times New Roman" w:hAnsi="Times New Roman" w:cs="Times New Roman"/>
                <w:bCs/>
                <w:sz w:val="24"/>
                <w:szCs w:val="24"/>
              </w:rPr>
              <w:t>267.715,00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 </w:t>
            </w:r>
          </w:p>
        </w:tc>
      </w:tr>
      <w:tr w:rsidR="008363EC" w:rsidRPr="00AF0F79" w14:paraId="15DDEDCD" w14:textId="77777777" w:rsidTr="008363EC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08AB910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EA7F12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198A5D" w14:textId="0E6BA426" w:rsidR="008363EC" w:rsidRPr="00AF0F79" w:rsidRDefault="000A50A8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1.027.224,69</w:t>
            </w:r>
            <w:r w:rsidR="00252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kn </w:t>
            </w:r>
          </w:p>
        </w:tc>
      </w:tr>
    </w:tbl>
    <w:p w14:paraId="0DFE6B18" w14:textId="77777777" w:rsidR="008363EC" w:rsidRPr="00542F3B" w:rsidRDefault="008363EC" w:rsidP="00CD75B2">
      <w:pPr>
        <w:rPr>
          <w:rFonts w:ascii="Times New Roman" w:hAnsi="Times New Roman" w:cs="Times New Roman"/>
          <w:sz w:val="24"/>
          <w:szCs w:val="24"/>
        </w:rPr>
      </w:pPr>
    </w:p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02E0FBDE" w:rsidR="00CD75B2" w:rsidRPr="00BA5D21" w:rsidRDefault="00CD75B2" w:rsidP="00F72FA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466DD" w14:textId="34155672" w:rsidR="009E26EC" w:rsidRPr="00CD75B2" w:rsidRDefault="009E26EC" w:rsidP="009E26EC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Izvješće o izvršenju </w:t>
      </w:r>
      <w:r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B39">
        <w:rPr>
          <w:rFonts w:ascii="Times New Roman" w:hAnsi="Times New Roman" w:cs="Times New Roman"/>
          <w:bCs/>
          <w:sz w:val="24"/>
          <w:szCs w:val="24"/>
        </w:rPr>
        <w:t>građenja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objekata i uređaja komunalne infrastrukture na području Općine Stubičke Toplice za </w:t>
      </w:r>
      <w:r>
        <w:rPr>
          <w:rFonts w:ascii="Times New Roman" w:hAnsi="Times New Roman" w:cs="Times New Roman"/>
          <w:bCs/>
          <w:sz w:val="24"/>
          <w:szCs w:val="24"/>
        </w:rPr>
        <w:t>razdoblje od 01. siječnja do 3</w:t>
      </w:r>
      <w:r w:rsidR="008D3B39">
        <w:rPr>
          <w:rFonts w:ascii="Times New Roman" w:hAnsi="Times New Roman" w:cs="Times New Roman"/>
          <w:bCs/>
          <w:sz w:val="24"/>
          <w:szCs w:val="24"/>
        </w:rPr>
        <w:t>0. lipnja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D3B39">
        <w:rPr>
          <w:rFonts w:ascii="Times New Roman" w:hAnsi="Times New Roman" w:cs="Times New Roman"/>
          <w:bCs/>
          <w:sz w:val="24"/>
          <w:szCs w:val="24"/>
        </w:rPr>
        <w:t>1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objaviti će se u „Službenom glasniku Krapinsko – zagorske županije“.</w:t>
      </w:r>
    </w:p>
    <w:p w14:paraId="3F9B09DF" w14:textId="061EF1B2" w:rsidR="009E26EC" w:rsidRDefault="009E26EC" w:rsidP="009E26EC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6C2AFCDF" w14:textId="31A2125B" w:rsidR="009E26EC" w:rsidRDefault="009E26EC" w:rsidP="009E26EC">
      <w:pPr>
        <w:pStyle w:val="Odlomakpopisa"/>
        <w:spacing w:after="0" w:line="240" w:lineRule="auto"/>
        <w:ind w:left="15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6F6B7" w14:textId="77777777" w:rsidR="008D3B39" w:rsidRPr="00CD75B2" w:rsidRDefault="008D3B39" w:rsidP="009E26EC">
      <w:pPr>
        <w:pStyle w:val="Odlomakpopisa"/>
        <w:spacing w:after="0" w:line="240" w:lineRule="auto"/>
        <w:ind w:left="15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11C08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dipl.ing.agr.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1BAA3D3C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ABD"/>
    <w:multiLevelType w:val="hybridMultilevel"/>
    <w:tmpl w:val="11C068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1F1784"/>
    <w:multiLevelType w:val="hybridMultilevel"/>
    <w:tmpl w:val="C49C4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781"/>
    <w:multiLevelType w:val="hybridMultilevel"/>
    <w:tmpl w:val="3FDAD7BC"/>
    <w:lvl w:ilvl="0" w:tplc="902C73C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67F46"/>
    <w:multiLevelType w:val="hybridMultilevel"/>
    <w:tmpl w:val="870097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4304"/>
    <w:multiLevelType w:val="hybridMultilevel"/>
    <w:tmpl w:val="328201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530"/>
    <w:multiLevelType w:val="hybridMultilevel"/>
    <w:tmpl w:val="CE9A787E"/>
    <w:lvl w:ilvl="0" w:tplc="FF24AB4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D6112"/>
    <w:multiLevelType w:val="hybridMultilevel"/>
    <w:tmpl w:val="B5AE57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C2970"/>
    <w:multiLevelType w:val="hybridMultilevel"/>
    <w:tmpl w:val="8236B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82D3C"/>
    <w:multiLevelType w:val="hybridMultilevel"/>
    <w:tmpl w:val="7618EA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6"/>
  </w:num>
  <w:num w:numId="9">
    <w:abstractNumId w:val="6"/>
  </w:num>
  <w:num w:numId="10">
    <w:abstractNumId w:val="22"/>
  </w:num>
  <w:num w:numId="11">
    <w:abstractNumId w:val="15"/>
  </w:num>
  <w:num w:numId="12">
    <w:abstractNumId w:val="9"/>
  </w:num>
  <w:num w:numId="13">
    <w:abstractNumId w:val="18"/>
  </w:num>
  <w:num w:numId="14">
    <w:abstractNumId w:val="21"/>
  </w:num>
  <w:num w:numId="15">
    <w:abstractNumId w:val="20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1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2105E"/>
    <w:rsid w:val="00032942"/>
    <w:rsid w:val="00080C90"/>
    <w:rsid w:val="000A50A8"/>
    <w:rsid w:val="000A6E93"/>
    <w:rsid w:val="000B505E"/>
    <w:rsid w:val="000C0CCF"/>
    <w:rsid w:val="000E25CC"/>
    <w:rsid w:val="00102C60"/>
    <w:rsid w:val="001340DB"/>
    <w:rsid w:val="00153F7E"/>
    <w:rsid w:val="00162727"/>
    <w:rsid w:val="001A347D"/>
    <w:rsid w:val="001D2053"/>
    <w:rsid w:val="001E4C89"/>
    <w:rsid w:val="0025221A"/>
    <w:rsid w:val="0028664B"/>
    <w:rsid w:val="002B1C86"/>
    <w:rsid w:val="002C4026"/>
    <w:rsid w:val="00304048"/>
    <w:rsid w:val="003068DD"/>
    <w:rsid w:val="00343098"/>
    <w:rsid w:val="00345564"/>
    <w:rsid w:val="003470D0"/>
    <w:rsid w:val="00347E2F"/>
    <w:rsid w:val="003A0DEA"/>
    <w:rsid w:val="003D48C3"/>
    <w:rsid w:val="003E7D29"/>
    <w:rsid w:val="003F0C51"/>
    <w:rsid w:val="003F35BF"/>
    <w:rsid w:val="0040429F"/>
    <w:rsid w:val="00427C05"/>
    <w:rsid w:val="00443AC5"/>
    <w:rsid w:val="004725FD"/>
    <w:rsid w:val="0047399C"/>
    <w:rsid w:val="004B4B86"/>
    <w:rsid w:val="004B66EA"/>
    <w:rsid w:val="0050151B"/>
    <w:rsid w:val="00521283"/>
    <w:rsid w:val="00542F3B"/>
    <w:rsid w:val="005553C5"/>
    <w:rsid w:val="005837EF"/>
    <w:rsid w:val="005B0166"/>
    <w:rsid w:val="00600AB7"/>
    <w:rsid w:val="00613596"/>
    <w:rsid w:val="006216A1"/>
    <w:rsid w:val="00673BE4"/>
    <w:rsid w:val="00674F8E"/>
    <w:rsid w:val="006C4A70"/>
    <w:rsid w:val="006E63E1"/>
    <w:rsid w:val="006F25F0"/>
    <w:rsid w:val="007310B4"/>
    <w:rsid w:val="00756762"/>
    <w:rsid w:val="007668D8"/>
    <w:rsid w:val="00772913"/>
    <w:rsid w:val="00776B83"/>
    <w:rsid w:val="007833A5"/>
    <w:rsid w:val="007878B2"/>
    <w:rsid w:val="007A66D7"/>
    <w:rsid w:val="007B0286"/>
    <w:rsid w:val="00812A73"/>
    <w:rsid w:val="00815EC4"/>
    <w:rsid w:val="00823739"/>
    <w:rsid w:val="008363EC"/>
    <w:rsid w:val="008663EA"/>
    <w:rsid w:val="00867C20"/>
    <w:rsid w:val="00872DA5"/>
    <w:rsid w:val="008913A9"/>
    <w:rsid w:val="008B760C"/>
    <w:rsid w:val="008C7916"/>
    <w:rsid w:val="008D3B39"/>
    <w:rsid w:val="008E1B03"/>
    <w:rsid w:val="0090707E"/>
    <w:rsid w:val="00924F63"/>
    <w:rsid w:val="009504E3"/>
    <w:rsid w:val="009642B7"/>
    <w:rsid w:val="00973780"/>
    <w:rsid w:val="00996CFE"/>
    <w:rsid w:val="009D464B"/>
    <w:rsid w:val="009E26EC"/>
    <w:rsid w:val="009E68C7"/>
    <w:rsid w:val="009E6FB2"/>
    <w:rsid w:val="00A0403E"/>
    <w:rsid w:val="00A1182C"/>
    <w:rsid w:val="00A3044D"/>
    <w:rsid w:val="00A44919"/>
    <w:rsid w:val="00A76422"/>
    <w:rsid w:val="00A8528D"/>
    <w:rsid w:val="00A87F82"/>
    <w:rsid w:val="00AA186E"/>
    <w:rsid w:val="00AF0F79"/>
    <w:rsid w:val="00B03C36"/>
    <w:rsid w:val="00B242CF"/>
    <w:rsid w:val="00B31014"/>
    <w:rsid w:val="00B32F24"/>
    <w:rsid w:val="00B3304A"/>
    <w:rsid w:val="00B82F20"/>
    <w:rsid w:val="00BA1AF0"/>
    <w:rsid w:val="00BA5D21"/>
    <w:rsid w:val="00BC18D8"/>
    <w:rsid w:val="00BD62E0"/>
    <w:rsid w:val="00BE308B"/>
    <w:rsid w:val="00C00712"/>
    <w:rsid w:val="00C06CA5"/>
    <w:rsid w:val="00C21619"/>
    <w:rsid w:val="00C31A3F"/>
    <w:rsid w:val="00CA6DBC"/>
    <w:rsid w:val="00CB1A65"/>
    <w:rsid w:val="00CB2D76"/>
    <w:rsid w:val="00CC293D"/>
    <w:rsid w:val="00CC4D7B"/>
    <w:rsid w:val="00CD75B2"/>
    <w:rsid w:val="00D15EC5"/>
    <w:rsid w:val="00D34DF6"/>
    <w:rsid w:val="00DA0C31"/>
    <w:rsid w:val="00DA63F5"/>
    <w:rsid w:val="00DC1B79"/>
    <w:rsid w:val="00DD044D"/>
    <w:rsid w:val="00DD3D7F"/>
    <w:rsid w:val="00DD57C8"/>
    <w:rsid w:val="00DE4875"/>
    <w:rsid w:val="00DE78E2"/>
    <w:rsid w:val="00E66670"/>
    <w:rsid w:val="00E67912"/>
    <w:rsid w:val="00E76EB7"/>
    <w:rsid w:val="00E846EB"/>
    <w:rsid w:val="00E9500B"/>
    <w:rsid w:val="00EA0054"/>
    <w:rsid w:val="00EA02D1"/>
    <w:rsid w:val="00EC4747"/>
    <w:rsid w:val="00ED345D"/>
    <w:rsid w:val="00ED6507"/>
    <w:rsid w:val="00F0377B"/>
    <w:rsid w:val="00F13DE7"/>
    <w:rsid w:val="00F50329"/>
    <w:rsid w:val="00F72FA2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20</cp:revision>
  <cp:lastPrinted>2021-09-01T09:43:00Z</cp:lastPrinted>
  <dcterms:created xsi:type="dcterms:W3CDTF">2020-11-10T09:28:00Z</dcterms:created>
  <dcterms:modified xsi:type="dcterms:W3CDTF">2021-09-10T11:07:00Z</dcterms:modified>
</cp:coreProperties>
</file>