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8E67E1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NAČELNIK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512474" w:rsidRDefault="009642B7" w:rsidP="00B03B58">
      <w:pPr>
        <w:pStyle w:val="Bezproreda"/>
        <w:spacing w:line="276" w:lineRule="auto"/>
        <w:rPr>
          <w:rFonts w:cstheme="minorHAnsi"/>
        </w:rPr>
      </w:pPr>
      <w:r w:rsidRPr="00512474">
        <w:rPr>
          <w:rFonts w:cstheme="minorHAnsi"/>
        </w:rPr>
        <w:t>KLASA:</w:t>
      </w:r>
      <w:r w:rsidR="00B03B58" w:rsidRPr="00512474">
        <w:rPr>
          <w:rFonts w:cstheme="minorHAnsi"/>
        </w:rPr>
        <w:t xml:space="preserve"> </w:t>
      </w:r>
      <w:r w:rsidR="00822A5D" w:rsidRPr="00512474">
        <w:rPr>
          <w:rFonts w:cstheme="minorHAnsi"/>
        </w:rPr>
        <w:t>400-08/1</w:t>
      </w:r>
      <w:r w:rsidR="00B03B58" w:rsidRPr="00512474">
        <w:rPr>
          <w:rFonts w:cstheme="minorHAnsi"/>
        </w:rPr>
        <w:t>8</w:t>
      </w:r>
      <w:r w:rsidR="00822A5D" w:rsidRPr="00512474">
        <w:rPr>
          <w:rFonts w:cstheme="minorHAnsi"/>
        </w:rPr>
        <w:t>-01/</w:t>
      </w:r>
      <w:r w:rsidR="00062C7E" w:rsidRPr="00512474">
        <w:rPr>
          <w:rFonts w:cstheme="minorHAnsi"/>
        </w:rPr>
        <w:t>11</w:t>
      </w:r>
    </w:p>
    <w:p w:rsidR="009642B7" w:rsidRPr="00512474" w:rsidRDefault="009642B7" w:rsidP="00B03B58">
      <w:pPr>
        <w:pStyle w:val="Bezproreda"/>
        <w:spacing w:line="276" w:lineRule="auto"/>
        <w:rPr>
          <w:rFonts w:cstheme="minorHAnsi"/>
        </w:rPr>
      </w:pPr>
      <w:r w:rsidRPr="00512474">
        <w:rPr>
          <w:rFonts w:cstheme="minorHAnsi"/>
        </w:rPr>
        <w:t>URBROJ:</w:t>
      </w:r>
      <w:r w:rsidR="00B03B58" w:rsidRPr="00512474">
        <w:rPr>
          <w:rFonts w:cstheme="minorHAnsi"/>
        </w:rPr>
        <w:t xml:space="preserve"> </w:t>
      </w:r>
      <w:r w:rsidRPr="00512474">
        <w:rPr>
          <w:rFonts w:cstheme="minorHAnsi"/>
        </w:rPr>
        <w:t>2113/03-0</w:t>
      </w:r>
      <w:r w:rsidR="008E67E1" w:rsidRPr="00512474">
        <w:rPr>
          <w:rFonts w:cstheme="minorHAnsi"/>
        </w:rPr>
        <w:t>3</w:t>
      </w:r>
      <w:r w:rsidRPr="00512474">
        <w:rPr>
          <w:rFonts w:cstheme="minorHAnsi"/>
        </w:rPr>
        <w:t>-</w:t>
      </w:r>
      <w:r w:rsidR="001B2058" w:rsidRPr="00512474">
        <w:rPr>
          <w:rFonts w:cstheme="minorHAnsi"/>
        </w:rPr>
        <w:t>1</w:t>
      </w:r>
      <w:r w:rsidR="00B03B58" w:rsidRPr="00512474">
        <w:rPr>
          <w:rFonts w:cstheme="minorHAnsi"/>
        </w:rPr>
        <w:t>8</w:t>
      </w:r>
      <w:r w:rsidRPr="00512474">
        <w:rPr>
          <w:rFonts w:cstheme="minorHAnsi"/>
        </w:rPr>
        <w:t>-</w:t>
      </w:r>
      <w:r w:rsidR="001B2058" w:rsidRPr="00512474">
        <w:rPr>
          <w:rFonts w:cstheme="minorHAnsi"/>
        </w:rPr>
        <w:t>6</w:t>
      </w:r>
    </w:p>
    <w:p w:rsidR="009642B7" w:rsidRPr="00512474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12474">
        <w:rPr>
          <w:rFonts w:cstheme="minorHAnsi"/>
          <w:color w:val="000000" w:themeColor="text1"/>
        </w:rPr>
        <w:t>Stubičke Toplice,</w:t>
      </w:r>
      <w:r w:rsidR="00B74038" w:rsidRPr="00512474">
        <w:rPr>
          <w:rFonts w:cstheme="minorHAnsi"/>
          <w:color w:val="000000" w:themeColor="text1"/>
        </w:rPr>
        <w:t xml:space="preserve"> </w:t>
      </w:r>
      <w:r w:rsidR="00062C7E" w:rsidRPr="00512474">
        <w:rPr>
          <w:rFonts w:cstheme="minorHAnsi"/>
          <w:color w:val="000000" w:themeColor="text1"/>
        </w:rPr>
        <w:t>03.09.2018.</w:t>
      </w:r>
    </w:p>
    <w:p w:rsidR="00162727" w:rsidRPr="00512474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512474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>Na temelju članka 9a. st. 4. Zakona o financiranju javnih potreba u kulturi (Nar. nov. br. 47/90, 27/93</w:t>
      </w:r>
      <w:r w:rsidR="00215587" w:rsidRPr="00512474">
        <w:rPr>
          <w:rFonts w:cstheme="minorHAnsi"/>
        </w:rPr>
        <w:t xml:space="preserve"> i</w:t>
      </w:r>
      <w:r w:rsidRPr="00512474">
        <w:rPr>
          <w:rFonts w:cstheme="minorHAnsi"/>
        </w:rPr>
        <w:t xml:space="preserve"> 38/09) i </w:t>
      </w:r>
      <w:r w:rsidR="00B348AE" w:rsidRPr="00512474">
        <w:rPr>
          <w:rFonts w:cstheme="minorHAnsi"/>
        </w:rPr>
        <w:t xml:space="preserve">članka </w:t>
      </w:r>
      <w:r w:rsidR="008E67E1" w:rsidRPr="00512474">
        <w:rPr>
          <w:rFonts w:cstheme="minorHAnsi"/>
        </w:rPr>
        <w:t>46</w:t>
      </w:r>
      <w:r w:rsidR="00B348AE" w:rsidRPr="00512474">
        <w:rPr>
          <w:rFonts w:cstheme="minorHAnsi"/>
        </w:rPr>
        <w:t xml:space="preserve">. st. </w:t>
      </w:r>
      <w:r w:rsidR="00A426C7" w:rsidRPr="00512474">
        <w:rPr>
          <w:rFonts w:cstheme="minorHAnsi"/>
        </w:rPr>
        <w:t>2</w:t>
      </w:r>
      <w:r w:rsidR="00B348AE" w:rsidRPr="00512474">
        <w:rPr>
          <w:rFonts w:cstheme="minorHAnsi"/>
        </w:rPr>
        <w:t xml:space="preserve">. </w:t>
      </w:r>
      <w:r w:rsidR="00B74038" w:rsidRPr="00512474">
        <w:rPr>
          <w:rFonts w:cstheme="minorHAnsi"/>
        </w:rPr>
        <w:t xml:space="preserve">t. 3. </w:t>
      </w:r>
      <w:r w:rsidR="00B348AE" w:rsidRPr="00512474">
        <w:rPr>
          <w:rFonts w:cstheme="minorHAnsi"/>
        </w:rPr>
        <w:t xml:space="preserve">Statuta Općine Stubičke Toplice (Službeni glasnik Krapinsko-zagorske županije br. </w:t>
      </w:r>
      <w:r w:rsidR="009948D3" w:rsidRPr="00512474">
        <w:rPr>
          <w:rFonts w:cstheme="minorHAnsi"/>
        </w:rPr>
        <w:t>16/09</w:t>
      </w:r>
      <w:r w:rsidR="0099790E" w:rsidRPr="00512474">
        <w:rPr>
          <w:rFonts w:cstheme="minorHAnsi"/>
        </w:rPr>
        <w:t>,</w:t>
      </w:r>
      <w:r w:rsidR="009948D3" w:rsidRPr="00512474">
        <w:rPr>
          <w:rFonts w:cstheme="minorHAnsi"/>
        </w:rPr>
        <w:t xml:space="preserve"> 9/13</w:t>
      </w:r>
      <w:r w:rsidR="0099790E" w:rsidRPr="00512474">
        <w:rPr>
          <w:rFonts w:cstheme="minorHAnsi"/>
        </w:rPr>
        <w:t xml:space="preserve"> i 15/18</w:t>
      </w:r>
      <w:r w:rsidR="009948D3" w:rsidRPr="00512474">
        <w:rPr>
          <w:rFonts w:cstheme="minorHAnsi"/>
        </w:rPr>
        <w:t xml:space="preserve">), </w:t>
      </w:r>
      <w:r w:rsidR="00B03B58" w:rsidRPr="00512474">
        <w:rPr>
          <w:rFonts w:cstheme="minorHAnsi"/>
        </w:rPr>
        <w:t>Općinski načelnik</w:t>
      </w:r>
      <w:r w:rsidR="00C45313" w:rsidRPr="00512474">
        <w:rPr>
          <w:rFonts w:cstheme="minorHAnsi"/>
        </w:rPr>
        <w:t xml:space="preserve"> </w:t>
      </w:r>
      <w:r w:rsidR="008E67E1" w:rsidRPr="00512474">
        <w:rPr>
          <w:rFonts w:cstheme="minorHAnsi"/>
        </w:rPr>
        <w:t>utvrđuje prijedlog</w:t>
      </w:r>
    </w:p>
    <w:p w:rsidR="00512474" w:rsidRPr="00512474" w:rsidRDefault="00512474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062C7E" w:rsidRPr="00512474" w:rsidRDefault="00C45313" w:rsidP="00512474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ODLUK</w:t>
      </w:r>
      <w:r w:rsidR="008E67E1" w:rsidRPr="00512474">
        <w:rPr>
          <w:rFonts w:cstheme="minorHAnsi"/>
          <w:b/>
        </w:rPr>
        <w:t>E</w:t>
      </w:r>
      <w:r w:rsidRPr="00512474">
        <w:rPr>
          <w:rFonts w:cstheme="minorHAnsi"/>
          <w:b/>
        </w:rPr>
        <w:t xml:space="preserve"> O </w:t>
      </w:r>
      <w:r w:rsidR="00B74038" w:rsidRPr="00512474">
        <w:rPr>
          <w:rFonts w:cstheme="minorHAnsi"/>
          <w:b/>
        </w:rPr>
        <w:t xml:space="preserve"> </w:t>
      </w:r>
      <w:r w:rsidRPr="00512474">
        <w:rPr>
          <w:rFonts w:cstheme="minorHAnsi"/>
          <w:b/>
        </w:rPr>
        <w:t xml:space="preserve"> </w:t>
      </w:r>
      <w:r w:rsidR="00062C7E" w:rsidRPr="00512474">
        <w:rPr>
          <w:rFonts w:cstheme="minorHAnsi"/>
          <w:b/>
        </w:rPr>
        <w:t xml:space="preserve">IZVRŠENJU </w:t>
      </w:r>
      <w:r w:rsidRPr="00512474">
        <w:rPr>
          <w:rFonts w:cstheme="minorHAnsi"/>
          <w:b/>
        </w:rPr>
        <w:t>PROGRAM</w:t>
      </w:r>
      <w:r w:rsidR="00062C7E" w:rsidRPr="00512474">
        <w:rPr>
          <w:rFonts w:cstheme="minorHAnsi"/>
          <w:b/>
        </w:rPr>
        <w:t>A</w:t>
      </w:r>
      <w:r w:rsidRPr="00512474">
        <w:rPr>
          <w:rFonts w:cstheme="minorHAnsi"/>
          <w:b/>
        </w:rPr>
        <w:t xml:space="preserve"> </w:t>
      </w:r>
      <w:r w:rsidR="00C30DB5" w:rsidRPr="00512474">
        <w:rPr>
          <w:rFonts w:cstheme="minorHAnsi"/>
          <w:b/>
        </w:rPr>
        <w:t>JAVNIH POTREBA U KULTURI</w:t>
      </w:r>
    </w:p>
    <w:p w:rsidR="00C45313" w:rsidRPr="00512474" w:rsidRDefault="00C30DB5" w:rsidP="00512474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 xml:space="preserve">ZA </w:t>
      </w:r>
      <w:r w:rsidR="00062C7E" w:rsidRPr="00512474">
        <w:rPr>
          <w:rFonts w:cstheme="minorHAnsi"/>
          <w:b/>
        </w:rPr>
        <w:t xml:space="preserve">RAZDOBLJE 01.01.2018. DO </w:t>
      </w:r>
      <w:r w:rsidR="00512474" w:rsidRPr="00512474">
        <w:rPr>
          <w:rFonts w:cstheme="minorHAnsi"/>
          <w:b/>
        </w:rPr>
        <w:t>30.06.2018.</w:t>
      </w:r>
      <w:r w:rsidRPr="00512474">
        <w:rPr>
          <w:rFonts w:cstheme="minorHAnsi"/>
          <w:b/>
        </w:rPr>
        <w:t xml:space="preserve"> GODIN</w:t>
      </w:r>
      <w:r w:rsidR="00512474" w:rsidRPr="00512474">
        <w:rPr>
          <w:rFonts w:cstheme="minorHAnsi"/>
          <w:b/>
        </w:rPr>
        <w:t>E</w:t>
      </w:r>
    </w:p>
    <w:p w:rsidR="00C30DB5" w:rsidRPr="00512474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512474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I.</w:t>
      </w:r>
    </w:p>
    <w:p w:rsidR="00C30DB5" w:rsidRPr="00512474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 xml:space="preserve">Općina Stubičke Toplice </w:t>
      </w:r>
      <w:r w:rsidR="00B03B58" w:rsidRPr="00512474">
        <w:rPr>
          <w:rFonts w:cstheme="minorHAnsi"/>
        </w:rPr>
        <w:t>1. izmjenom</w:t>
      </w:r>
      <w:r w:rsidRPr="00512474">
        <w:rPr>
          <w:rFonts w:cstheme="minorHAnsi"/>
        </w:rPr>
        <w:t xml:space="preserve"> Proračun</w:t>
      </w:r>
      <w:r w:rsidR="00B03B58" w:rsidRPr="00512474">
        <w:rPr>
          <w:rFonts w:cstheme="minorHAnsi"/>
        </w:rPr>
        <w:t>a</w:t>
      </w:r>
      <w:r w:rsidRPr="00512474">
        <w:rPr>
          <w:rFonts w:cstheme="minorHAnsi"/>
        </w:rPr>
        <w:t xml:space="preserve"> za 201</w:t>
      </w:r>
      <w:r w:rsidR="00215587" w:rsidRPr="00512474">
        <w:rPr>
          <w:rFonts w:cstheme="minorHAnsi"/>
        </w:rPr>
        <w:t>8</w:t>
      </w:r>
      <w:r w:rsidRPr="00512474">
        <w:rPr>
          <w:rFonts w:cstheme="minorHAnsi"/>
        </w:rPr>
        <w:t xml:space="preserve">. godinu osigurava financijska sredstva za program javnih potreba u kulturi u iznosu od </w:t>
      </w:r>
      <w:r w:rsidR="006C238C" w:rsidRPr="00512474">
        <w:rPr>
          <w:rFonts w:cstheme="minorHAnsi"/>
        </w:rPr>
        <w:t>210.220</w:t>
      </w:r>
      <w:r w:rsidR="00563EC0" w:rsidRPr="00512474">
        <w:rPr>
          <w:rFonts w:cstheme="minorHAnsi"/>
        </w:rPr>
        <w:t>,00</w:t>
      </w:r>
      <w:r w:rsidRPr="00512474">
        <w:rPr>
          <w:rFonts w:cstheme="minorHAnsi"/>
        </w:rPr>
        <w:t xml:space="preserve"> kuna</w:t>
      </w:r>
      <w:r w:rsidR="00512474" w:rsidRPr="00512474">
        <w:rPr>
          <w:rFonts w:cstheme="minorHAnsi"/>
        </w:rPr>
        <w:t>, a do 30.06.2018. godine izvršeno je 150.734,77 kn.</w:t>
      </w:r>
    </w:p>
    <w:p w:rsidR="00C30DB5" w:rsidRPr="00512474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512474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II.</w:t>
      </w:r>
    </w:p>
    <w:p w:rsidR="00C30DB5" w:rsidRPr="00512474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512474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12474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12474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12474">
        <w:rPr>
          <w:rFonts w:cstheme="minorHAnsi"/>
        </w:rPr>
        <w:t>akcije i manifestacije u kulturi koje pridonose razvitku i promicanju kulturnog života Općine,</w:t>
      </w:r>
    </w:p>
    <w:p w:rsidR="00C30DB5" w:rsidRPr="00512474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12474">
        <w:rPr>
          <w:rFonts w:cstheme="minorHAnsi"/>
        </w:rPr>
        <w:t xml:space="preserve">financiranje materijalnih rashoda </w:t>
      </w:r>
      <w:r w:rsidR="0089189D" w:rsidRPr="00512474">
        <w:rPr>
          <w:rFonts w:cstheme="minorHAnsi"/>
        </w:rPr>
        <w:t xml:space="preserve">i rashoda za usluge </w:t>
      </w:r>
      <w:r w:rsidR="00C30DB5" w:rsidRPr="00512474">
        <w:rPr>
          <w:rFonts w:cstheme="minorHAnsi"/>
        </w:rPr>
        <w:t>poslovno</w:t>
      </w:r>
      <w:r w:rsidRPr="00512474">
        <w:rPr>
          <w:rFonts w:cstheme="minorHAnsi"/>
        </w:rPr>
        <w:t>g</w:t>
      </w:r>
      <w:r w:rsidR="00C30DB5" w:rsidRPr="00512474">
        <w:rPr>
          <w:rFonts w:cstheme="minorHAnsi"/>
        </w:rPr>
        <w:t xml:space="preserve"> prostor</w:t>
      </w:r>
      <w:r w:rsidRPr="00512474">
        <w:rPr>
          <w:rFonts w:cstheme="minorHAnsi"/>
        </w:rPr>
        <w:t>a</w:t>
      </w:r>
      <w:r w:rsidR="00C30DB5" w:rsidRPr="00512474">
        <w:rPr>
          <w:rFonts w:cstheme="minorHAnsi"/>
        </w:rPr>
        <w:t xml:space="preserve"> č</w:t>
      </w:r>
      <w:r w:rsidR="0099790E" w:rsidRPr="00512474">
        <w:rPr>
          <w:rFonts w:cstheme="minorHAnsi"/>
        </w:rPr>
        <w:t>ija je namjena Općinska knjižnica</w:t>
      </w:r>
    </w:p>
    <w:p w:rsidR="0099790E" w:rsidRPr="00512474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12474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512474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512474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III.</w:t>
      </w:r>
    </w:p>
    <w:p w:rsidR="00FB384A" w:rsidRPr="00512474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512474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>Program javnih potreba u kulturi obuhvaća podupiranje rada i projekata udruga s područja Općine Stubičke Toplice,</w:t>
      </w:r>
      <w:r w:rsidR="006763D6" w:rsidRPr="00512474">
        <w:rPr>
          <w:rFonts w:cstheme="minorHAnsi"/>
        </w:rPr>
        <w:t xml:space="preserve"> sukladno rezultatima natječaja,</w:t>
      </w:r>
      <w:r w:rsidRPr="00512474">
        <w:rPr>
          <w:rFonts w:cstheme="minorHAnsi"/>
        </w:rPr>
        <w:t xml:space="preserve"> pokroviteljstvo kulturnih manifestacija te </w:t>
      </w:r>
      <w:r w:rsidR="006C238C" w:rsidRPr="00512474">
        <w:rPr>
          <w:rFonts w:cstheme="minorHAnsi"/>
        </w:rPr>
        <w:t xml:space="preserve">financiranje </w:t>
      </w:r>
      <w:r w:rsidR="008E67E1" w:rsidRPr="00512474">
        <w:rPr>
          <w:rFonts w:cstheme="minorHAnsi"/>
        </w:rPr>
        <w:t xml:space="preserve">rashoda </w:t>
      </w:r>
      <w:r w:rsidRPr="00512474">
        <w:rPr>
          <w:rFonts w:cstheme="minorHAnsi"/>
        </w:rPr>
        <w:t xml:space="preserve"> </w:t>
      </w:r>
      <w:r w:rsidR="006C238C" w:rsidRPr="00512474">
        <w:rPr>
          <w:rFonts w:cstheme="minorHAnsi"/>
        </w:rPr>
        <w:t>proračunskog korisnika Općinska knjižnica Stubičke Toplice.</w:t>
      </w:r>
    </w:p>
    <w:p w:rsidR="00FB384A" w:rsidRPr="00512474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>Izvor sredstava za financiranje javnih potreba u kulturi je proračun Općine – opći prihodi i primci</w:t>
      </w:r>
      <w:r w:rsidR="008E67E1" w:rsidRPr="00512474">
        <w:rPr>
          <w:rFonts w:cstheme="minorHAnsi"/>
        </w:rPr>
        <w:t xml:space="preserve">. </w:t>
      </w:r>
    </w:p>
    <w:p w:rsidR="00FB384A" w:rsidRPr="00512474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IV.</w:t>
      </w:r>
    </w:p>
    <w:p w:rsidR="00FB384A" w:rsidRPr="00512474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512474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>Za javne potrebe u kulturi osig</w:t>
      </w:r>
      <w:r w:rsidR="00215587" w:rsidRPr="00512474">
        <w:rPr>
          <w:rFonts w:cstheme="minorHAnsi"/>
        </w:rPr>
        <w:t>uravaju se sredstva kao slijedi:</w:t>
      </w:r>
    </w:p>
    <w:p w:rsidR="00215587" w:rsidRPr="00512474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512474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512474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512474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973"/>
        <w:gridCol w:w="3246"/>
        <w:gridCol w:w="1701"/>
        <w:gridCol w:w="1559"/>
        <w:gridCol w:w="1809"/>
      </w:tblGrid>
      <w:tr w:rsidR="006C238C" w:rsidRPr="00512474" w:rsidTr="006C238C">
        <w:trPr>
          <w:trHeight w:val="1071"/>
        </w:trPr>
        <w:tc>
          <w:tcPr>
            <w:tcW w:w="973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Redni broj</w:t>
            </w:r>
          </w:p>
        </w:tc>
        <w:tc>
          <w:tcPr>
            <w:tcW w:w="3246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Naziv aktivnosti</w:t>
            </w:r>
          </w:p>
        </w:tc>
        <w:tc>
          <w:tcPr>
            <w:tcW w:w="1701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Pozicija u proračunu</w:t>
            </w:r>
          </w:p>
        </w:tc>
        <w:tc>
          <w:tcPr>
            <w:tcW w:w="1559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Plan za 2018.</w:t>
            </w:r>
          </w:p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(kn)</w:t>
            </w:r>
          </w:p>
        </w:tc>
        <w:tc>
          <w:tcPr>
            <w:tcW w:w="1809" w:type="dxa"/>
          </w:tcPr>
          <w:p w:rsidR="006C238C" w:rsidRPr="00512474" w:rsidRDefault="00512474" w:rsidP="006C238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 xml:space="preserve">Izvršenje 30.06.2018. </w:t>
            </w:r>
            <w:r w:rsidR="006C238C" w:rsidRPr="00512474">
              <w:rPr>
                <w:rFonts w:cstheme="minorHAnsi"/>
              </w:rPr>
              <w:t>(kn)</w:t>
            </w:r>
          </w:p>
        </w:tc>
      </w:tr>
      <w:tr w:rsidR="006C238C" w:rsidRPr="00512474" w:rsidTr="006C238C">
        <w:tc>
          <w:tcPr>
            <w:tcW w:w="973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1.</w:t>
            </w:r>
          </w:p>
        </w:tc>
        <w:tc>
          <w:tcPr>
            <w:tcW w:w="3246" w:type="dxa"/>
          </w:tcPr>
          <w:p w:rsidR="006C238C" w:rsidRPr="00512474" w:rsidRDefault="006C238C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12474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701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A105105</w:t>
            </w:r>
          </w:p>
        </w:tc>
        <w:tc>
          <w:tcPr>
            <w:tcW w:w="1559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17.</w:t>
            </w:r>
            <w:r w:rsidR="00512474" w:rsidRPr="00512474">
              <w:rPr>
                <w:rFonts w:cstheme="minorHAnsi"/>
              </w:rPr>
              <w:t>4</w:t>
            </w:r>
            <w:r w:rsidRPr="00512474">
              <w:rPr>
                <w:rFonts w:cstheme="minorHAnsi"/>
              </w:rPr>
              <w:t>00,00</w:t>
            </w:r>
          </w:p>
        </w:tc>
        <w:tc>
          <w:tcPr>
            <w:tcW w:w="180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8.303,72</w:t>
            </w:r>
          </w:p>
        </w:tc>
      </w:tr>
      <w:tr w:rsidR="006C238C" w:rsidRPr="00512474" w:rsidTr="006C238C">
        <w:tc>
          <w:tcPr>
            <w:tcW w:w="973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2.</w:t>
            </w:r>
          </w:p>
        </w:tc>
        <w:tc>
          <w:tcPr>
            <w:tcW w:w="3246" w:type="dxa"/>
          </w:tcPr>
          <w:p w:rsidR="006C238C" w:rsidRPr="00512474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12474">
              <w:rPr>
                <w:rFonts w:cstheme="minorHAnsi"/>
              </w:rPr>
              <w:t>Projekti udruga građana</w:t>
            </w:r>
          </w:p>
        </w:tc>
        <w:tc>
          <w:tcPr>
            <w:tcW w:w="1701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A105102</w:t>
            </w:r>
          </w:p>
        </w:tc>
        <w:tc>
          <w:tcPr>
            <w:tcW w:w="1559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</w:t>
            </w:r>
            <w:r w:rsidR="00512474" w:rsidRPr="00512474">
              <w:rPr>
                <w:rFonts w:cstheme="minorHAnsi"/>
              </w:rPr>
              <w:t>7</w:t>
            </w:r>
            <w:r w:rsidRPr="00512474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10</w:t>
            </w:r>
            <w:r w:rsidR="006C238C" w:rsidRPr="00512474">
              <w:rPr>
                <w:rFonts w:cstheme="minorHAnsi"/>
              </w:rPr>
              <w:t>.000,00</w:t>
            </w:r>
          </w:p>
        </w:tc>
      </w:tr>
      <w:tr w:rsidR="006C238C" w:rsidRPr="00512474" w:rsidTr="006C238C">
        <w:tc>
          <w:tcPr>
            <w:tcW w:w="973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3.</w:t>
            </w:r>
          </w:p>
        </w:tc>
        <w:tc>
          <w:tcPr>
            <w:tcW w:w="3246" w:type="dxa"/>
          </w:tcPr>
          <w:p w:rsidR="006C238C" w:rsidRPr="00512474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12474">
              <w:rPr>
                <w:rFonts w:cstheme="minorHAnsi"/>
              </w:rPr>
              <w:t>Pokroviteljstvo manifestacija</w:t>
            </w:r>
          </w:p>
        </w:tc>
        <w:tc>
          <w:tcPr>
            <w:tcW w:w="1701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A105103</w:t>
            </w:r>
          </w:p>
        </w:tc>
        <w:tc>
          <w:tcPr>
            <w:tcW w:w="155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70</w:t>
            </w:r>
            <w:r w:rsidR="006C238C" w:rsidRPr="00512474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112.139,19</w:t>
            </w:r>
          </w:p>
        </w:tc>
      </w:tr>
      <w:tr w:rsidR="0089189D" w:rsidRPr="00512474" w:rsidTr="006C238C">
        <w:tc>
          <w:tcPr>
            <w:tcW w:w="973" w:type="dxa"/>
          </w:tcPr>
          <w:p w:rsidR="0089189D" w:rsidRPr="00512474" w:rsidRDefault="0089189D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4.</w:t>
            </w:r>
          </w:p>
        </w:tc>
        <w:tc>
          <w:tcPr>
            <w:tcW w:w="3246" w:type="dxa"/>
          </w:tcPr>
          <w:p w:rsidR="0089189D" w:rsidRPr="00512474" w:rsidRDefault="0089189D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12474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701" w:type="dxa"/>
          </w:tcPr>
          <w:p w:rsidR="0089189D" w:rsidRPr="00512474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A105106</w:t>
            </w:r>
          </w:p>
        </w:tc>
        <w:tc>
          <w:tcPr>
            <w:tcW w:w="1559" w:type="dxa"/>
          </w:tcPr>
          <w:p w:rsidR="0089189D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105.820,00</w:t>
            </w:r>
          </w:p>
        </w:tc>
        <w:tc>
          <w:tcPr>
            <w:tcW w:w="1809" w:type="dxa"/>
          </w:tcPr>
          <w:p w:rsidR="0089189D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20.291,86</w:t>
            </w:r>
          </w:p>
        </w:tc>
      </w:tr>
      <w:tr w:rsidR="006C238C" w:rsidRPr="00512474" w:rsidTr="006C238C">
        <w:tc>
          <w:tcPr>
            <w:tcW w:w="5920" w:type="dxa"/>
            <w:gridSpan w:val="3"/>
          </w:tcPr>
          <w:p w:rsidR="006C238C" w:rsidRPr="00512474" w:rsidRDefault="006C238C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12474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12474">
              <w:rPr>
                <w:rFonts w:cstheme="minorHAnsi"/>
                <w:b/>
              </w:rPr>
              <w:t>210.220</w:t>
            </w:r>
            <w:r w:rsidR="006C238C" w:rsidRPr="00512474">
              <w:rPr>
                <w:rFonts w:cstheme="minorHAnsi"/>
                <w:b/>
              </w:rPr>
              <w:t>,00</w:t>
            </w:r>
          </w:p>
        </w:tc>
        <w:tc>
          <w:tcPr>
            <w:tcW w:w="180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12474">
              <w:rPr>
                <w:rFonts w:cstheme="minorHAnsi"/>
                <w:b/>
              </w:rPr>
              <w:t>150.734,77</w:t>
            </w:r>
          </w:p>
        </w:tc>
      </w:tr>
    </w:tbl>
    <w:p w:rsidR="00563EC0" w:rsidRPr="00512474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512474" w:rsidRDefault="00215587" w:rsidP="00215587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V.</w:t>
      </w:r>
    </w:p>
    <w:p w:rsidR="00215587" w:rsidRPr="00512474" w:rsidRDefault="00215587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512474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 xml:space="preserve">Prijedlog Odluke o </w:t>
      </w:r>
      <w:r w:rsidR="00512474" w:rsidRPr="00512474">
        <w:rPr>
          <w:rFonts w:cstheme="minorHAnsi"/>
        </w:rPr>
        <w:t xml:space="preserve">izvršenju </w:t>
      </w:r>
      <w:r w:rsidR="00B03B58" w:rsidRPr="00512474">
        <w:rPr>
          <w:rFonts w:cstheme="minorHAnsi"/>
        </w:rPr>
        <w:t>program</w:t>
      </w:r>
      <w:r w:rsidR="00512474" w:rsidRPr="00512474">
        <w:rPr>
          <w:rFonts w:cstheme="minorHAnsi"/>
        </w:rPr>
        <w:t>a</w:t>
      </w:r>
      <w:r w:rsidR="00B03B58" w:rsidRPr="00512474">
        <w:rPr>
          <w:rFonts w:cstheme="minorHAnsi"/>
        </w:rPr>
        <w:t xml:space="preserve"> javnih potreba </w:t>
      </w:r>
      <w:r w:rsidRPr="00512474">
        <w:rPr>
          <w:rFonts w:cstheme="minorHAnsi"/>
        </w:rPr>
        <w:t xml:space="preserve">u kulturi za </w:t>
      </w:r>
      <w:r w:rsidR="00512474" w:rsidRPr="00512474">
        <w:rPr>
          <w:rFonts w:cstheme="minorHAnsi"/>
        </w:rPr>
        <w:t>razdoblje 01.01.2018. do 30.06.</w:t>
      </w:r>
      <w:r w:rsidRPr="00512474">
        <w:rPr>
          <w:rFonts w:cstheme="minorHAnsi"/>
        </w:rPr>
        <w:t>2018. godin</w:t>
      </w:r>
      <w:r w:rsidR="00512474" w:rsidRPr="00512474">
        <w:rPr>
          <w:rFonts w:cstheme="minorHAnsi"/>
        </w:rPr>
        <w:t>e</w:t>
      </w:r>
      <w:r w:rsidRPr="00512474">
        <w:rPr>
          <w:rFonts w:cstheme="minorHAnsi"/>
        </w:rPr>
        <w:t xml:space="preserve"> upućuje se Općinskom vijeću na donošenje.</w:t>
      </w:r>
    </w:p>
    <w:p w:rsidR="00215587" w:rsidRPr="00512474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512474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512474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512474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512474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bookmarkStart w:id="0" w:name="_GoBack"/>
      <w:bookmarkEnd w:id="0"/>
      <w:r w:rsidRPr="00512474">
        <w:rPr>
          <w:rFonts w:cstheme="minorHAnsi"/>
        </w:rPr>
        <w:t>Općinski načelnik</w:t>
      </w:r>
    </w:p>
    <w:p w:rsidR="001B2058" w:rsidRPr="00512474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512474">
        <w:rPr>
          <w:rFonts w:cstheme="minorHAnsi"/>
        </w:rPr>
        <w:t>Josip Beljak, dipl. ing. agr.</w:t>
      </w:r>
    </w:p>
    <w:p w:rsidR="001A347D" w:rsidRPr="00512474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512474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512474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62C7E"/>
    <w:rsid w:val="001340DB"/>
    <w:rsid w:val="00162727"/>
    <w:rsid w:val="001A347D"/>
    <w:rsid w:val="001B2058"/>
    <w:rsid w:val="00215587"/>
    <w:rsid w:val="00342636"/>
    <w:rsid w:val="003748AB"/>
    <w:rsid w:val="0038132B"/>
    <w:rsid w:val="003B1107"/>
    <w:rsid w:val="00451D58"/>
    <w:rsid w:val="004B66EA"/>
    <w:rsid w:val="00512474"/>
    <w:rsid w:val="00563EC0"/>
    <w:rsid w:val="006763D6"/>
    <w:rsid w:val="006C238C"/>
    <w:rsid w:val="00822A5D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8887"/>
  <w15:docId w15:val="{E0CCDAAF-B1AF-4F03-BC3B-7B68DE0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14</cp:revision>
  <cp:lastPrinted>2018-08-31T10:13:00Z</cp:lastPrinted>
  <dcterms:created xsi:type="dcterms:W3CDTF">2015-11-03T11:45:00Z</dcterms:created>
  <dcterms:modified xsi:type="dcterms:W3CDTF">2018-08-31T10:13:00Z</dcterms:modified>
</cp:coreProperties>
</file>