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0"/>
      </w:tblGrid>
      <w:tr w:rsidR="00647D7A" w:rsidRPr="006A6ECF" w14:paraId="65E52069" w14:textId="77777777" w:rsidTr="004A5515">
        <w:tc>
          <w:tcPr>
            <w:tcW w:w="0" w:type="auto"/>
            <w:vAlign w:val="center"/>
          </w:tcPr>
          <w:p w14:paraId="7E07B593" w14:textId="77777777" w:rsidR="00647D7A" w:rsidRPr="006A6ECF" w:rsidRDefault="00647D7A" w:rsidP="004A5515">
            <w:pPr>
              <w:jc w:val="center"/>
              <w:rPr>
                <w:rFonts w:ascii="Cambria" w:hAnsi="Cambria"/>
              </w:rPr>
            </w:pPr>
            <w:r w:rsidRPr="006A6ECF">
              <w:rPr>
                <w:rFonts w:ascii="Cambria" w:hAnsi="Cambria" w:cs="Times New Roman"/>
                <w:noProof/>
                <w:sz w:val="24"/>
                <w:lang w:eastAsia="hr-HR"/>
              </w:rPr>
              <w:drawing>
                <wp:inline distT="0" distB="0" distL="0" distR="0" wp14:anchorId="221951DC" wp14:editId="4066261C">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08CDD259" w14:textId="77777777" w:rsidR="00647D7A" w:rsidRPr="006A6ECF" w:rsidRDefault="00647D7A" w:rsidP="004A5515">
            <w:pPr>
              <w:jc w:val="center"/>
              <w:rPr>
                <w:rFonts w:ascii="Cambria" w:hAnsi="Cambria" w:cs="Times New Roman"/>
                <w:b/>
                <w:sz w:val="24"/>
                <w:szCs w:val="24"/>
              </w:rPr>
            </w:pPr>
            <w:r w:rsidRPr="006A6ECF">
              <w:rPr>
                <w:rFonts w:ascii="Cambria" w:hAnsi="Cambria" w:cs="Times New Roman"/>
                <w:b/>
                <w:sz w:val="24"/>
                <w:szCs w:val="24"/>
              </w:rPr>
              <w:t>REPUBLIKA HRVATSKA</w:t>
            </w:r>
          </w:p>
          <w:p w14:paraId="5B0B633E" w14:textId="77777777" w:rsidR="00647D7A" w:rsidRPr="006A6ECF" w:rsidRDefault="00647D7A" w:rsidP="004A5515">
            <w:pPr>
              <w:jc w:val="center"/>
              <w:rPr>
                <w:rFonts w:ascii="Cambria" w:hAnsi="Cambria" w:cs="Times New Roman"/>
                <w:b/>
                <w:sz w:val="24"/>
                <w:szCs w:val="24"/>
              </w:rPr>
            </w:pPr>
            <w:r w:rsidRPr="006A6ECF">
              <w:rPr>
                <w:rFonts w:ascii="Cambria" w:hAnsi="Cambria" w:cs="Times New Roman"/>
                <w:b/>
                <w:sz w:val="24"/>
                <w:szCs w:val="24"/>
              </w:rPr>
              <w:t>KRAPINSKO-ZAGORSKA ŽUPANIJA</w:t>
            </w:r>
          </w:p>
          <w:p w14:paraId="5EEB233A" w14:textId="77777777" w:rsidR="00647D7A" w:rsidRPr="006A6ECF" w:rsidRDefault="00647D7A" w:rsidP="004A5515">
            <w:pPr>
              <w:jc w:val="center"/>
              <w:rPr>
                <w:rFonts w:ascii="Cambria" w:hAnsi="Cambria" w:cs="Times New Roman"/>
                <w:b/>
                <w:sz w:val="24"/>
                <w:szCs w:val="24"/>
              </w:rPr>
            </w:pPr>
            <w:r w:rsidRPr="006A6ECF">
              <w:rPr>
                <w:rFonts w:ascii="Cambria" w:hAnsi="Cambria" w:cs="Times New Roman"/>
                <w:b/>
                <w:sz w:val="24"/>
                <w:szCs w:val="24"/>
              </w:rPr>
              <w:t>OPĆINA STUBIČKE TOPLICE</w:t>
            </w:r>
          </w:p>
          <w:p w14:paraId="7DB362E0" w14:textId="432623B3" w:rsidR="00647D7A" w:rsidRPr="006A6ECF" w:rsidRDefault="00D571E8" w:rsidP="004A5515">
            <w:pPr>
              <w:jc w:val="center"/>
              <w:rPr>
                <w:rFonts w:ascii="Cambria" w:hAnsi="Cambria"/>
              </w:rPr>
            </w:pPr>
            <w:r w:rsidRPr="006A6ECF">
              <w:rPr>
                <w:rFonts w:ascii="Cambria" w:hAnsi="Cambria" w:cs="Times New Roman"/>
                <w:b/>
                <w:sz w:val="24"/>
                <w:szCs w:val="24"/>
              </w:rPr>
              <w:t>JEDINSTVENI UPRAVNI ODJEL</w:t>
            </w:r>
          </w:p>
        </w:tc>
      </w:tr>
    </w:tbl>
    <w:p w14:paraId="48D50AAD" w14:textId="77777777" w:rsidR="00647D7A" w:rsidRDefault="00647D7A" w:rsidP="00900AA2">
      <w:pPr>
        <w:jc w:val="both"/>
      </w:pPr>
    </w:p>
    <w:p w14:paraId="6EE7E2C9" w14:textId="433B17EA" w:rsidR="00FC20C4" w:rsidRPr="006A6ECF" w:rsidRDefault="0073533C" w:rsidP="00900AA2">
      <w:pPr>
        <w:jc w:val="both"/>
        <w:rPr>
          <w:rFonts w:ascii="Cambria" w:hAnsi="Cambria"/>
          <w:sz w:val="24"/>
          <w:szCs w:val="24"/>
        </w:rPr>
      </w:pPr>
      <w:r w:rsidRPr="006A6ECF">
        <w:rPr>
          <w:rFonts w:ascii="Cambria" w:hAnsi="Cambria"/>
          <w:sz w:val="24"/>
          <w:szCs w:val="24"/>
        </w:rPr>
        <w:t>KLASA:</w:t>
      </w:r>
      <w:r w:rsidR="00D571E8" w:rsidRPr="006A6ECF">
        <w:rPr>
          <w:rFonts w:ascii="Cambria" w:hAnsi="Cambria"/>
          <w:sz w:val="24"/>
          <w:szCs w:val="24"/>
        </w:rPr>
        <w:t>360-01/18-01/10</w:t>
      </w:r>
    </w:p>
    <w:p w14:paraId="50F43E17" w14:textId="6387B6EE" w:rsidR="0073533C" w:rsidRPr="006A6ECF" w:rsidRDefault="0073533C" w:rsidP="00900AA2">
      <w:pPr>
        <w:jc w:val="both"/>
        <w:rPr>
          <w:rFonts w:ascii="Cambria" w:hAnsi="Cambria"/>
          <w:sz w:val="24"/>
          <w:szCs w:val="24"/>
        </w:rPr>
      </w:pPr>
      <w:r w:rsidRPr="006A6ECF">
        <w:rPr>
          <w:rFonts w:ascii="Cambria" w:hAnsi="Cambria"/>
          <w:sz w:val="24"/>
          <w:szCs w:val="24"/>
        </w:rPr>
        <w:t>URBROJ:</w:t>
      </w:r>
      <w:r w:rsidR="00D571E8" w:rsidRPr="006A6ECF">
        <w:rPr>
          <w:rFonts w:ascii="Cambria" w:hAnsi="Cambria"/>
          <w:sz w:val="24"/>
          <w:szCs w:val="24"/>
        </w:rPr>
        <w:t>2113/03-04-18-2</w:t>
      </w:r>
    </w:p>
    <w:p w14:paraId="44FEE8F9" w14:textId="45770C05" w:rsidR="0073533C" w:rsidRPr="006A6ECF" w:rsidRDefault="0073533C" w:rsidP="00900AA2">
      <w:pPr>
        <w:jc w:val="both"/>
        <w:rPr>
          <w:rFonts w:ascii="Cambria" w:hAnsi="Cambria"/>
          <w:sz w:val="24"/>
          <w:szCs w:val="24"/>
        </w:rPr>
      </w:pPr>
      <w:r w:rsidRPr="006A6ECF">
        <w:rPr>
          <w:rFonts w:ascii="Cambria" w:hAnsi="Cambria"/>
          <w:sz w:val="24"/>
          <w:szCs w:val="24"/>
        </w:rPr>
        <w:t xml:space="preserve">Stubičke Toplice, </w:t>
      </w:r>
      <w:r w:rsidR="00D571E8" w:rsidRPr="006A6ECF">
        <w:rPr>
          <w:rFonts w:ascii="Cambria" w:hAnsi="Cambria"/>
          <w:sz w:val="24"/>
          <w:szCs w:val="24"/>
        </w:rPr>
        <w:t>20.04.2018</w:t>
      </w:r>
      <w:r w:rsidRPr="006A6ECF">
        <w:rPr>
          <w:rFonts w:ascii="Cambria" w:hAnsi="Cambria"/>
          <w:sz w:val="24"/>
          <w:szCs w:val="24"/>
        </w:rPr>
        <w:t>.</w:t>
      </w:r>
    </w:p>
    <w:p w14:paraId="023C7286" w14:textId="77777777" w:rsidR="0073533C" w:rsidRPr="006A6ECF" w:rsidRDefault="0073533C" w:rsidP="00900AA2">
      <w:pPr>
        <w:jc w:val="both"/>
        <w:rPr>
          <w:rFonts w:ascii="Cambria" w:hAnsi="Cambria"/>
          <w:sz w:val="24"/>
          <w:szCs w:val="24"/>
        </w:rPr>
      </w:pPr>
    </w:p>
    <w:p w14:paraId="64023EE4" w14:textId="7C834DA9" w:rsidR="0073533C" w:rsidRPr="006A6ECF" w:rsidRDefault="006A6ECF" w:rsidP="00FF78AE">
      <w:pPr>
        <w:jc w:val="center"/>
        <w:rPr>
          <w:rFonts w:ascii="Cambria" w:hAnsi="Cambria"/>
          <w:b/>
          <w:sz w:val="24"/>
          <w:szCs w:val="24"/>
          <w:u w:val="single"/>
        </w:rPr>
      </w:pPr>
      <w:r w:rsidRPr="006A6ECF">
        <w:rPr>
          <w:rFonts w:ascii="Cambria" w:hAnsi="Cambria"/>
          <w:b/>
          <w:sz w:val="24"/>
          <w:szCs w:val="24"/>
          <w:u w:val="single"/>
        </w:rPr>
        <w:t>POSTUPAK JEDNOSTAVNE NABAVE</w:t>
      </w:r>
    </w:p>
    <w:p w14:paraId="4533A438" w14:textId="258948E9" w:rsidR="0073533C" w:rsidRPr="006A6ECF" w:rsidRDefault="00EC79F0" w:rsidP="00FF78AE">
      <w:pPr>
        <w:jc w:val="center"/>
        <w:rPr>
          <w:rFonts w:ascii="Cambria" w:hAnsi="Cambria"/>
          <w:b/>
          <w:sz w:val="24"/>
          <w:szCs w:val="24"/>
        </w:rPr>
      </w:pPr>
      <w:r w:rsidRPr="006A6ECF">
        <w:rPr>
          <w:rFonts w:ascii="Cambria" w:hAnsi="Cambria"/>
          <w:b/>
          <w:sz w:val="24"/>
          <w:szCs w:val="24"/>
        </w:rPr>
        <w:t>DOKUMEN</w:t>
      </w:r>
      <w:r w:rsidR="0073533C" w:rsidRPr="006A6ECF">
        <w:rPr>
          <w:rFonts w:ascii="Cambria" w:hAnsi="Cambria"/>
          <w:b/>
          <w:sz w:val="24"/>
          <w:szCs w:val="24"/>
        </w:rPr>
        <w:t>T</w:t>
      </w:r>
      <w:r w:rsidRPr="006A6ECF">
        <w:rPr>
          <w:rFonts w:ascii="Cambria" w:hAnsi="Cambria"/>
          <w:b/>
          <w:sz w:val="24"/>
          <w:szCs w:val="24"/>
        </w:rPr>
        <w:t>A</w:t>
      </w:r>
      <w:r w:rsidR="0073533C" w:rsidRPr="006A6ECF">
        <w:rPr>
          <w:rFonts w:ascii="Cambria" w:hAnsi="Cambria"/>
          <w:b/>
          <w:sz w:val="24"/>
          <w:szCs w:val="24"/>
        </w:rPr>
        <w:t>CIJA O NABAVI</w:t>
      </w:r>
    </w:p>
    <w:p w14:paraId="692FDEB2" w14:textId="5447597C" w:rsidR="0073533C" w:rsidRPr="006A6ECF" w:rsidRDefault="0073533C" w:rsidP="00FF78AE">
      <w:pPr>
        <w:jc w:val="center"/>
        <w:rPr>
          <w:rFonts w:ascii="Cambria" w:hAnsi="Cambria"/>
          <w:b/>
          <w:sz w:val="24"/>
          <w:szCs w:val="24"/>
        </w:rPr>
      </w:pPr>
      <w:r w:rsidRPr="006A6ECF">
        <w:rPr>
          <w:rFonts w:ascii="Cambria" w:hAnsi="Cambria"/>
          <w:b/>
          <w:sz w:val="24"/>
          <w:szCs w:val="24"/>
        </w:rPr>
        <w:t>U POSTUPKU</w:t>
      </w:r>
      <w:r w:rsidR="006A6ECF" w:rsidRPr="006A6ECF">
        <w:rPr>
          <w:rFonts w:ascii="Cambria" w:hAnsi="Cambria"/>
          <w:b/>
          <w:sz w:val="24"/>
          <w:szCs w:val="24"/>
        </w:rPr>
        <w:t xml:space="preserve"> NABAVE </w:t>
      </w:r>
      <w:r w:rsidRPr="006A6ECF">
        <w:rPr>
          <w:rFonts w:ascii="Cambria" w:hAnsi="Cambria"/>
          <w:b/>
          <w:sz w:val="24"/>
          <w:szCs w:val="24"/>
        </w:rPr>
        <w:t>USLUGE STRUČNOG NADZORA</w:t>
      </w:r>
    </w:p>
    <w:p w14:paraId="6C7F3125" w14:textId="77777777" w:rsidR="0073533C" w:rsidRPr="006A6ECF" w:rsidRDefault="0073533C" w:rsidP="00FF78AE">
      <w:pPr>
        <w:jc w:val="center"/>
        <w:rPr>
          <w:rFonts w:ascii="Cambria" w:hAnsi="Cambria"/>
          <w:b/>
          <w:sz w:val="24"/>
          <w:szCs w:val="24"/>
        </w:rPr>
      </w:pPr>
      <w:r w:rsidRPr="006A6ECF">
        <w:rPr>
          <w:rFonts w:ascii="Cambria" w:hAnsi="Cambria"/>
          <w:b/>
          <w:sz w:val="24"/>
          <w:szCs w:val="24"/>
        </w:rPr>
        <w:t>NAD IZVOĐENJEM RADOVA ENERGETSKE OBNOVE ZGRADE OSNOVNE ŠKOLE STUBIČKE TOPLICE,</w:t>
      </w:r>
    </w:p>
    <w:p w14:paraId="668D5A84" w14:textId="77777777" w:rsidR="0073533C" w:rsidRPr="006A6ECF" w:rsidRDefault="0073533C" w:rsidP="00FF78AE">
      <w:pPr>
        <w:jc w:val="center"/>
        <w:rPr>
          <w:rFonts w:ascii="Cambria" w:hAnsi="Cambria"/>
          <w:b/>
          <w:sz w:val="24"/>
          <w:szCs w:val="24"/>
        </w:rPr>
      </w:pPr>
      <w:r w:rsidRPr="006A6ECF">
        <w:rPr>
          <w:rFonts w:ascii="Cambria" w:hAnsi="Cambria"/>
          <w:b/>
          <w:sz w:val="24"/>
          <w:szCs w:val="24"/>
        </w:rPr>
        <w:t>NA ADRESI STRMEČKA CESTA 5/A, STUBIČKE TOPLICE</w:t>
      </w:r>
    </w:p>
    <w:p w14:paraId="57D66061" w14:textId="77777777" w:rsidR="0073533C" w:rsidRPr="006A6ECF" w:rsidRDefault="0073533C" w:rsidP="00900AA2">
      <w:pPr>
        <w:jc w:val="both"/>
        <w:rPr>
          <w:rFonts w:ascii="Cambria" w:hAnsi="Cambria"/>
          <w:sz w:val="24"/>
          <w:szCs w:val="24"/>
        </w:rPr>
      </w:pPr>
    </w:p>
    <w:sdt>
      <w:sdtPr>
        <w:rPr>
          <w:rFonts w:ascii="Cambria" w:eastAsiaTheme="minorHAnsi" w:hAnsi="Cambria" w:cstheme="minorBidi"/>
          <w:color w:val="auto"/>
          <w:sz w:val="24"/>
          <w:szCs w:val="24"/>
          <w:lang w:eastAsia="en-US"/>
        </w:rPr>
        <w:id w:val="-1140952467"/>
        <w:docPartObj>
          <w:docPartGallery w:val="Table of Contents"/>
          <w:docPartUnique/>
        </w:docPartObj>
      </w:sdtPr>
      <w:sdtEndPr>
        <w:rPr>
          <w:b/>
          <w:bCs/>
        </w:rPr>
      </w:sdtEndPr>
      <w:sdtContent>
        <w:p w14:paraId="563C4EB1" w14:textId="77777777" w:rsidR="0073533C" w:rsidRPr="006A6ECF" w:rsidRDefault="0073533C" w:rsidP="00900AA2">
          <w:pPr>
            <w:pStyle w:val="TOCNaslov"/>
            <w:jc w:val="both"/>
            <w:rPr>
              <w:rFonts w:ascii="Cambria" w:hAnsi="Cambria"/>
              <w:sz w:val="24"/>
              <w:szCs w:val="24"/>
            </w:rPr>
          </w:pPr>
          <w:r w:rsidRPr="006A6ECF">
            <w:rPr>
              <w:rFonts w:ascii="Cambria" w:hAnsi="Cambria"/>
              <w:sz w:val="24"/>
              <w:szCs w:val="24"/>
            </w:rPr>
            <w:t>Sadržaj</w:t>
          </w:r>
        </w:p>
        <w:p w14:paraId="50E19E43" w14:textId="6808DF2F" w:rsidR="00D72CE2" w:rsidRDefault="0073533C">
          <w:pPr>
            <w:pStyle w:val="Sadraj1"/>
            <w:tabs>
              <w:tab w:val="left" w:pos="440"/>
              <w:tab w:val="right" w:leader="dot" w:pos="9062"/>
            </w:tabs>
            <w:rPr>
              <w:rFonts w:eastAsiaTheme="minorEastAsia"/>
              <w:noProof/>
              <w:lang w:eastAsia="hr-HR"/>
            </w:rPr>
          </w:pPr>
          <w:r w:rsidRPr="006A6ECF">
            <w:rPr>
              <w:rFonts w:ascii="Cambria" w:hAnsi="Cambria"/>
              <w:sz w:val="24"/>
              <w:szCs w:val="24"/>
            </w:rPr>
            <w:fldChar w:fldCharType="begin"/>
          </w:r>
          <w:r w:rsidRPr="006A6ECF">
            <w:rPr>
              <w:rFonts w:ascii="Cambria" w:hAnsi="Cambria"/>
              <w:sz w:val="24"/>
              <w:szCs w:val="24"/>
            </w:rPr>
            <w:instrText xml:space="preserve"> TOC \o "1-3" \h \z \u </w:instrText>
          </w:r>
          <w:r w:rsidRPr="006A6ECF">
            <w:rPr>
              <w:rFonts w:ascii="Cambria" w:hAnsi="Cambria"/>
              <w:sz w:val="24"/>
              <w:szCs w:val="24"/>
            </w:rPr>
            <w:fldChar w:fldCharType="separate"/>
          </w:r>
          <w:hyperlink w:anchor="_Toc511906935" w:history="1">
            <w:r w:rsidR="00D72CE2" w:rsidRPr="00FD5EF4">
              <w:rPr>
                <w:rStyle w:val="Hiperveza"/>
                <w:rFonts w:ascii="Cambria" w:hAnsi="Cambria"/>
                <w:noProof/>
              </w:rPr>
              <w:t>1.</w:t>
            </w:r>
            <w:r w:rsidR="00D72CE2">
              <w:rPr>
                <w:rFonts w:eastAsiaTheme="minorEastAsia"/>
                <w:noProof/>
                <w:lang w:eastAsia="hr-HR"/>
              </w:rPr>
              <w:tab/>
            </w:r>
            <w:r w:rsidR="00D72CE2" w:rsidRPr="00FD5EF4">
              <w:rPr>
                <w:rStyle w:val="Hiperveza"/>
                <w:rFonts w:ascii="Cambria" w:hAnsi="Cambria"/>
                <w:noProof/>
              </w:rPr>
              <w:t>PODACI O NARUČITELJU:</w:t>
            </w:r>
            <w:r w:rsidR="00D72CE2">
              <w:rPr>
                <w:noProof/>
                <w:webHidden/>
              </w:rPr>
              <w:tab/>
            </w:r>
            <w:r w:rsidR="00D72CE2">
              <w:rPr>
                <w:noProof/>
                <w:webHidden/>
              </w:rPr>
              <w:fldChar w:fldCharType="begin"/>
            </w:r>
            <w:r w:rsidR="00D72CE2">
              <w:rPr>
                <w:noProof/>
                <w:webHidden/>
              </w:rPr>
              <w:instrText xml:space="preserve"> PAGEREF _Toc511906935 \h </w:instrText>
            </w:r>
            <w:r w:rsidR="00D72CE2">
              <w:rPr>
                <w:noProof/>
                <w:webHidden/>
              </w:rPr>
            </w:r>
            <w:r w:rsidR="00D72CE2">
              <w:rPr>
                <w:noProof/>
                <w:webHidden/>
              </w:rPr>
              <w:fldChar w:fldCharType="separate"/>
            </w:r>
            <w:r w:rsidR="003A63AB">
              <w:rPr>
                <w:noProof/>
                <w:webHidden/>
              </w:rPr>
              <w:t>3</w:t>
            </w:r>
            <w:r w:rsidR="00D72CE2">
              <w:rPr>
                <w:noProof/>
                <w:webHidden/>
              </w:rPr>
              <w:fldChar w:fldCharType="end"/>
            </w:r>
          </w:hyperlink>
        </w:p>
        <w:p w14:paraId="7A8156C3" w14:textId="0442F202" w:rsidR="00D72CE2" w:rsidRDefault="00700742">
          <w:pPr>
            <w:pStyle w:val="Sadraj1"/>
            <w:tabs>
              <w:tab w:val="left" w:pos="440"/>
              <w:tab w:val="right" w:leader="dot" w:pos="9062"/>
            </w:tabs>
            <w:rPr>
              <w:rFonts w:eastAsiaTheme="minorEastAsia"/>
              <w:noProof/>
              <w:lang w:eastAsia="hr-HR"/>
            </w:rPr>
          </w:pPr>
          <w:hyperlink w:anchor="_Toc511906936" w:history="1">
            <w:r w:rsidR="00D72CE2" w:rsidRPr="00FD5EF4">
              <w:rPr>
                <w:rStyle w:val="Hiperveza"/>
                <w:rFonts w:ascii="Cambria" w:hAnsi="Cambria"/>
                <w:noProof/>
              </w:rPr>
              <w:t>2.</w:t>
            </w:r>
            <w:r w:rsidR="00D72CE2">
              <w:rPr>
                <w:rFonts w:eastAsiaTheme="minorEastAsia"/>
                <w:noProof/>
                <w:lang w:eastAsia="hr-HR"/>
              </w:rPr>
              <w:tab/>
            </w:r>
            <w:r w:rsidR="00D72CE2" w:rsidRPr="00FD5EF4">
              <w:rPr>
                <w:rStyle w:val="Hiperveza"/>
                <w:rFonts w:ascii="Cambria" w:hAnsi="Cambria"/>
                <w:noProof/>
              </w:rPr>
              <w:t>OPIS PREDMETA NABAVE:</w:t>
            </w:r>
            <w:r w:rsidR="00D72CE2">
              <w:rPr>
                <w:noProof/>
                <w:webHidden/>
              </w:rPr>
              <w:tab/>
            </w:r>
            <w:r w:rsidR="00D72CE2">
              <w:rPr>
                <w:noProof/>
                <w:webHidden/>
              </w:rPr>
              <w:fldChar w:fldCharType="begin"/>
            </w:r>
            <w:r w:rsidR="00D72CE2">
              <w:rPr>
                <w:noProof/>
                <w:webHidden/>
              </w:rPr>
              <w:instrText xml:space="preserve"> PAGEREF _Toc511906936 \h </w:instrText>
            </w:r>
            <w:r w:rsidR="00D72CE2">
              <w:rPr>
                <w:noProof/>
                <w:webHidden/>
              </w:rPr>
            </w:r>
            <w:r w:rsidR="00D72CE2">
              <w:rPr>
                <w:noProof/>
                <w:webHidden/>
              </w:rPr>
              <w:fldChar w:fldCharType="separate"/>
            </w:r>
            <w:r w:rsidR="003A63AB">
              <w:rPr>
                <w:noProof/>
                <w:webHidden/>
              </w:rPr>
              <w:t>3</w:t>
            </w:r>
            <w:r w:rsidR="00D72CE2">
              <w:rPr>
                <w:noProof/>
                <w:webHidden/>
              </w:rPr>
              <w:fldChar w:fldCharType="end"/>
            </w:r>
          </w:hyperlink>
        </w:p>
        <w:p w14:paraId="4EEA82A8" w14:textId="30079E90" w:rsidR="00D72CE2" w:rsidRDefault="00700742">
          <w:pPr>
            <w:pStyle w:val="Sadraj1"/>
            <w:tabs>
              <w:tab w:val="right" w:leader="dot" w:pos="9062"/>
            </w:tabs>
            <w:rPr>
              <w:rFonts w:eastAsiaTheme="minorEastAsia"/>
              <w:noProof/>
              <w:lang w:eastAsia="hr-HR"/>
            </w:rPr>
          </w:pPr>
          <w:hyperlink w:anchor="_Toc511906937" w:history="1">
            <w:r w:rsidR="00D72CE2" w:rsidRPr="00FD5EF4">
              <w:rPr>
                <w:rStyle w:val="Hiperveza"/>
                <w:rFonts w:ascii="Cambria" w:hAnsi="Cambria"/>
                <w:noProof/>
              </w:rPr>
              <w:t>3. PROCIJENJENA VRIJEDNOST NABAVE:</w:t>
            </w:r>
            <w:r w:rsidR="00D72CE2">
              <w:rPr>
                <w:noProof/>
                <w:webHidden/>
              </w:rPr>
              <w:tab/>
            </w:r>
            <w:r w:rsidR="00D72CE2">
              <w:rPr>
                <w:noProof/>
                <w:webHidden/>
              </w:rPr>
              <w:fldChar w:fldCharType="begin"/>
            </w:r>
            <w:r w:rsidR="00D72CE2">
              <w:rPr>
                <w:noProof/>
                <w:webHidden/>
              </w:rPr>
              <w:instrText xml:space="preserve"> PAGEREF _Toc511906937 \h </w:instrText>
            </w:r>
            <w:r w:rsidR="00D72CE2">
              <w:rPr>
                <w:noProof/>
                <w:webHidden/>
              </w:rPr>
            </w:r>
            <w:r w:rsidR="00D72CE2">
              <w:rPr>
                <w:noProof/>
                <w:webHidden/>
              </w:rPr>
              <w:fldChar w:fldCharType="separate"/>
            </w:r>
            <w:r w:rsidR="003A63AB">
              <w:rPr>
                <w:noProof/>
                <w:webHidden/>
              </w:rPr>
              <w:t>4</w:t>
            </w:r>
            <w:r w:rsidR="00D72CE2">
              <w:rPr>
                <w:noProof/>
                <w:webHidden/>
              </w:rPr>
              <w:fldChar w:fldCharType="end"/>
            </w:r>
          </w:hyperlink>
        </w:p>
        <w:p w14:paraId="15A33EC6" w14:textId="4A786E9E" w:rsidR="00D72CE2" w:rsidRDefault="00700742">
          <w:pPr>
            <w:pStyle w:val="Sadraj1"/>
            <w:tabs>
              <w:tab w:val="right" w:leader="dot" w:pos="9062"/>
            </w:tabs>
            <w:rPr>
              <w:rFonts w:eastAsiaTheme="minorEastAsia"/>
              <w:noProof/>
              <w:lang w:eastAsia="hr-HR"/>
            </w:rPr>
          </w:pPr>
          <w:hyperlink w:anchor="_Toc511906938" w:history="1">
            <w:r w:rsidR="00D72CE2" w:rsidRPr="00FD5EF4">
              <w:rPr>
                <w:rStyle w:val="Hiperveza"/>
                <w:rFonts w:ascii="Cambria" w:hAnsi="Cambria"/>
                <w:noProof/>
              </w:rPr>
              <w:t>4. KRITERIJI ZA ODABIR PONUDE:</w:t>
            </w:r>
            <w:r w:rsidR="00D72CE2">
              <w:rPr>
                <w:noProof/>
                <w:webHidden/>
              </w:rPr>
              <w:tab/>
            </w:r>
            <w:r w:rsidR="00D72CE2">
              <w:rPr>
                <w:noProof/>
                <w:webHidden/>
              </w:rPr>
              <w:fldChar w:fldCharType="begin"/>
            </w:r>
            <w:r w:rsidR="00D72CE2">
              <w:rPr>
                <w:noProof/>
                <w:webHidden/>
              </w:rPr>
              <w:instrText xml:space="preserve"> PAGEREF _Toc511906938 \h </w:instrText>
            </w:r>
            <w:r w:rsidR="00D72CE2">
              <w:rPr>
                <w:noProof/>
                <w:webHidden/>
              </w:rPr>
            </w:r>
            <w:r w:rsidR="00D72CE2">
              <w:rPr>
                <w:noProof/>
                <w:webHidden/>
              </w:rPr>
              <w:fldChar w:fldCharType="separate"/>
            </w:r>
            <w:r w:rsidR="003A63AB">
              <w:rPr>
                <w:noProof/>
                <w:webHidden/>
              </w:rPr>
              <w:t>4</w:t>
            </w:r>
            <w:r w:rsidR="00D72CE2">
              <w:rPr>
                <w:noProof/>
                <w:webHidden/>
              </w:rPr>
              <w:fldChar w:fldCharType="end"/>
            </w:r>
          </w:hyperlink>
        </w:p>
        <w:p w14:paraId="32AC004E" w14:textId="550CF725" w:rsidR="00D72CE2" w:rsidRDefault="00700742">
          <w:pPr>
            <w:pStyle w:val="Sadraj1"/>
            <w:tabs>
              <w:tab w:val="right" w:leader="dot" w:pos="9062"/>
            </w:tabs>
            <w:rPr>
              <w:rFonts w:eastAsiaTheme="minorEastAsia"/>
              <w:noProof/>
              <w:lang w:eastAsia="hr-HR"/>
            </w:rPr>
          </w:pPr>
          <w:hyperlink w:anchor="_Toc511906939" w:history="1">
            <w:r w:rsidR="00D72CE2" w:rsidRPr="00FD5EF4">
              <w:rPr>
                <w:rStyle w:val="Hiperveza"/>
                <w:rFonts w:ascii="Cambria" w:hAnsi="Cambria"/>
                <w:noProof/>
              </w:rPr>
              <w:t>5. UVJETI I ZAHTJEVI KOJE PONUDITELJI MORAJU ISPUNITI:</w:t>
            </w:r>
            <w:r w:rsidR="00D72CE2">
              <w:rPr>
                <w:noProof/>
                <w:webHidden/>
              </w:rPr>
              <w:tab/>
            </w:r>
            <w:r w:rsidR="00D72CE2">
              <w:rPr>
                <w:noProof/>
                <w:webHidden/>
              </w:rPr>
              <w:fldChar w:fldCharType="begin"/>
            </w:r>
            <w:r w:rsidR="00D72CE2">
              <w:rPr>
                <w:noProof/>
                <w:webHidden/>
              </w:rPr>
              <w:instrText xml:space="preserve"> PAGEREF _Toc511906939 \h </w:instrText>
            </w:r>
            <w:r w:rsidR="00D72CE2">
              <w:rPr>
                <w:noProof/>
                <w:webHidden/>
              </w:rPr>
            </w:r>
            <w:r w:rsidR="00D72CE2">
              <w:rPr>
                <w:noProof/>
                <w:webHidden/>
              </w:rPr>
              <w:fldChar w:fldCharType="separate"/>
            </w:r>
            <w:r w:rsidR="003A63AB">
              <w:rPr>
                <w:noProof/>
                <w:webHidden/>
              </w:rPr>
              <w:t>4</w:t>
            </w:r>
            <w:r w:rsidR="00D72CE2">
              <w:rPr>
                <w:noProof/>
                <w:webHidden/>
              </w:rPr>
              <w:fldChar w:fldCharType="end"/>
            </w:r>
          </w:hyperlink>
        </w:p>
        <w:p w14:paraId="0B948A07" w14:textId="4F5B6FAC" w:rsidR="00D72CE2" w:rsidRDefault="00700742">
          <w:pPr>
            <w:pStyle w:val="Sadraj1"/>
            <w:tabs>
              <w:tab w:val="right" w:leader="dot" w:pos="9062"/>
            </w:tabs>
            <w:rPr>
              <w:rFonts w:eastAsiaTheme="minorEastAsia"/>
              <w:noProof/>
              <w:lang w:eastAsia="hr-HR"/>
            </w:rPr>
          </w:pPr>
          <w:hyperlink w:anchor="_Toc511906940" w:history="1">
            <w:r w:rsidR="00D72CE2" w:rsidRPr="00FD5EF4">
              <w:rPr>
                <w:rStyle w:val="Hiperveza"/>
                <w:rFonts w:ascii="Cambria" w:hAnsi="Cambria"/>
                <w:noProof/>
              </w:rPr>
              <w:t>6. JAMSTVO ZA UREDNO IZVRŠENJE UGOVORA</w:t>
            </w:r>
            <w:r w:rsidR="00D72CE2">
              <w:rPr>
                <w:noProof/>
                <w:webHidden/>
              </w:rPr>
              <w:tab/>
            </w:r>
            <w:r w:rsidR="00D72CE2">
              <w:rPr>
                <w:noProof/>
                <w:webHidden/>
              </w:rPr>
              <w:fldChar w:fldCharType="begin"/>
            </w:r>
            <w:r w:rsidR="00D72CE2">
              <w:rPr>
                <w:noProof/>
                <w:webHidden/>
              </w:rPr>
              <w:instrText xml:space="preserve"> PAGEREF _Toc511906940 \h </w:instrText>
            </w:r>
            <w:r w:rsidR="00D72CE2">
              <w:rPr>
                <w:noProof/>
                <w:webHidden/>
              </w:rPr>
            </w:r>
            <w:r w:rsidR="00D72CE2">
              <w:rPr>
                <w:noProof/>
                <w:webHidden/>
              </w:rPr>
              <w:fldChar w:fldCharType="separate"/>
            </w:r>
            <w:r w:rsidR="003A63AB">
              <w:rPr>
                <w:noProof/>
                <w:webHidden/>
              </w:rPr>
              <w:t>5</w:t>
            </w:r>
            <w:r w:rsidR="00D72CE2">
              <w:rPr>
                <w:noProof/>
                <w:webHidden/>
              </w:rPr>
              <w:fldChar w:fldCharType="end"/>
            </w:r>
          </w:hyperlink>
        </w:p>
        <w:p w14:paraId="5C7FF247" w14:textId="53FD9011" w:rsidR="00D72CE2" w:rsidRDefault="00700742">
          <w:pPr>
            <w:pStyle w:val="Sadraj1"/>
            <w:tabs>
              <w:tab w:val="right" w:leader="dot" w:pos="9062"/>
            </w:tabs>
            <w:rPr>
              <w:rFonts w:eastAsiaTheme="minorEastAsia"/>
              <w:noProof/>
              <w:lang w:eastAsia="hr-HR"/>
            </w:rPr>
          </w:pPr>
          <w:hyperlink w:anchor="_Toc511906941" w:history="1">
            <w:r w:rsidR="00D72CE2" w:rsidRPr="00FD5EF4">
              <w:rPr>
                <w:rStyle w:val="Hiperveza"/>
                <w:rFonts w:ascii="Cambria" w:hAnsi="Cambria"/>
                <w:noProof/>
              </w:rPr>
              <w:t>7. ROK ZA DOSTAVU PONUDE:</w:t>
            </w:r>
            <w:r w:rsidR="00D72CE2">
              <w:rPr>
                <w:noProof/>
                <w:webHidden/>
              </w:rPr>
              <w:tab/>
            </w:r>
            <w:r w:rsidR="00D72CE2">
              <w:rPr>
                <w:noProof/>
                <w:webHidden/>
              </w:rPr>
              <w:fldChar w:fldCharType="begin"/>
            </w:r>
            <w:r w:rsidR="00D72CE2">
              <w:rPr>
                <w:noProof/>
                <w:webHidden/>
              </w:rPr>
              <w:instrText xml:space="preserve"> PAGEREF _Toc511906941 \h </w:instrText>
            </w:r>
            <w:r w:rsidR="00D72CE2">
              <w:rPr>
                <w:noProof/>
                <w:webHidden/>
              </w:rPr>
            </w:r>
            <w:r w:rsidR="00D72CE2">
              <w:rPr>
                <w:noProof/>
                <w:webHidden/>
              </w:rPr>
              <w:fldChar w:fldCharType="separate"/>
            </w:r>
            <w:r w:rsidR="003A63AB">
              <w:rPr>
                <w:noProof/>
                <w:webHidden/>
              </w:rPr>
              <w:t>6</w:t>
            </w:r>
            <w:r w:rsidR="00D72CE2">
              <w:rPr>
                <w:noProof/>
                <w:webHidden/>
              </w:rPr>
              <w:fldChar w:fldCharType="end"/>
            </w:r>
          </w:hyperlink>
        </w:p>
        <w:p w14:paraId="337E6F6D" w14:textId="4E355FDE" w:rsidR="00D72CE2" w:rsidRDefault="00700742">
          <w:pPr>
            <w:pStyle w:val="Sadraj1"/>
            <w:tabs>
              <w:tab w:val="right" w:leader="dot" w:pos="9062"/>
            </w:tabs>
            <w:rPr>
              <w:rFonts w:eastAsiaTheme="minorEastAsia"/>
              <w:noProof/>
              <w:lang w:eastAsia="hr-HR"/>
            </w:rPr>
          </w:pPr>
          <w:hyperlink w:anchor="_Toc511906942" w:history="1">
            <w:r w:rsidR="00D72CE2" w:rsidRPr="00FD5EF4">
              <w:rPr>
                <w:rStyle w:val="Hiperveza"/>
                <w:rFonts w:ascii="Cambria" w:hAnsi="Cambria"/>
                <w:noProof/>
              </w:rPr>
              <w:t>8. NAČIN DOSTAVLJANJA PONUDE:</w:t>
            </w:r>
            <w:r w:rsidR="00D72CE2">
              <w:rPr>
                <w:noProof/>
                <w:webHidden/>
              </w:rPr>
              <w:tab/>
            </w:r>
            <w:r w:rsidR="00D72CE2">
              <w:rPr>
                <w:noProof/>
                <w:webHidden/>
              </w:rPr>
              <w:fldChar w:fldCharType="begin"/>
            </w:r>
            <w:r w:rsidR="00D72CE2">
              <w:rPr>
                <w:noProof/>
                <w:webHidden/>
              </w:rPr>
              <w:instrText xml:space="preserve"> PAGEREF _Toc511906942 \h </w:instrText>
            </w:r>
            <w:r w:rsidR="00D72CE2">
              <w:rPr>
                <w:noProof/>
                <w:webHidden/>
              </w:rPr>
            </w:r>
            <w:r w:rsidR="00D72CE2">
              <w:rPr>
                <w:noProof/>
                <w:webHidden/>
              </w:rPr>
              <w:fldChar w:fldCharType="separate"/>
            </w:r>
            <w:r w:rsidR="003A63AB">
              <w:rPr>
                <w:noProof/>
                <w:webHidden/>
              </w:rPr>
              <w:t>6</w:t>
            </w:r>
            <w:r w:rsidR="00D72CE2">
              <w:rPr>
                <w:noProof/>
                <w:webHidden/>
              </w:rPr>
              <w:fldChar w:fldCharType="end"/>
            </w:r>
          </w:hyperlink>
        </w:p>
        <w:p w14:paraId="14857614" w14:textId="06758685" w:rsidR="00D72CE2" w:rsidRDefault="00700742">
          <w:pPr>
            <w:pStyle w:val="Sadraj1"/>
            <w:tabs>
              <w:tab w:val="right" w:leader="dot" w:pos="9062"/>
            </w:tabs>
            <w:rPr>
              <w:rFonts w:eastAsiaTheme="minorEastAsia"/>
              <w:noProof/>
              <w:lang w:eastAsia="hr-HR"/>
            </w:rPr>
          </w:pPr>
          <w:hyperlink w:anchor="_Toc511906943" w:history="1">
            <w:r w:rsidR="00D72CE2" w:rsidRPr="00FD5EF4">
              <w:rPr>
                <w:rStyle w:val="Hiperveza"/>
                <w:rFonts w:ascii="Cambria" w:hAnsi="Cambria"/>
                <w:noProof/>
              </w:rPr>
              <w:t>9. DATUM, VRIJEME I MJESTO OTVARANJA PONUDA</w:t>
            </w:r>
            <w:r w:rsidR="00D72CE2">
              <w:rPr>
                <w:noProof/>
                <w:webHidden/>
              </w:rPr>
              <w:tab/>
            </w:r>
            <w:r w:rsidR="00D72CE2">
              <w:rPr>
                <w:noProof/>
                <w:webHidden/>
              </w:rPr>
              <w:fldChar w:fldCharType="begin"/>
            </w:r>
            <w:r w:rsidR="00D72CE2">
              <w:rPr>
                <w:noProof/>
                <w:webHidden/>
              </w:rPr>
              <w:instrText xml:space="preserve"> PAGEREF _Toc511906943 \h </w:instrText>
            </w:r>
            <w:r w:rsidR="00D72CE2">
              <w:rPr>
                <w:noProof/>
                <w:webHidden/>
              </w:rPr>
            </w:r>
            <w:r w:rsidR="00D72CE2">
              <w:rPr>
                <w:noProof/>
                <w:webHidden/>
              </w:rPr>
              <w:fldChar w:fldCharType="separate"/>
            </w:r>
            <w:r w:rsidR="003A63AB">
              <w:rPr>
                <w:noProof/>
                <w:webHidden/>
              </w:rPr>
              <w:t>8</w:t>
            </w:r>
            <w:r w:rsidR="00D72CE2">
              <w:rPr>
                <w:noProof/>
                <w:webHidden/>
              </w:rPr>
              <w:fldChar w:fldCharType="end"/>
            </w:r>
          </w:hyperlink>
        </w:p>
        <w:p w14:paraId="5F0F89B2" w14:textId="20B512AD" w:rsidR="00D72CE2" w:rsidRDefault="00700742">
          <w:pPr>
            <w:pStyle w:val="Sadraj1"/>
            <w:tabs>
              <w:tab w:val="right" w:leader="dot" w:pos="9062"/>
            </w:tabs>
            <w:rPr>
              <w:rFonts w:eastAsiaTheme="minorEastAsia"/>
              <w:noProof/>
              <w:lang w:eastAsia="hr-HR"/>
            </w:rPr>
          </w:pPr>
          <w:hyperlink w:anchor="_Toc511906944" w:history="1">
            <w:r w:rsidR="00D72CE2" w:rsidRPr="00FD5EF4">
              <w:rPr>
                <w:rStyle w:val="Hiperveza"/>
                <w:rFonts w:ascii="Cambria" w:hAnsi="Cambria"/>
                <w:noProof/>
              </w:rPr>
              <w:t>10. NAČIN ODREĐIVANJA CIJENE PONUDE:</w:t>
            </w:r>
            <w:r w:rsidR="00D72CE2">
              <w:rPr>
                <w:noProof/>
                <w:webHidden/>
              </w:rPr>
              <w:tab/>
            </w:r>
            <w:r w:rsidR="00D72CE2">
              <w:rPr>
                <w:noProof/>
                <w:webHidden/>
              </w:rPr>
              <w:fldChar w:fldCharType="begin"/>
            </w:r>
            <w:r w:rsidR="00D72CE2">
              <w:rPr>
                <w:noProof/>
                <w:webHidden/>
              </w:rPr>
              <w:instrText xml:space="preserve"> PAGEREF _Toc511906944 \h </w:instrText>
            </w:r>
            <w:r w:rsidR="00D72CE2">
              <w:rPr>
                <w:noProof/>
                <w:webHidden/>
              </w:rPr>
            </w:r>
            <w:r w:rsidR="00D72CE2">
              <w:rPr>
                <w:noProof/>
                <w:webHidden/>
              </w:rPr>
              <w:fldChar w:fldCharType="separate"/>
            </w:r>
            <w:r w:rsidR="003A63AB">
              <w:rPr>
                <w:noProof/>
                <w:webHidden/>
              </w:rPr>
              <w:t>8</w:t>
            </w:r>
            <w:r w:rsidR="00D72CE2">
              <w:rPr>
                <w:noProof/>
                <w:webHidden/>
              </w:rPr>
              <w:fldChar w:fldCharType="end"/>
            </w:r>
          </w:hyperlink>
        </w:p>
        <w:p w14:paraId="722266D9" w14:textId="7FF47133" w:rsidR="00D72CE2" w:rsidRDefault="00700742">
          <w:pPr>
            <w:pStyle w:val="Sadraj1"/>
            <w:tabs>
              <w:tab w:val="right" w:leader="dot" w:pos="9062"/>
            </w:tabs>
            <w:rPr>
              <w:rFonts w:eastAsiaTheme="minorEastAsia"/>
              <w:noProof/>
              <w:lang w:eastAsia="hr-HR"/>
            </w:rPr>
          </w:pPr>
          <w:hyperlink w:anchor="_Toc511906945" w:history="1">
            <w:r w:rsidR="00D72CE2" w:rsidRPr="00FD5EF4">
              <w:rPr>
                <w:rStyle w:val="Hiperveza"/>
                <w:rFonts w:ascii="Cambria" w:hAnsi="Cambria"/>
                <w:noProof/>
              </w:rPr>
              <w:t>11. ADRESA NA KOJOJ SE MOŽE IZVRŠITI UVID U PROJEKTNO-TEHNIČKU DOKUMENTACIJU</w:t>
            </w:r>
            <w:r w:rsidR="00D72CE2">
              <w:rPr>
                <w:noProof/>
                <w:webHidden/>
              </w:rPr>
              <w:tab/>
            </w:r>
            <w:r w:rsidR="00D72CE2">
              <w:rPr>
                <w:noProof/>
                <w:webHidden/>
              </w:rPr>
              <w:fldChar w:fldCharType="begin"/>
            </w:r>
            <w:r w:rsidR="00D72CE2">
              <w:rPr>
                <w:noProof/>
                <w:webHidden/>
              </w:rPr>
              <w:instrText xml:space="preserve"> PAGEREF _Toc511906945 \h </w:instrText>
            </w:r>
            <w:r w:rsidR="00D72CE2">
              <w:rPr>
                <w:noProof/>
                <w:webHidden/>
              </w:rPr>
            </w:r>
            <w:r w:rsidR="00D72CE2">
              <w:rPr>
                <w:noProof/>
                <w:webHidden/>
              </w:rPr>
              <w:fldChar w:fldCharType="separate"/>
            </w:r>
            <w:r w:rsidR="003A63AB">
              <w:rPr>
                <w:noProof/>
                <w:webHidden/>
              </w:rPr>
              <w:t>8</w:t>
            </w:r>
            <w:r w:rsidR="00D72CE2">
              <w:rPr>
                <w:noProof/>
                <w:webHidden/>
              </w:rPr>
              <w:fldChar w:fldCharType="end"/>
            </w:r>
          </w:hyperlink>
        </w:p>
        <w:p w14:paraId="2CD09655" w14:textId="3C97047F" w:rsidR="00D72CE2" w:rsidRDefault="00700742">
          <w:pPr>
            <w:pStyle w:val="Sadraj1"/>
            <w:tabs>
              <w:tab w:val="right" w:leader="dot" w:pos="9062"/>
            </w:tabs>
            <w:rPr>
              <w:rFonts w:eastAsiaTheme="minorEastAsia"/>
              <w:noProof/>
              <w:lang w:eastAsia="hr-HR"/>
            </w:rPr>
          </w:pPr>
          <w:hyperlink w:anchor="_Toc511906946" w:history="1">
            <w:r w:rsidR="00D72CE2" w:rsidRPr="00FD5EF4">
              <w:rPr>
                <w:rStyle w:val="Hiperveza"/>
                <w:rFonts w:ascii="Cambria" w:hAnsi="Cambria"/>
                <w:noProof/>
              </w:rPr>
              <w:t>12. OSOBE ZA KONTAKT, BROJ TELEFONA I ADRESA ELEKTRONIČKE POŠTE</w:t>
            </w:r>
            <w:r w:rsidR="00D72CE2">
              <w:rPr>
                <w:noProof/>
                <w:webHidden/>
              </w:rPr>
              <w:tab/>
            </w:r>
            <w:r w:rsidR="00D72CE2">
              <w:rPr>
                <w:noProof/>
                <w:webHidden/>
              </w:rPr>
              <w:fldChar w:fldCharType="begin"/>
            </w:r>
            <w:r w:rsidR="00D72CE2">
              <w:rPr>
                <w:noProof/>
                <w:webHidden/>
              </w:rPr>
              <w:instrText xml:space="preserve"> PAGEREF _Toc511906946 \h </w:instrText>
            </w:r>
            <w:r w:rsidR="00D72CE2">
              <w:rPr>
                <w:noProof/>
                <w:webHidden/>
              </w:rPr>
            </w:r>
            <w:r w:rsidR="00D72CE2">
              <w:rPr>
                <w:noProof/>
                <w:webHidden/>
              </w:rPr>
              <w:fldChar w:fldCharType="separate"/>
            </w:r>
            <w:r w:rsidR="003A63AB">
              <w:rPr>
                <w:noProof/>
                <w:webHidden/>
              </w:rPr>
              <w:t>8</w:t>
            </w:r>
            <w:r w:rsidR="00D72CE2">
              <w:rPr>
                <w:noProof/>
                <w:webHidden/>
              </w:rPr>
              <w:fldChar w:fldCharType="end"/>
            </w:r>
          </w:hyperlink>
        </w:p>
        <w:p w14:paraId="59240C53" w14:textId="3B602443" w:rsidR="00D72CE2" w:rsidRDefault="00700742">
          <w:pPr>
            <w:pStyle w:val="Sadraj1"/>
            <w:tabs>
              <w:tab w:val="right" w:leader="dot" w:pos="9062"/>
            </w:tabs>
            <w:rPr>
              <w:rFonts w:eastAsiaTheme="minorEastAsia"/>
              <w:noProof/>
              <w:lang w:eastAsia="hr-HR"/>
            </w:rPr>
          </w:pPr>
          <w:hyperlink w:anchor="_Toc511906947" w:history="1">
            <w:r w:rsidR="00D72CE2" w:rsidRPr="00FD5EF4">
              <w:rPr>
                <w:rStyle w:val="Hiperveza"/>
                <w:rFonts w:ascii="Cambria" w:hAnsi="Cambria"/>
                <w:noProof/>
              </w:rPr>
              <w:t>13. OSTALE ODREDBE:</w:t>
            </w:r>
            <w:r w:rsidR="00D72CE2">
              <w:rPr>
                <w:noProof/>
                <w:webHidden/>
              </w:rPr>
              <w:tab/>
            </w:r>
            <w:r w:rsidR="00D72CE2">
              <w:rPr>
                <w:noProof/>
                <w:webHidden/>
              </w:rPr>
              <w:fldChar w:fldCharType="begin"/>
            </w:r>
            <w:r w:rsidR="00D72CE2">
              <w:rPr>
                <w:noProof/>
                <w:webHidden/>
              </w:rPr>
              <w:instrText xml:space="preserve"> PAGEREF _Toc511906947 \h </w:instrText>
            </w:r>
            <w:r w:rsidR="00D72CE2">
              <w:rPr>
                <w:noProof/>
                <w:webHidden/>
              </w:rPr>
            </w:r>
            <w:r w:rsidR="00D72CE2">
              <w:rPr>
                <w:noProof/>
                <w:webHidden/>
              </w:rPr>
              <w:fldChar w:fldCharType="separate"/>
            </w:r>
            <w:r w:rsidR="003A63AB">
              <w:rPr>
                <w:noProof/>
                <w:webHidden/>
              </w:rPr>
              <w:t>9</w:t>
            </w:r>
            <w:r w:rsidR="00D72CE2">
              <w:rPr>
                <w:noProof/>
                <w:webHidden/>
              </w:rPr>
              <w:fldChar w:fldCharType="end"/>
            </w:r>
          </w:hyperlink>
        </w:p>
        <w:p w14:paraId="56F9B700" w14:textId="4E975F82" w:rsidR="00D72CE2" w:rsidRDefault="00700742">
          <w:pPr>
            <w:pStyle w:val="Sadraj1"/>
            <w:tabs>
              <w:tab w:val="right" w:leader="dot" w:pos="9062"/>
            </w:tabs>
            <w:rPr>
              <w:rFonts w:eastAsiaTheme="minorEastAsia"/>
              <w:noProof/>
              <w:lang w:eastAsia="hr-HR"/>
            </w:rPr>
          </w:pPr>
          <w:hyperlink w:anchor="_Toc511906948" w:history="1">
            <w:r w:rsidR="00D72CE2" w:rsidRPr="00FD5EF4">
              <w:rPr>
                <w:rStyle w:val="Hiperveza"/>
                <w:rFonts w:ascii="Cambria" w:hAnsi="Cambria"/>
                <w:noProof/>
              </w:rPr>
              <w:t>14. DATUM OBJAVE POZIVA NA INTERNETSKOJ STRANICI</w:t>
            </w:r>
            <w:r w:rsidR="00D72CE2">
              <w:rPr>
                <w:noProof/>
                <w:webHidden/>
              </w:rPr>
              <w:tab/>
            </w:r>
            <w:r w:rsidR="00D72CE2">
              <w:rPr>
                <w:noProof/>
                <w:webHidden/>
              </w:rPr>
              <w:fldChar w:fldCharType="begin"/>
            </w:r>
            <w:r w:rsidR="00D72CE2">
              <w:rPr>
                <w:noProof/>
                <w:webHidden/>
              </w:rPr>
              <w:instrText xml:space="preserve"> PAGEREF _Toc511906948 \h </w:instrText>
            </w:r>
            <w:r w:rsidR="00D72CE2">
              <w:rPr>
                <w:noProof/>
                <w:webHidden/>
              </w:rPr>
            </w:r>
            <w:r w:rsidR="00D72CE2">
              <w:rPr>
                <w:noProof/>
                <w:webHidden/>
              </w:rPr>
              <w:fldChar w:fldCharType="separate"/>
            </w:r>
            <w:r w:rsidR="003A63AB">
              <w:rPr>
                <w:noProof/>
                <w:webHidden/>
              </w:rPr>
              <w:t>9</w:t>
            </w:r>
            <w:r w:rsidR="00D72CE2">
              <w:rPr>
                <w:noProof/>
                <w:webHidden/>
              </w:rPr>
              <w:fldChar w:fldCharType="end"/>
            </w:r>
          </w:hyperlink>
        </w:p>
        <w:p w14:paraId="0108C8F6" w14:textId="657EE9F1" w:rsidR="0073533C" w:rsidRPr="006A6ECF" w:rsidRDefault="0073533C" w:rsidP="00900AA2">
          <w:pPr>
            <w:jc w:val="both"/>
            <w:rPr>
              <w:rFonts w:ascii="Cambria" w:hAnsi="Cambria"/>
              <w:sz w:val="24"/>
              <w:szCs w:val="24"/>
            </w:rPr>
          </w:pPr>
          <w:r w:rsidRPr="006A6ECF">
            <w:rPr>
              <w:rFonts w:ascii="Cambria" w:hAnsi="Cambria"/>
              <w:b/>
              <w:bCs/>
              <w:sz w:val="24"/>
              <w:szCs w:val="24"/>
            </w:rPr>
            <w:fldChar w:fldCharType="end"/>
          </w:r>
        </w:p>
      </w:sdtContent>
    </w:sdt>
    <w:p w14:paraId="4912371F" w14:textId="77777777" w:rsidR="0073533C" w:rsidRPr="006A6ECF" w:rsidRDefault="0073533C" w:rsidP="00900AA2">
      <w:pPr>
        <w:pStyle w:val="Odlomakpopisa"/>
        <w:jc w:val="both"/>
        <w:rPr>
          <w:rFonts w:ascii="Cambria" w:hAnsi="Cambria"/>
          <w:sz w:val="24"/>
          <w:szCs w:val="24"/>
        </w:rPr>
      </w:pPr>
    </w:p>
    <w:p w14:paraId="5AD96B1D" w14:textId="77777777" w:rsidR="0073533C" w:rsidRPr="006A6ECF" w:rsidRDefault="0073533C" w:rsidP="00900AA2">
      <w:pPr>
        <w:pStyle w:val="Odlomakpopisa"/>
        <w:jc w:val="both"/>
        <w:rPr>
          <w:rFonts w:ascii="Cambria" w:hAnsi="Cambria"/>
          <w:sz w:val="24"/>
          <w:szCs w:val="24"/>
        </w:rPr>
      </w:pPr>
    </w:p>
    <w:p w14:paraId="61EF2E72" w14:textId="77777777" w:rsidR="0073533C" w:rsidRPr="006A6ECF" w:rsidRDefault="0073533C" w:rsidP="00900AA2">
      <w:pPr>
        <w:pStyle w:val="Odlomakpopisa"/>
        <w:jc w:val="both"/>
        <w:rPr>
          <w:rFonts w:ascii="Cambria" w:hAnsi="Cambria"/>
          <w:sz w:val="24"/>
          <w:szCs w:val="24"/>
        </w:rPr>
      </w:pPr>
    </w:p>
    <w:p w14:paraId="2FD5AF5F" w14:textId="77777777" w:rsidR="0073533C" w:rsidRPr="006A6ECF" w:rsidRDefault="0073533C" w:rsidP="00900AA2">
      <w:pPr>
        <w:pStyle w:val="Odlomakpopisa"/>
        <w:jc w:val="both"/>
        <w:rPr>
          <w:rFonts w:ascii="Cambria" w:hAnsi="Cambria"/>
          <w:sz w:val="24"/>
          <w:szCs w:val="24"/>
        </w:rPr>
      </w:pPr>
    </w:p>
    <w:p w14:paraId="33B58ED4" w14:textId="2D924803" w:rsidR="0073533C" w:rsidRPr="006A6ECF" w:rsidRDefault="0073533C" w:rsidP="00900AA2">
      <w:pPr>
        <w:pStyle w:val="Odlomakpopisa"/>
        <w:jc w:val="both"/>
        <w:rPr>
          <w:rFonts w:ascii="Cambria" w:hAnsi="Cambria"/>
          <w:sz w:val="24"/>
          <w:szCs w:val="24"/>
        </w:rPr>
      </w:pPr>
    </w:p>
    <w:p w14:paraId="5FE178D3" w14:textId="67E51968" w:rsidR="00D571E8" w:rsidRPr="006A6ECF" w:rsidRDefault="00D571E8" w:rsidP="00900AA2">
      <w:pPr>
        <w:pStyle w:val="Odlomakpopisa"/>
        <w:jc w:val="both"/>
        <w:rPr>
          <w:rFonts w:ascii="Cambria" w:hAnsi="Cambria"/>
          <w:sz w:val="24"/>
          <w:szCs w:val="24"/>
        </w:rPr>
      </w:pPr>
    </w:p>
    <w:p w14:paraId="5B0C940E" w14:textId="0C98BECC" w:rsidR="00D571E8" w:rsidRPr="006A6ECF" w:rsidRDefault="00D571E8" w:rsidP="00900AA2">
      <w:pPr>
        <w:pStyle w:val="Odlomakpopisa"/>
        <w:jc w:val="both"/>
        <w:rPr>
          <w:rFonts w:ascii="Cambria" w:hAnsi="Cambria"/>
          <w:sz w:val="24"/>
          <w:szCs w:val="24"/>
        </w:rPr>
      </w:pPr>
    </w:p>
    <w:p w14:paraId="5ADC4630" w14:textId="4F7D947A" w:rsidR="00D571E8" w:rsidRPr="006A6ECF" w:rsidRDefault="00D571E8" w:rsidP="00900AA2">
      <w:pPr>
        <w:pStyle w:val="Odlomakpopisa"/>
        <w:jc w:val="both"/>
        <w:rPr>
          <w:rFonts w:ascii="Cambria" w:hAnsi="Cambria"/>
          <w:sz w:val="24"/>
          <w:szCs w:val="24"/>
        </w:rPr>
      </w:pPr>
    </w:p>
    <w:p w14:paraId="1FB5DB86" w14:textId="1EB356EF" w:rsidR="00D571E8" w:rsidRPr="006A6ECF" w:rsidRDefault="00D571E8" w:rsidP="00900AA2">
      <w:pPr>
        <w:pStyle w:val="Odlomakpopisa"/>
        <w:jc w:val="both"/>
        <w:rPr>
          <w:rFonts w:ascii="Cambria" w:hAnsi="Cambria"/>
          <w:sz w:val="24"/>
          <w:szCs w:val="24"/>
        </w:rPr>
      </w:pPr>
    </w:p>
    <w:p w14:paraId="611ACB97" w14:textId="5C01459B" w:rsidR="00D571E8" w:rsidRPr="006A6ECF" w:rsidRDefault="00D571E8" w:rsidP="00900AA2">
      <w:pPr>
        <w:pStyle w:val="Odlomakpopisa"/>
        <w:jc w:val="both"/>
        <w:rPr>
          <w:rFonts w:ascii="Cambria" w:hAnsi="Cambria"/>
          <w:sz w:val="24"/>
          <w:szCs w:val="24"/>
        </w:rPr>
      </w:pPr>
    </w:p>
    <w:p w14:paraId="37D83EC6" w14:textId="7DED083E" w:rsidR="00D571E8" w:rsidRPr="006A6ECF" w:rsidRDefault="00D571E8" w:rsidP="00900AA2">
      <w:pPr>
        <w:pStyle w:val="Odlomakpopisa"/>
        <w:jc w:val="both"/>
        <w:rPr>
          <w:rFonts w:ascii="Cambria" w:hAnsi="Cambria"/>
          <w:sz w:val="24"/>
          <w:szCs w:val="24"/>
        </w:rPr>
      </w:pPr>
    </w:p>
    <w:p w14:paraId="09623C52" w14:textId="18B0CAC4" w:rsidR="00D571E8" w:rsidRPr="006A6ECF" w:rsidRDefault="00D571E8" w:rsidP="00900AA2">
      <w:pPr>
        <w:pStyle w:val="Odlomakpopisa"/>
        <w:jc w:val="both"/>
        <w:rPr>
          <w:rFonts w:ascii="Cambria" w:hAnsi="Cambria"/>
          <w:sz w:val="24"/>
          <w:szCs w:val="24"/>
        </w:rPr>
      </w:pPr>
    </w:p>
    <w:p w14:paraId="515F84CA" w14:textId="58760D14" w:rsidR="00D571E8" w:rsidRPr="006A6ECF" w:rsidRDefault="00D571E8" w:rsidP="00900AA2">
      <w:pPr>
        <w:pStyle w:val="Odlomakpopisa"/>
        <w:jc w:val="both"/>
        <w:rPr>
          <w:rFonts w:ascii="Cambria" w:hAnsi="Cambria"/>
          <w:sz w:val="24"/>
          <w:szCs w:val="24"/>
        </w:rPr>
      </w:pPr>
    </w:p>
    <w:p w14:paraId="43E08DFC" w14:textId="18B3CE99" w:rsidR="00D571E8" w:rsidRPr="006A6ECF" w:rsidRDefault="00D571E8" w:rsidP="00900AA2">
      <w:pPr>
        <w:pStyle w:val="Odlomakpopisa"/>
        <w:jc w:val="both"/>
        <w:rPr>
          <w:rFonts w:ascii="Cambria" w:hAnsi="Cambria"/>
          <w:sz w:val="24"/>
          <w:szCs w:val="24"/>
        </w:rPr>
      </w:pPr>
    </w:p>
    <w:p w14:paraId="45097316" w14:textId="1690F2FA" w:rsidR="00D571E8" w:rsidRPr="006A6ECF" w:rsidRDefault="00D571E8" w:rsidP="00900AA2">
      <w:pPr>
        <w:pStyle w:val="Odlomakpopisa"/>
        <w:jc w:val="both"/>
        <w:rPr>
          <w:rFonts w:ascii="Cambria" w:hAnsi="Cambria"/>
          <w:sz w:val="24"/>
          <w:szCs w:val="24"/>
        </w:rPr>
      </w:pPr>
    </w:p>
    <w:p w14:paraId="51C62E72" w14:textId="3AF0AC26" w:rsidR="00D571E8" w:rsidRPr="006A6ECF" w:rsidRDefault="00D571E8" w:rsidP="00900AA2">
      <w:pPr>
        <w:pStyle w:val="Odlomakpopisa"/>
        <w:jc w:val="both"/>
        <w:rPr>
          <w:rFonts w:ascii="Cambria" w:hAnsi="Cambria"/>
          <w:sz w:val="24"/>
          <w:szCs w:val="24"/>
        </w:rPr>
      </w:pPr>
    </w:p>
    <w:p w14:paraId="3E08F463" w14:textId="789457D9" w:rsidR="00D571E8" w:rsidRPr="006A6ECF" w:rsidRDefault="00D571E8" w:rsidP="00900AA2">
      <w:pPr>
        <w:pStyle w:val="Odlomakpopisa"/>
        <w:jc w:val="both"/>
        <w:rPr>
          <w:rFonts w:ascii="Cambria" w:hAnsi="Cambria"/>
          <w:sz w:val="24"/>
          <w:szCs w:val="24"/>
        </w:rPr>
      </w:pPr>
    </w:p>
    <w:p w14:paraId="6DFB1086" w14:textId="53B5C5B6" w:rsidR="00D571E8" w:rsidRPr="006A6ECF" w:rsidRDefault="00D571E8" w:rsidP="00900AA2">
      <w:pPr>
        <w:pStyle w:val="Odlomakpopisa"/>
        <w:jc w:val="both"/>
        <w:rPr>
          <w:rFonts w:ascii="Cambria" w:hAnsi="Cambria"/>
          <w:sz w:val="24"/>
          <w:szCs w:val="24"/>
        </w:rPr>
      </w:pPr>
    </w:p>
    <w:p w14:paraId="7F6EB9A5" w14:textId="55D4E9AC" w:rsidR="00D571E8" w:rsidRPr="006A6ECF" w:rsidRDefault="00D571E8" w:rsidP="00900AA2">
      <w:pPr>
        <w:pStyle w:val="Odlomakpopisa"/>
        <w:jc w:val="both"/>
        <w:rPr>
          <w:rFonts w:ascii="Cambria" w:hAnsi="Cambria"/>
          <w:sz w:val="24"/>
          <w:szCs w:val="24"/>
        </w:rPr>
      </w:pPr>
    </w:p>
    <w:p w14:paraId="641559B4" w14:textId="221F2FA6" w:rsidR="00D571E8" w:rsidRPr="006A6ECF" w:rsidRDefault="00D571E8" w:rsidP="00900AA2">
      <w:pPr>
        <w:pStyle w:val="Odlomakpopisa"/>
        <w:jc w:val="both"/>
        <w:rPr>
          <w:rFonts w:ascii="Cambria" w:hAnsi="Cambria"/>
          <w:sz w:val="24"/>
          <w:szCs w:val="24"/>
        </w:rPr>
      </w:pPr>
    </w:p>
    <w:p w14:paraId="2173C44E" w14:textId="713EA55F" w:rsidR="00D571E8" w:rsidRPr="006A6ECF" w:rsidRDefault="00D571E8" w:rsidP="00900AA2">
      <w:pPr>
        <w:pStyle w:val="Odlomakpopisa"/>
        <w:jc w:val="both"/>
        <w:rPr>
          <w:rFonts w:ascii="Cambria" w:hAnsi="Cambria"/>
          <w:sz w:val="24"/>
          <w:szCs w:val="24"/>
        </w:rPr>
      </w:pPr>
    </w:p>
    <w:p w14:paraId="0B5B20D4" w14:textId="42072D79" w:rsidR="00D571E8" w:rsidRPr="006A6ECF" w:rsidRDefault="00D571E8" w:rsidP="00900AA2">
      <w:pPr>
        <w:pStyle w:val="Odlomakpopisa"/>
        <w:jc w:val="both"/>
        <w:rPr>
          <w:rFonts w:ascii="Cambria" w:hAnsi="Cambria"/>
          <w:sz w:val="24"/>
          <w:szCs w:val="24"/>
        </w:rPr>
      </w:pPr>
    </w:p>
    <w:p w14:paraId="2868473C" w14:textId="43819F30" w:rsidR="00D571E8" w:rsidRPr="006A6ECF" w:rsidRDefault="00D571E8" w:rsidP="00900AA2">
      <w:pPr>
        <w:pStyle w:val="Odlomakpopisa"/>
        <w:jc w:val="both"/>
        <w:rPr>
          <w:rFonts w:ascii="Cambria" w:hAnsi="Cambria"/>
          <w:sz w:val="24"/>
          <w:szCs w:val="24"/>
        </w:rPr>
      </w:pPr>
    </w:p>
    <w:p w14:paraId="5EC4DED6" w14:textId="41A58EE2" w:rsidR="00D571E8" w:rsidRPr="006A6ECF" w:rsidRDefault="00D571E8" w:rsidP="00900AA2">
      <w:pPr>
        <w:pStyle w:val="Odlomakpopisa"/>
        <w:jc w:val="both"/>
        <w:rPr>
          <w:rFonts w:ascii="Cambria" w:hAnsi="Cambria"/>
          <w:sz w:val="24"/>
          <w:szCs w:val="24"/>
        </w:rPr>
      </w:pPr>
    </w:p>
    <w:p w14:paraId="07675776" w14:textId="2292F7CD" w:rsidR="00D571E8" w:rsidRPr="006A6ECF" w:rsidRDefault="00D571E8" w:rsidP="00900AA2">
      <w:pPr>
        <w:pStyle w:val="Odlomakpopisa"/>
        <w:jc w:val="both"/>
        <w:rPr>
          <w:rFonts w:ascii="Cambria" w:hAnsi="Cambria"/>
          <w:sz w:val="24"/>
          <w:szCs w:val="24"/>
        </w:rPr>
      </w:pPr>
    </w:p>
    <w:p w14:paraId="7B393435" w14:textId="5C94D30F" w:rsidR="00D571E8" w:rsidRPr="006A6ECF" w:rsidRDefault="00D571E8" w:rsidP="00900AA2">
      <w:pPr>
        <w:pStyle w:val="Odlomakpopisa"/>
        <w:jc w:val="both"/>
        <w:rPr>
          <w:rFonts w:ascii="Cambria" w:hAnsi="Cambria"/>
          <w:sz w:val="24"/>
          <w:szCs w:val="24"/>
        </w:rPr>
      </w:pPr>
    </w:p>
    <w:p w14:paraId="5471BF63" w14:textId="2AC82A1C" w:rsidR="00D571E8" w:rsidRPr="006A6ECF" w:rsidRDefault="00D571E8" w:rsidP="00900AA2">
      <w:pPr>
        <w:pStyle w:val="Odlomakpopisa"/>
        <w:jc w:val="both"/>
        <w:rPr>
          <w:rFonts w:ascii="Cambria" w:hAnsi="Cambria"/>
          <w:sz w:val="24"/>
          <w:szCs w:val="24"/>
        </w:rPr>
      </w:pPr>
    </w:p>
    <w:p w14:paraId="5C043249" w14:textId="280A0A9D" w:rsidR="00D571E8" w:rsidRPr="006A6ECF" w:rsidRDefault="00D571E8" w:rsidP="00900AA2">
      <w:pPr>
        <w:pStyle w:val="Odlomakpopisa"/>
        <w:jc w:val="both"/>
        <w:rPr>
          <w:rFonts w:ascii="Cambria" w:hAnsi="Cambria"/>
          <w:sz w:val="24"/>
          <w:szCs w:val="24"/>
        </w:rPr>
      </w:pPr>
    </w:p>
    <w:p w14:paraId="2445F8B0" w14:textId="2B622EA3" w:rsidR="00D571E8" w:rsidRPr="006A6ECF" w:rsidRDefault="00D571E8" w:rsidP="00900AA2">
      <w:pPr>
        <w:pStyle w:val="Odlomakpopisa"/>
        <w:jc w:val="both"/>
        <w:rPr>
          <w:rFonts w:ascii="Cambria" w:hAnsi="Cambria"/>
          <w:sz w:val="24"/>
          <w:szCs w:val="24"/>
        </w:rPr>
      </w:pPr>
    </w:p>
    <w:p w14:paraId="70A3ED9E" w14:textId="5BDFAE66" w:rsidR="00D571E8" w:rsidRPr="006A6ECF" w:rsidRDefault="00D571E8" w:rsidP="00900AA2">
      <w:pPr>
        <w:pStyle w:val="Odlomakpopisa"/>
        <w:jc w:val="both"/>
        <w:rPr>
          <w:rFonts w:ascii="Cambria" w:hAnsi="Cambria"/>
          <w:sz w:val="24"/>
          <w:szCs w:val="24"/>
        </w:rPr>
      </w:pPr>
    </w:p>
    <w:p w14:paraId="57352126" w14:textId="3A35931B" w:rsidR="0073533C" w:rsidRPr="006A6ECF" w:rsidRDefault="0073533C" w:rsidP="00900AA2">
      <w:pPr>
        <w:pStyle w:val="Odlomakpopisa"/>
        <w:jc w:val="both"/>
        <w:rPr>
          <w:rFonts w:ascii="Cambria" w:hAnsi="Cambria"/>
          <w:sz w:val="24"/>
          <w:szCs w:val="24"/>
        </w:rPr>
      </w:pPr>
    </w:p>
    <w:p w14:paraId="34593B1E" w14:textId="5E3DAC3D" w:rsidR="00D571E8" w:rsidRPr="006A6ECF" w:rsidRDefault="00D571E8" w:rsidP="00900AA2">
      <w:pPr>
        <w:pStyle w:val="Odlomakpopisa"/>
        <w:jc w:val="both"/>
        <w:rPr>
          <w:rFonts w:ascii="Cambria" w:hAnsi="Cambria"/>
          <w:sz w:val="24"/>
          <w:szCs w:val="24"/>
        </w:rPr>
      </w:pPr>
    </w:p>
    <w:p w14:paraId="7F057ECB" w14:textId="0D1BEF03" w:rsidR="00D571E8" w:rsidRDefault="00D571E8" w:rsidP="00900AA2">
      <w:pPr>
        <w:pStyle w:val="Odlomakpopisa"/>
        <w:jc w:val="both"/>
        <w:rPr>
          <w:rFonts w:ascii="Cambria" w:hAnsi="Cambria"/>
          <w:sz w:val="24"/>
          <w:szCs w:val="24"/>
        </w:rPr>
      </w:pPr>
    </w:p>
    <w:p w14:paraId="03ACF7D9" w14:textId="3E2F2EC5" w:rsidR="00D72CE2" w:rsidRDefault="00D72CE2" w:rsidP="00900AA2">
      <w:pPr>
        <w:pStyle w:val="Odlomakpopisa"/>
        <w:jc w:val="both"/>
        <w:rPr>
          <w:rFonts w:ascii="Cambria" w:hAnsi="Cambria"/>
          <w:sz w:val="24"/>
          <w:szCs w:val="24"/>
        </w:rPr>
      </w:pPr>
    </w:p>
    <w:p w14:paraId="33220B97" w14:textId="3C237965" w:rsidR="00D72CE2" w:rsidRDefault="00D72CE2" w:rsidP="00900AA2">
      <w:pPr>
        <w:pStyle w:val="Odlomakpopisa"/>
        <w:jc w:val="both"/>
        <w:rPr>
          <w:rFonts w:ascii="Cambria" w:hAnsi="Cambria"/>
          <w:sz w:val="24"/>
          <w:szCs w:val="24"/>
        </w:rPr>
      </w:pPr>
    </w:p>
    <w:p w14:paraId="37F4F3DB" w14:textId="77777777" w:rsidR="00D72CE2" w:rsidRPr="006A6ECF" w:rsidRDefault="00D72CE2" w:rsidP="00900AA2">
      <w:pPr>
        <w:pStyle w:val="Odlomakpopisa"/>
        <w:jc w:val="both"/>
        <w:rPr>
          <w:rFonts w:ascii="Cambria" w:hAnsi="Cambria"/>
          <w:sz w:val="24"/>
          <w:szCs w:val="24"/>
        </w:rPr>
      </w:pPr>
    </w:p>
    <w:p w14:paraId="3CE62E4D" w14:textId="288A35EC" w:rsidR="0073533C" w:rsidRPr="00D72CE2" w:rsidRDefault="0073533C" w:rsidP="009C6D34">
      <w:pPr>
        <w:pStyle w:val="Naslov1"/>
        <w:numPr>
          <w:ilvl w:val="0"/>
          <w:numId w:val="7"/>
        </w:numPr>
        <w:rPr>
          <w:rFonts w:ascii="Cambria" w:hAnsi="Cambria"/>
          <w:sz w:val="28"/>
          <w:szCs w:val="28"/>
        </w:rPr>
      </w:pPr>
      <w:bookmarkStart w:id="0" w:name="_Toc511906935"/>
      <w:r w:rsidRPr="00D72CE2">
        <w:rPr>
          <w:rFonts w:ascii="Cambria" w:hAnsi="Cambria"/>
          <w:sz w:val="28"/>
          <w:szCs w:val="28"/>
        </w:rPr>
        <w:lastRenderedPageBreak/>
        <w:t>PODACI O NARUČITELJU:</w:t>
      </w:r>
      <w:bookmarkEnd w:id="0"/>
    </w:p>
    <w:p w14:paraId="59435475" w14:textId="77777777" w:rsidR="006A6ECF" w:rsidRPr="006A6ECF" w:rsidRDefault="006A6ECF" w:rsidP="006A6ECF"/>
    <w:p w14:paraId="658B26C6" w14:textId="77777777" w:rsidR="0073533C" w:rsidRPr="006A6ECF" w:rsidRDefault="0073533C" w:rsidP="00900AA2">
      <w:pPr>
        <w:jc w:val="both"/>
        <w:rPr>
          <w:rFonts w:ascii="Cambria" w:hAnsi="Cambria"/>
          <w:sz w:val="24"/>
          <w:szCs w:val="24"/>
        </w:rPr>
      </w:pPr>
      <w:r w:rsidRPr="006A6ECF">
        <w:rPr>
          <w:rFonts w:ascii="Cambria" w:hAnsi="Cambria"/>
          <w:sz w:val="24"/>
          <w:szCs w:val="24"/>
        </w:rPr>
        <w:t>OPĆINA STUBIČKE TOPLICE (OIB:15490794749)</w:t>
      </w:r>
    </w:p>
    <w:p w14:paraId="265B5BDD" w14:textId="77777777" w:rsidR="0073533C" w:rsidRPr="006A6ECF" w:rsidRDefault="0073533C" w:rsidP="00900AA2">
      <w:pPr>
        <w:jc w:val="both"/>
        <w:rPr>
          <w:rFonts w:ascii="Cambria" w:hAnsi="Cambria"/>
          <w:sz w:val="24"/>
          <w:szCs w:val="24"/>
        </w:rPr>
      </w:pPr>
      <w:r w:rsidRPr="006A6ECF">
        <w:rPr>
          <w:rFonts w:ascii="Cambria" w:hAnsi="Cambria"/>
          <w:sz w:val="24"/>
          <w:szCs w:val="24"/>
        </w:rPr>
        <w:t>Viktora Šipeka 16, 49244 STUBIČKE TOPLICE</w:t>
      </w:r>
    </w:p>
    <w:p w14:paraId="19DFF046" w14:textId="77777777" w:rsidR="0073533C" w:rsidRPr="006A6ECF" w:rsidRDefault="0073533C" w:rsidP="00900AA2">
      <w:pPr>
        <w:jc w:val="both"/>
        <w:rPr>
          <w:rFonts w:ascii="Cambria" w:hAnsi="Cambria"/>
          <w:sz w:val="24"/>
          <w:szCs w:val="24"/>
        </w:rPr>
      </w:pPr>
      <w:r w:rsidRPr="006A6ECF">
        <w:rPr>
          <w:rFonts w:ascii="Cambria" w:hAnsi="Cambria"/>
          <w:sz w:val="24"/>
          <w:szCs w:val="24"/>
        </w:rPr>
        <w:t xml:space="preserve">Popis gospodarskih subjekata sa kojima je naručitelj u sukobu interesa u smislu čl. </w:t>
      </w:r>
      <w:r w:rsidR="00BE0FE8" w:rsidRPr="006A6ECF">
        <w:rPr>
          <w:rFonts w:ascii="Cambria" w:hAnsi="Cambria"/>
          <w:sz w:val="24"/>
          <w:szCs w:val="24"/>
        </w:rPr>
        <w:t>76. st. 2. ZJN 2016:</w:t>
      </w:r>
    </w:p>
    <w:p w14:paraId="3F116FBE" w14:textId="77777777" w:rsidR="00BE0FE8" w:rsidRPr="006A6ECF" w:rsidRDefault="00BE0FE8" w:rsidP="00900AA2">
      <w:pPr>
        <w:jc w:val="both"/>
        <w:rPr>
          <w:rFonts w:ascii="Cambria" w:hAnsi="Cambria"/>
          <w:i/>
          <w:sz w:val="24"/>
          <w:szCs w:val="24"/>
        </w:rPr>
      </w:pPr>
      <w:r w:rsidRPr="006A6ECF">
        <w:rPr>
          <w:rFonts w:ascii="Cambria" w:hAnsi="Cambria"/>
          <w:i/>
          <w:sz w:val="24"/>
          <w:szCs w:val="24"/>
        </w:rPr>
        <w:t>Predstavnici Naručitelja iz članka 76. stavka 2. Zakona o javnoj nabavi su u sukobu interesa sa sljedećim gospodarskim subjektima (u svojstvu ponuditelja, člana zajednice, ili podugovaratelja):</w:t>
      </w:r>
    </w:p>
    <w:p w14:paraId="1AF89C59" w14:textId="77777777" w:rsidR="00BE0FE8" w:rsidRPr="006A6ECF" w:rsidRDefault="00BE0FE8" w:rsidP="00900AA2">
      <w:pPr>
        <w:jc w:val="both"/>
        <w:rPr>
          <w:rFonts w:ascii="Cambria" w:hAnsi="Cambria"/>
          <w:i/>
          <w:sz w:val="24"/>
          <w:szCs w:val="24"/>
        </w:rPr>
      </w:pPr>
      <w:r w:rsidRPr="006A6ECF">
        <w:rPr>
          <w:rFonts w:ascii="Cambria" w:hAnsi="Cambria"/>
          <w:i/>
          <w:sz w:val="24"/>
          <w:szCs w:val="24"/>
        </w:rPr>
        <w:t>OPG JOSIP BELJAK, Viktora Šipeka 16, Stubičke Toplice</w:t>
      </w:r>
    </w:p>
    <w:p w14:paraId="4E92D161" w14:textId="77777777" w:rsidR="00BE0FE8" w:rsidRPr="006A6ECF" w:rsidRDefault="00BE0FE8" w:rsidP="00900AA2">
      <w:pPr>
        <w:jc w:val="both"/>
        <w:rPr>
          <w:rFonts w:ascii="Cambria" w:hAnsi="Cambria"/>
          <w:i/>
          <w:sz w:val="24"/>
          <w:szCs w:val="24"/>
        </w:rPr>
      </w:pPr>
      <w:r w:rsidRPr="006A6ECF">
        <w:rPr>
          <w:rFonts w:ascii="Cambria" w:hAnsi="Cambria"/>
          <w:i/>
          <w:sz w:val="24"/>
          <w:szCs w:val="24"/>
        </w:rPr>
        <w:t>Poljoprivredna zadruga Donja Stubica, Donja Stubica</w:t>
      </w:r>
    </w:p>
    <w:p w14:paraId="71776847" w14:textId="77777777" w:rsidR="00BE0FE8" w:rsidRPr="006A6ECF" w:rsidRDefault="00BE0FE8" w:rsidP="00900AA2">
      <w:pPr>
        <w:jc w:val="both"/>
        <w:rPr>
          <w:rFonts w:ascii="Cambria" w:hAnsi="Cambria"/>
          <w:i/>
          <w:sz w:val="24"/>
          <w:szCs w:val="24"/>
        </w:rPr>
      </w:pPr>
      <w:r w:rsidRPr="006A6ECF">
        <w:rPr>
          <w:rFonts w:ascii="Cambria" w:hAnsi="Cambria"/>
          <w:i/>
          <w:sz w:val="24"/>
          <w:szCs w:val="24"/>
        </w:rPr>
        <w:t>Obrt „Birotehnika“, Zabok</w:t>
      </w:r>
    </w:p>
    <w:p w14:paraId="0CE8572B" w14:textId="77777777" w:rsidR="00BE0FE8" w:rsidRPr="006A6ECF" w:rsidRDefault="00BE0FE8" w:rsidP="00900AA2">
      <w:pPr>
        <w:jc w:val="both"/>
        <w:rPr>
          <w:rFonts w:ascii="Cambria" w:hAnsi="Cambria"/>
          <w:i/>
          <w:sz w:val="24"/>
          <w:szCs w:val="24"/>
        </w:rPr>
      </w:pPr>
      <w:r w:rsidRPr="006A6ECF">
        <w:rPr>
          <w:rFonts w:ascii="Cambria" w:hAnsi="Cambria"/>
          <w:i/>
          <w:sz w:val="24"/>
          <w:szCs w:val="24"/>
        </w:rPr>
        <w:t>METROPOLIS STUDIO d.o.o., Zagreb</w:t>
      </w:r>
    </w:p>
    <w:p w14:paraId="4864CB56" w14:textId="77777777" w:rsidR="00BE0FE8" w:rsidRPr="006A6ECF" w:rsidRDefault="00BE0FE8" w:rsidP="00900AA2">
      <w:pPr>
        <w:jc w:val="both"/>
        <w:rPr>
          <w:rFonts w:ascii="Cambria" w:hAnsi="Cambria"/>
          <w:i/>
          <w:sz w:val="24"/>
          <w:szCs w:val="24"/>
        </w:rPr>
      </w:pPr>
      <w:r w:rsidRPr="006A6ECF">
        <w:rPr>
          <w:rFonts w:ascii="Cambria" w:hAnsi="Cambria"/>
          <w:i/>
          <w:sz w:val="24"/>
          <w:szCs w:val="24"/>
        </w:rPr>
        <w:t>OBRT ZA UGOSTITELJSTVO - BUFFET, Kraljev Vrh</w:t>
      </w:r>
    </w:p>
    <w:p w14:paraId="5DD97D5A" w14:textId="77777777" w:rsidR="00BE0FE8" w:rsidRPr="006A6ECF" w:rsidRDefault="00BE0FE8" w:rsidP="00900AA2">
      <w:pPr>
        <w:jc w:val="both"/>
        <w:rPr>
          <w:rFonts w:ascii="Cambria" w:hAnsi="Cambria"/>
          <w:i/>
          <w:sz w:val="24"/>
          <w:szCs w:val="24"/>
        </w:rPr>
      </w:pPr>
      <w:r w:rsidRPr="006A6ECF">
        <w:rPr>
          <w:rFonts w:ascii="Cambria" w:hAnsi="Cambria"/>
          <w:i/>
          <w:sz w:val="24"/>
          <w:szCs w:val="24"/>
        </w:rPr>
        <w:t>PHN-Z d.o.o., Zabok</w:t>
      </w:r>
    </w:p>
    <w:p w14:paraId="7BAAE119" w14:textId="70E9A5E4" w:rsidR="00BE0FE8" w:rsidRPr="006A6ECF" w:rsidRDefault="00BE0FE8" w:rsidP="00900AA2">
      <w:pPr>
        <w:jc w:val="both"/>
        <w:rPr>
          <w:rFonts w:ascii="Cambria" w:hAnsi="Cambria"/>
          <w:i/>
          <w:sz w:val="24"/>
          <w:szCs w:val="24"/>
        </w:rPr>
      </w:pPr>
      <w:r w:rsidRPr="006A6ECF">
        <w:rPr>
          <w:rFonts w:ascii="Cambria" w:hAnsi="Cambria"/>
          <w:i/>
          <w:sz w:val="24"/>
          <w:szCs w:val="24"/>
        </w:rPr>
        <w:t>"ŠPIČEK" obrt za vučnu službu i servis motornih vozila, Igrišće</w:t>
      </w:r>
    </w:p>
    <w:p w14:paraId="4E8E1A9B" w14:textId="229AE889" w:rsidR="00B84364" w:rsidRPr="006A6ECF" w:rsidRDefault="00041956" w:rsidP="00900AA2">
      <w:pPr>
        <w:jc w:val="both"/>
        <w:rPr>
          <w:rFonts w:ascii="Cambria" w:hAnsi="Cambria"/>
          <w:i/>
          <w:sz w:val="24"/>
          <w:szCs w:val="24"/>
        </w:rPr>
      </w:pPr>
      <w:r w:rsidRPr="006A6ECF">
        <w:rPr>
          <w:rFonts w:ascii="Cambria" w:hAnsi="Cambria"/>
          <w:i/>
          <w:sz w:val="24"/>
          <w:szCs w:val="24"/>
        </w:rPr>
        <w:t>ANADORA NEKRETNINE j.d.o.o., Stubičke Toplice, A. Mihanovića 27</w:t>
      </w:r>
    </w:p>
    <w:p w14:paraId="658A8280" w14:textId="77777777" w:rsidR="0073533C" w:rsidRPr="00D72CE2" w:rsidRDefault="0073533C" w:rsidP="009C6D34">
      <w:pPr>
        <w:pStyle w:val="Naslov1"/>
        <w:numPr>
          <w:ilvl w:val="0"/>
          <w:numId w:val="7"/>
        </w:numPr>
        <w:rPr>
          <w:rFonts w:ascii="Cambria" w:hAnsi="Cambria"/>
          <w:sz w:val="28"/>
          <w:szCs w:val="28"/>
        </w:rPr>
      </w:pPr>
      <w:bookmarkStart w:id="1" w:name="_Toc511906936"/>
      <w:r w:rsidRPr="00D72CE2">
        <w:rPr>
          <w:rFonts w:ascii="Cambria" w:hAnsi="Cambria"/>
          <w:sz w:val="28"/>
          <w:szCs w:val="28"/>
        </w:rPr>
        <w:t>OPIS PREDMETA NABAVE</w:t>
      </w:r>
      <w:r w:rsidR="00BE0FE8" w:rsidRPr="00D72CE2">
        <w:rPr>
          <w:rFonts w:ascii="Cambria" w:hAnsi="Cambria"/>
          <w:sz w:val="28"/>
          <w:szCs w:val="28"/>
        </w:rPr>
        <w:t>:</w:t>
      </w:r>
      <w:bookmarkEnd w:id="1"/>
    </w:p>
    <w:p w14:paraId="6FEC5FFD" w14:textId="77777777" w:rsidR="006A6ECF" w:rsidRDefault="006A6ECF" w:rsidP="00900AA2">
      <w:pPr>
        <w:jc w:val="both"/>
        <w:rPr>
          <w:rFonts w:ascii="Cambria" w:hAnsi="Cambria"/>
          <w:sz w:val="24"/>
          <w:szCs w:val="24"/>
        </w:rPr>
      </w:pPr>
    </w:p>
    <w:p w14:paraId="0DBD639C" w14:textId="070BEF6A" w:rsidR="00BE0FE8" w:rsidRPr="006A6ECF" w:rsidRDefault="00BE0FE8" w:rsidP="00900AA2">
      <w:pPr>
        <w:jc w:val="both"/>
        <w:rPr>
          <w:rFonts w:ascii="Cambria" w:hAnsi="Cambria"/>
          <w:sz w:val="24"/>
          <w:szCs w:val="24"/>
        </w:rPr>
      </w:pPr>
      <w:r w:rsidRPr="006A6ECF">
        <w:rPr>
          <w:rFonts w:ascii="Cambria" w:hAnsi="Cambria"/>
          <w:sz w:val="24"/>
          <w:szCs w:val="24"/>
        </w:rPr>
        <w:t>Ev. broj nabave: 16M/2018.</w:t>
      </w:r>
    </w:p>
    <w:p w14:paraId="35A31BDC" w14:textId="77777777" w:rsidR="00BE0FE8" w:rsidRPr="006A6ECF" w:rsidRDefault="001F1A3C" w:rsidP="00900AA2">
      <w:pPr>
        <w:jc w:val="both"/>
        <w:rPr>
          <w:rFonts w:ascii="Cambria" w:hAnsi="Cambria"/>
          <w:sz w:val="24"/>
          <w:szCs w:val="24"/>
        </w:rPr>
      </w:pPr>
      <w:r w:rsidRPr="006A6ECF">
        <w:rPr>
          <w:rFonts w:ascii="Cambria" w:hAnsi="Cambria"/>
          <w:sz w:val="24"/>
          <w:szCs w:val="24"/>
        </w:rPr>
        <w:t xml:space="preserve">Predmet nabave je usluga stručnog nadzora građenja, sukladno Zakonu o gradnji (Nar. nov. br. 153/13 i 20/17), Zakonu o poslovima i djelatnostima prostornog uređenja i gradnje (Nar. nov. br. 78/15) i podzakonskim propisima. </w:t>
      </w:r>
    </w:p>
    <w:p w14:paraId="4D7085A3" w14:textId="77777777" w:rsidR="001F1A3C" w:rsidRPr="006A6ECF" w:rsidRDefault="001F1A3C" w:rsidP="00900AA2">
      <w:pPr>
        <w:jc w:val="both"/>
        <w:rPr>
          <w:rFonts w:ascii="Cambria" w:hAnsi="Cambria"/>
          <w:sz w:val="24"/>
          <w:szCs w:val="24"/>
        </w:rPr>
      </w:pPr>
      <w:r w:rsidRPr="006A6ECF">
        <w:rPr>
          <w:rFonts w:ascii="Cambria" w:hAnsi="Cambria"/>
          <w:sz w:val="24"/>
          <w:szCs w:val="24"/>
        </w:rPr>
        <w:t>Stručni nadzor građenja provodi se nad izvođenjem građevinsko-obrtničkih i elektroinstalaterskih radova energetske obnove zgrade Osnovne škole.</w:t>
      </w:r>
    </w:p>
    <w:p w14:paraId="70C39953" w14:textId="77777777" w:rsidR="001F1A3C" w:rsidRPr="006A6ECF" w:rsidRDefault="001F1A3C" w:rsidP="00900AA2">
      <w:pPr>
        <w:jc w:val="both"/>
        <w:rPr>
          <w:rFonts w:ascii="Cambria" w:hAnsi="Cambria"/>
          <w:sz w:val="24"/>
          <w:szCs w:val="24"/>
        </w:rPr>
      </w:pPr>
      <w:r w:rsidRPr="006A6ECF">
        <w:rPr>
          <w:rFonts w:ascii="Cambria" w:hAnsi="Cambria"/>
          <w:sz w:val="24"/>
          <w:szCs w:val="24"/>
        </w:rPr>
        <w:t>Planirana vrijednost radova je 1.409.941,25 kn</w:t>
      </w:r>
      <w:r w:rsidR="00900AA2" w:rsidRPr="006A6ECF">
        <w:rPr>
          <w:rFonts w:ascii="Cambria" w:hAnsi="Cambria"/>
          <w:sz w:val="24"/>
          <w:szCs w:val="24"/>
        </w:rPr>
        <w:t xml:space="preserve"> (sa uključenim PDV-om)</w:t>
      </w:r>
      <w:r w:rsidRPr="006A6ECF">
        <w:rPr>
          <w:rFonts w:ascii="Cambria" w:hAnsi="Cambria"/>
          <w:sz w:val="24"/>
          <w:szCs w:val="24"/>
        </w:rPr>
        <w:t>.</w:t>
      </w:r>
    </w:p>
    <w:p w14:paraId="1ADE0090" w14:textId="77777777" w:rsidR="001F1A3C" w:rsidRPr="006A6ECF" w:rsidRDefault="001F1A3C" w:rsidP="00900AA2">
      <w:pPr>
        <w:jc w:val="both"/>
        <w:rPr>
          <w:rFonts w:ascii="Cambria" w:hAnsi="Cambria"/>
          <w:sz w:val="24"/>
          <w:szCs w:val="24"/>
        </w:rPr>
      </w:pPr>
      <w:r w:rsidRPr="006A6ECF">
        <w:rPr>
          <w:rFonts w:ascii="Cambria" w:hAnsi="Cambria"/>
          <w:sz w:val="24"/>
          <w:szCs w:val="24"/>
        </w:rPr>
        <w:t>Mjesto izvršavanja usluge: Strmečka cesta 5/a, Stubičke Toplice.</w:t>
      </w:r>
    </w:p>
    <w:p w14:paraId="51C84E15" w14:textId="48AEDD72" w:rsidR="00900AA2" w:rsidRPr="006A6ECF" w:rsidRDefault="00900AA2" w:rsidP="00900AA2">
      <w:pPr>
        <w:jc w:val="both"/>
        <w:rPr>
          <w:rFonts w:ascii="Cambria" w:hAnsi="Cambria"/>
          <w:sz w:val="24"/>
          <w:szCs w:val="24"/>
        </w:rPr>
      </w:pPr>
      <w:r w:rsidRPr="006A6ECF">
        <w:rPr>
          <w:rFonts w:ascii="Cambria" w:hAnsi="Cambria"/>
          <w:sz w:val="24"/>
          <w:szCs w:val="24"/>
        </w:rPr>
        <w:t xml:space="preserve">Razdoblje trajanja ugovora: sukladno dinamici izvođenja radova. Rok počinje teći od dana uvođenja </w:t>
      </w:r>
      <w:r w:rsidR="00C352FF" w:rsidRPr="006A6ECF">
        <w:rPr>
          <w:rFonts w:ascii="Cambria" w:hAnsi="Cambria"/>
          <w:sz w:val="24"/>
          <w:szCs w:val="24"/>
        </w:rPr>
        <w:t xml:space="preserve">odabranog </w:t>
      </w:r>
      <w:r w:rsidRPr="006A6ECF">
        <w:rPr>
          <w:rFonts w:ascii="Cambria" w:hAnsi="Cambria"/>
          <w:sz w:val="24"/>
          <w:szCs w:val="24"/>
        </w:rPr>
        <w:t>izvođača</w:t>
      </w:r>
      <w:r w:rsidR="00C352FF" w:rsidRPr="006A6ECF">
        <w:rPr>
          <w:rFonts w:ascii="Cambria" w:hAnsi="Cambria"/>
          <w:sz w:val="24"/>
          <w:szCs w:val="24"/>
        </w:rPr>
        <w:t xml:space="preserve"> radova</w:t>
      </w:r>
      <w:r w:rsidRPr="006A6ECF">
        <w:rPr>
          <w:rFonts w:ascii="Cambria" w:hAnsi="Cambria"/>
          <w:sz w:val="24"/>
          <w:szCs w:val="24"/>
        </w:rPr>
        <w:t xml:space="preserve"> u posao i traje do uspješne primopredaje radova. Početak radova planiran je </w:t>
      </w:r>
      <w:r w:rsidR="00F30D33" w:rsidRPr="006A6ECF">
        <w:rPr>
          <w:rFonts w:ascii="Cambria" w:hAnsi="Cambria"/>
          <w:sz w:val="24"/>
          <w:szCs w:val="24"/>
        </w:rPr>
        <w:t xml:space="preserve">u periodu od </w:t>
      </w:r>
      <w:r w:rsidRPr="006A6ECF">
        <w:rPr>
          <w:rFonts w:ascii="Cambria" w:hAnsi="Cambria"/>
          <w:sz w:val="24"/>
          <w:szCs w:val="24"/>
        </w:rPr>
        <w:t>svib</w:t>
      </w:r>
      <w:r w:rsidR="00F30D33" w:rsidRPr="006A6ECF">
        <w:rPr>
          <w:rFonts w:ascii="Cambria" w:hAnsi="Cambria"/>
          <w:sz w:val="24"/>
          <w:szCs w:val="24"/>
        </w:rPr>
        <w:t>nja</w:t>
      </w:r>
      <w:r w:rsidRPr="006A6ECF">
        <w:rPr>
          <w:rFonts w:ascii="Cambria" w:hAnsi="Cambria"/>
          <w:sz w:val="24"/>
          <w:szCs w:val="24"/>
        </w:rPr>
        <w:t xml:space="preserve"> 2018</w:t>
      </w:r>
      <w:r w:rsidR="006A6ECF" w:rsidRPr="006A6ECF">
        <w:rPr>
          <w:rFonts w:ascii="Cambria" w:hAnsi="Cambria"/>
          <w:sz w:val="24"/>
          <w:szCs w:val="24"/>
        </w:rPr>
        <w:t>.</w:t>
      </w:r>
      <w:r w:rsidRPr="006A6ECF">
        <w:rPr>
          <w:rFonts w:ascii="Cambria" w:hAnsi="Cambria"/>
          <w:sz w:val="24"/>
          <w:szCs w:val="24"/>
        </w:rPr>
        <w:t xml:space="preserve"> </w:t>
      </w:r>
      <w:r w:rsidR="006A6ECF" w:rsidRPr="006A6ECF">
        <w:rPr>
          <w:rFonts w:ascii="Cambria" w:hAnsi="Cambria"/>
          <w:sz w:val="24"/>
          <w:szCs w:val="24"/>
        </w:rPr>
        <w:t>do rujna</w:t>
      </w:r>
      <w:r w:rsidRPr="006A6ECF">
        <w:rPr>
          <w:rFonts w:ascii="Cambria" w:hAnsi="Cambria"/>
          <w:sz w:val="24"/>
          <w:szCs w:val="24"/>
        </w:rPr>
        <w:t xml:space="preserve"> 2018.</w:t>
      </w:r>
    </w:p>
    <w:p w14:paraId="0C685732" w14:textId="77777777" w:rsidR="0073533C" w:rsidRPr="00D72CE2" w:rsidRDefault="009C6D34" w:rsidP="009C6D34">
      <w:pPr>
        <w:pStyle w:val="Naslov1"/>
        <w:rPr>
          <w:rFonts w:ascii="Cambria" w:hAnsi="Cambria"/>
          <w:sz w:val="28"/>
          <w:szCs w:val="28"/>
        </w:rPr>
      </w:pPr>
      <w:bookmarkStart w:id="2" w:name="_Toc511906937"/>
      <w:r w:rsidRPr="00D72CE2">
        <w:rPr>
          <w:rFonts w:ascii="Cambria" w:hAnsi="Cambria"/>
          <w:sz w:val="28"/>
          <w:szCs w:val="28"/>
        </w:rPr>
        <w:lastRenderedPageBreak/>
        <w:t xml:space="preserve">3. </w:t>
      </w:r>
      <w:r w:rsidR="0073533C" w:rsidRPr="00D72CE2">
        <w:rPr>
          <w:rFonts w:ascii="Cambria" w:hAnsi="Cambria"/>
          <w:sz w:val="28"/>
          <w:szCs w:val="28"/>
        </w:rPr>
        <w:t>PROCIJENJENA VRIJEDNOST NABAVE</w:t>
      </w:r>
      <w:r w:rsidR="00BE0FE8" w:rsidRPr="00D72CE2">
        <w:rPr>
          <w:rFonts w:ascii="Cambria" w:hAnsi="Cambria"/>
          <w:sz w:val="28"/>
          <w:szCs w:val="28"/>
        </w:rPr>
        <w:t>:</w:t>
      </w:r>
      <w:bookmarkEnd w:id="2"/>
      <w:r w:rsidR="00BE0FE8" w:rsidRPr="00D72CE2">
        <w:rPr>
          <w:rFonts w:ascii="Cambria" w:hAnsi="Cambria"/>
          <w:sz w:val="28"/>
          <w:szCs w:val="28"/>
        </w:rPr>
        <w:t xml:space="preserve"> </w:t>
      </w:r>
    </w:p>
    <w:p w14:paraId="19E5CB4B" w14:textId="257DDB3A" w:rsidR="00BE0FE8" w:rsidRPr="006A6ECF" w:rsidRDefault="006A6ECF" w:rsidP="00900AA2">
      <w:pPr>
        <w:jc w:val="both"/>
        <w:rPr>
          <w:rFonts w:ascii="Cambria" w:hAnsi="Cambria"/>
          <w:sz w:val="24"/>
          <w:szCs w:val="24"/>
        </w:rPr>
      </w:pPr>
      <w:r w:rsidRPr="006A6ECF">
        <w:rPr>
          <w:rFonts w:ascii="Cambria" w:hAnsi="Cambria"/>
          <w:sz w:val="24"/>
          <w:szCs w:val="24"/>
        </w:rPr>
        <w:t xml:space="preserve">33.838,60 </w:t>
      </w:r>
      <w:r w:rsidR="00BE0FE8" w:rsidRPr="006A6ECF">
        <w:rPr>
          <w:rFonts w:ascii="Cambria" w:hAnsi="Cambria"/>
          <w:sz w:val="24"/>
          <w:szCs w:val="24"/>
        </w:rPr>
        <w:t>kn</w:t>
      </w:r>
    </w:p>
    <w:p w14:paraId="1FB4C395" w14:textId="77777777" w:rsidR="0073533C" w:rsidRPr="00D72CE2" w:rsidRDefault="009C6D34" w:rsidP="009C6D34">
      <w:pPr>
        <w:pStyle w:val="Naslov1"/>
        <w:rPr>
          <w:rFonts w:ascii="Cambria" w:hAnsi="Cambria"/>
          <w:sz w:val="28"/>
          <w:szCs w:val="28"/>
        </w:rPr>
      </w:pPr>
      <w:bookmarkStart w:id="3" w:name="_Toc511906938"/>
      <w:r w:rsidRPr="00D72CE2">
        <w:rPr>
          <w:rFonts w:ascii="Cambria" w:hAnsi="Cambria"/>
          <w:sz w:val="28"/>
          <w:szCs w:val="28"/>
        </w:rPr>
        <w:t xml:space="preserve">4. </w:t>
      </w:r>
      <w:r w:rsidR="0073533C" w:rsidRPr="00D72CE2">
        <w:rPr>
          <w:rFonts w:ascii="Cambria" w:hAnsi="Cambria"/>
          <w:sz w:val="28"/>
          <w:szCs w:val="28"/>
        </w:rPr>
        <w:t>KRITERIJI ZA ODABIR PONUDE</w:t>
      </w:r>
      <w:r w:rsidR="001F1A3C" w:rsidRPr="00D72CE2">
        <w:rPr>
          <w:rFonts w:ascii="Cambria" w:hAnsi="Cambria"/>
          <w:sz w:val="28"/>
          <w:szCs w:val="28"/>
        </w:rPr>
        <w:t>:</w:t>
      </w:r>
      <w:bookmarkEnd w:id="3"/>
    </w:p>
    <w:p w14:paraId="74BFDB9B" w14:textId="3BF01ACD" w:rsidR="001F1A3C" w:rsidRPr="006A6ECF" w:rsidRDefault="001F1A3C" w:rsidP="00900AA2">
      <w:pPr>
        <w:jc w:val="both"/>
        <w:rPr>
          <w:rFonts w:ascii="Cambria" w:hAnsi="Cambria"/>
          <w:sz w:val="24"/>
          <w:szCs w:val="24"/>
        </w:rPr>
      </w:pPr>
      <w:r w:rsidRPr="006A6ECF">
        <w:rPr>
          <w:rFonts w:ascii="Cambria" w:hAnsi="Cambria"/>
          <w:sz w:val="24"/>
          <w:szCs w:val="24"/>
        </w:rPr>
        <w:t>Najniža cijena.</w:t>
      </w:r>
    </w:p>
    <w:p w14:paraId="0540F6C1" w14:textId="71447163" w:rsidR="00C352FF" w:rsidRPr="006A6ECF" w:rsidRDefault="00C352FF" w:rsidP="00900AA2">
      <w:pPr>
        <w:jc w:val="both"/>
        <w:rPr>
          <w:rFonts w:ascii="Cambria" w:hAnsi="Cambria"/>
          <w:sz w:val="24"/>
          <w:szCs w:val="24"/>
        </w:rPr>
      </w:pPr>
      <w:r w:rsidRPr="006A6ECF">
        <w:rPr>
          <w:rFonts w:ascii="Cambria" w:hAnsi="Cambria"/>
          <w:sz w:val="24"/>
          <w:szCs w:val="24"/>
        </w:rPr>
        <w:t>U slučaju da su dvije ili više ponuda jednako rangirane prema zadanom kriteriju, Naručitelj će odabrati ponudu koja je zaprimljena ranije.</w:t>
      </w:r>
    </w:p>
    <w:p w14:paraId="7F58B726" w14:textId="77777777" w:rsidR="0073533C" w:rsidRPr="00D72CE2" w:rsidRDefault="009C6D34" w:rsidP="009C6D34">
      <w:pPr>
        <w:pStyle w:val="Naslov1"/>
        <w:rPr>
          <w:rFonts w:ascii="Cambria" w:hAnsi="Cambria"/>
          <w:sz w:val="28"/>
          <w:szCs w:val="28"/>
        </w:rPr>
      </w:pPr>
      <w:bookmarkStart w:id="4" w:name="_Toc511906939"/>
      <w:r w:rsidRPr="00D72CE2">
        <w:rPr>
          <w:rFonts w:ascii="Cambria" w:hAnsi="Cambria"/>
          <w:sz w:val="28"/>
          <w:szCs w:val="28"/>
        </w:rPr>
        <w:t xml:space="preserve">5. </w:t>
      </w:r>
      <w:r w:rsidR="0073533C" w:rsidRPr="00D72CE2">
        <w:rPr>
          <w:rFonts w:ascii="Cambria" w:hAnsi="Cambria"/>
          <w:sz w:val="28"/>
          <w:szCs w:val="28"/>
        </w:rPr>
        <w:t>UVJETI I ZAHTJEVI KOJE PONUDITELJI MORAJU ISPUNITI</w:t>
      </w:r>
      <w:r w:rsidR="001F1A3C" w:rsidRPr="00D72CE2">
        <w:rPr>
          <w:rFonts w:ascii="Cambria" w:hAnsi="Cambria"/>
          <w:sz w:val="28"/>
          <w:szCs w:val="28"/>
        </w:rPr>
        <w:t>:</w:t>
      </w:r>
      <w:bookmarkEnd w:id="4"/>
    </w:p>
    <w:p w14:paraId="0977381A" w14:textId="77777777" w:rsidR="001F1A3C" w:rsidRPr="006A6ECF" w:rsidRDefault="001F1A3C" w:rsidP="009C6D34">
      <w:pPr>
        <w:pStyle w:val="Podnaslov"/>
        <w:numPr>
          <w:ilvl w:val="0"/>
          <w:numId w:val="8"/>
        </w:numPr>
        <w:rPr>
          <w:rFonts w:ascii="Cambria" w:hAnsi="Cambria"/>
          <w:color w:val="FF0000"/>
          <w:sz w:val="24"/>
          <w:szCs w:val="24"/>
          <w:u w:val="single"/>
        </w:rPr>
      </w:pPr>
      <w:r w:rsidRPr="006A6ECF">
        <w:rPr>
          <w:rFonts w:ascii="Cambria" w:hAnsi="Cambria"/>
          <w:color w:val="FF0000"/>
          <w:sz w:val="24"/>
          <w:szCs w:val="24"/>
          <w:u w:val="single"/>
        </w:rPr>
        <w:t>UVJET PRAVNE I POSLOVNE SPOSOBNOSTI:</w:t>
      </w:r>
    </w:p>
    <w:p w14:paraId="3DAFE455" w14:textId="77777777" w:rsidR="008922E8" w:rsidRPr="006A6ECF" w:rsidRDefault="008922E8" w:rsidP="00900AA2">
      <w:pPr>
        <w:jc w:val="both"/>
        <w:rPr>
          <w:rFonts w:ascii="Cambria" w:hAnsi="Cambria"/>
          <w:sz w:val="24"/>
          <w:szCs w:val="24"/>
        </w:rPr>
      </w:pPr>
      <w:r w:rsidRPr="006A6ECF">
        <w:rPr>
          <w:rFonts w:ascii="Cambria" w:hAnsi="Cambria"/>
          <w:sz w:val="24"/>
          <w:szCs w:val="24"/>
        </w:rPr>
        <w:t>Ponuditelj je dužan dokazati svoj upis u sudski, obrtni, strukovni ili drugi odgovarajući registar u državi njegova poslovnog nastana.</w:t>
      </w:r>
    </w:p>
    <w:p w14:paraId="1FD77523" w14:textId="77777777" w:rsidR="008922E8" w:rsidRPr="006A6ECF" w:rsidRDefault="008922E8" w:rsidP="00900AA2">
      <w:pPr>
        <w:jc w:val="both"/>
        <w:rPr>
          <w:rFonts w:ascii="Cambria" w:hAnsi="Cambria"/>
          <w:sz w:val="24"/>
          <w:szCs w:val="24"/>
        </w:rPr>
      </w:pPr>
      <w:r w:rsidRPr="006A6ECF">
        <w:rPr>
          <w:rFonts w:ascii="Cambria" w:hAnsi="Cambria"/>
          <w:sz w:val="24"/>
          <w:szCs w:val="24"/>
        </w:rPr>
        <w:t>Ovisno o tome u kojem organizacijskom obliku obavlja djelatnost, ponuditelj će podnijeti:</w:t>
      </w:r>
    </w:p>
    <w:p w14:paraId="27B5748B" w14:textId="77777777" w:rsidR="008922E8" w:rsidRPr="006A6ECF" w:rsidRDefault="008922E8" w:rsidP="00900AA2">
      <w:pPr>
        <w:pStyle w:val="Odlomakpopisa"/>
        <w:numPr>
          <w:ilvl w:val="0"/>
          <w:numId w:val="3"/>
        </w:numPr>
        <w:jc w:val="both"/>
        <w:rPr>
          <w:rFonts w:ascii="Cambria" w:hAnsi="Cambria"/>
          <w:sz w:val="24"/>
          <w:szCs w:val="24"/>
        </w:rPr>
      </w:pPr>
      <w:r w:rsidRPr="006A6ECF">
        <w:rPr>
          <w:rFonts w:ascii="Cambria" w:hAnsi="Cambria"/>
          <w:sz w:val="24"/>
          <w:szCs w:val="24"/>
        </w:rPr>
        <w:t>dokaz o upisu u upisnik ureda za samostalno obavljanje poslova odgovarajuće komore</w:t>
      </w:r>
      <w:r w:rsidR="009A3631" w:rsidRPr="006A6ECF">
        <w:rPr>
          <w:rFonts w:ascii="Cambria" w:hAnsi="Cambria"/>
          <w:sz w:val="24"/>
          <w:szCs w:val="24"/>
        </w:rPr>
        <w:t xml:space="preserve"> ili</w:t>
      </w:r>
    </w:p>
    <w:p w14:paraId="7744AE24" w14:textId="77777777" w:rsidR="008922E8" w:rsidRPr="006A6ECF" w:rsidRDefault="008922E8" w:rsidP="00900AA2">
      <w:pPr>
        <w:pStyle w:val="Odlomakpopisa"/>
        <w:numPr>
          <w:ilvl w:val="0"/>
          <w:numId w:val="3"/>
        </w:numPr>
        <w:jc w:val="both"/>
        <w:rPr>
          <w:rFonts w:ascii="Cambria" w:hAnsi="Cambria"/>
          <w:sz w:val="24"/>
          <w:szCs w:val="24"/>
        </w:rPr>
      </w:pPr>
      <w:r w:rsidRPr="006A6ECF">
        <w:rPr>
          <w:rFonts w:ascii="Cambria" w:hAnsi="Cambria"/>
          <w:sz w:val="24"/>
          <w:szCs w:val="24"/>
        </w:rPr>
        <w:t xml:space="preserve">dokaz o </w:t>
      </w:r>
      <w:r w:rsidR="009A3631" w:rsidRPr="006A6ECF">
        <w:rPr>
          <w:rFonts w:ascii="Cambria" w:hAnsi="Cambria"/>
          <w:sz w:val="24"/>
          <w:szCs w:val="24"/>
        </w:rPr>
        <w:t>upisu u upisnik zajedničkih ureda odgovarajuće komore ili</w:t>
      </w:r>
    </w:p>
    <w:p w14:paraId="20D99D61" w14:textId="77777777" w:rsidR="009A3631" w:rsidRPr="006A6ECF" w:rsidRDefault="009A3631" w:rsidP="00900AA2">
      <w:pPr>
        <w:pStyle w:val="Odlomakpopisa"/>
        <w:numPr>
          <w:ilvl w:val="0"/>
          <w:numId w:val="3"/>
        </w:numPr>
        <w:jc w:val="both"/>
        <w:rPr>
          <w:rFonts w:ascii="Cambria" w:hAnsi="Cambria"/>
          <w:sz w:val="24"/>
          <w:szCs w:val="24"/>
        </w:rPr>
      </w:pPr>
      <w:r w:rsidRPr="006A6ECF">
        <w:rPr>
          <w:rFonts w:ascii="Cambria" w:hAnsi="Cambria"/>
          <w:sz w:val="24"/>
          <w:szCs w:val="24"/>
        </w:rPr>
        <w:t>dokaz o upisu u sudski registar (ukoliko se radi o pravnoj osobi registriranoj za poslove stručnog nadzora građenja).</w:t>
      </w:r>
    </w:p>
    <w:p w14:paraId="57776748" w14:textId="77777777" w:rsidR="009A3631" w:rsidRPr="006A6ECF" w:rsidRDefault="009A3631" w:rsidP="00900AA2">
      <w:pPr>
        <w:jc w:val="both"/>
        <w:rPr>
          <w:rFonts w:ascii="Cambria" w:hAnsi="Cambria"/>
          <w:sz w:val="24"/>
          <w:szCs w:val="24"/>
        </w:rPr>
      </w:pPr>
      <w:r w:rsidRPr="006A6ECF">
        <w:rPr>
          <w:rFonts w:ascii="Cambria" w:hAnsi="Cambria"/>
          <w:sz w:val="24"/>
          <w:szCs w:val="24"/>
        </w:rPr>
        <w:t>Strane osobe koje obavljaju poslove stručnog nadzora građenja mogu u Republici Hrvatskoj obavljati tu djelatnost pod uvjetima iz Zakona o poslovima i djelatnostima prostornog uređenja i gradnje (čl. 59. – 73.).</w:t>
      </w:r>
    </w:p>
    <w:p w14:paraId="1AC21538" w14:textId="77777777" w:rsidR="001F1A3C" w:rsidRPr="006A6ECF" w:rsidRDefault="001F1A3C" w:rsidP="009C6D34">
      <w:pPr>
        <w:pStyle w:val="Podnaslov"/>
        <w:numPr>
          <w:ilvl w:val="0"/>
          <w:numId w:val="8"/>
        </w:numPr>
        <w:rPr>
          <w:rFonts w:ascii="Cambria" w:hAnsi="Cambria"/>
          <w:color w:val="FF0000"/>
          <w:sz w:val="24"/>
          <w:szCs w:val="24"/>
          <w:u w:val="single"/>
        </w:rPr>
      </w:pPr>
      <w:r w:rsidRPr="006A6ECF">
        <w:rPr>
          <w:rFonts w:ascii="Cambria" w:hAnsi="Cambria"/>
          <w:color w:val="FF0000"/>
          <w:sz w:val="24"/>
          <w:szCs w:val="24"/>
          <w:u w:val="single"/>
        </w:rPr>
        <w:t>UVJET TEHNIČKE I STRUČNE SPOSOBNOSTI</w:t>
      </w:r>
      <w:r w:rsidR="008922E8" w:rsidRPr="006A6ECF">
        <w:rPr>
          <w:rFonts w:ascii="Cambria" w:hAnsi="Cambria"/>
          <w:color w:val="FF0000"/>
          <w:sz w:val="24"/>
          <w:szCs w:val="24"/>
          <w:u w:val="single"/>
        </w:rPr>
        <w:t>:</w:t>
      </w:r>
    </w:p>
    <w:p w14:paraId="22B4B394" w14:textId="1AFC1D10" w:rsidR="009A3631" w:rsidRPr="006A6ECF" w:rsidRDefault="009A3631" w:rsidP="00900AA2">
      <w:pPr>
        <w:jc w:val="both"/>
        <w:rPr>
          <w:rFonts w:ascii="Cambria" w:hAnsi="Cambria"/>
          <w:sz w:val="24"/>
          <w:szCs w:val="24"/>
        </w:rPr>
      </w:pPr>
      <w:r w:rsidRPr="006A6ECF">
        <w:rPr>
          <w:rFonts w:ascii="Cambria" w:hAnsi="Cambria"/>
          <w:sz w:val="24"/>
          <w:szCs w:val="24"/>
        </w:rPr>
        <w:t xml:space="preserve">Poslove stručnog nadzora građenja u svojstvu odgovorne osobe (nadzornog inženjera) u okviru zadaća svoje struke može obavljati ovlašteni arhitekt ili ovlašteni inženjer </w:t>
      </w:r>
      <w:r w:rsidR="006A6ECF">
        <w:rPr>
          <w:rFonts w:ascii="Cambria" w:hAnsi="Cambria"/>
          <w:sz w:val="24"/>
          <w:szCs w:val="24"/>
        </w:rPr>
        <w:t xml:space="preserve">građevinarstva </w:t>
      </w:r>
      <w:r w:rsidRPr="006A6ECF">
        <w:rPr>
          <w:rFonts w:ascii="Cambria" w:hAnsi="Cambria"/>
          <w:sz w:val="24"/>
          <w:szCs w:val="24"/>
        </w:rPr>
        <w:t>sukladno posebnom zakonu kojim se uređuje udruživanje u Komoru (Zakon o komori arhitekata i komorama inženjera u graditeljstvu i prostornom uređenju).</w:t>
      </w:r>
    </w:p>
    <w:p w14:paraId="0959EB04" w14:textId="77777777" w:rsidR="009A3631" w:rsidRPr="006A6ECF" w:rsidRDefault="009A3631" w:rsidP="00900AA2">
      <w:pPr>
        <w:jc w:val="both"/>
        <w:rPr>
          <w:rFonts w:ascii="Cambria" w:hAnsi="Cambria"/>
          <w:sz w:val="24"/>
          <w:szCs w:val="24"/>
        </w:rPr>
      </w:pPr>
      <w:r w:rsidRPr="006A6ECF">
        <w:rPr>
          <w:rFonts w:ascii="Cambria" w:hAnsi="Cambria"/>
          <w:sz w:val="24"/>
          <w:szCs w:val="24"/>
        </w:rPr>
        <w:t>Ponuditelj mora dokazati da ima zaposlenog jednog ovlaštenog inženjera građevine ili ovlaštenog arhitekta i jednog ovlaštenog inženjera elektrotehnike.</w:t>
      </w:r>
    </w:p>
    <w:p w14:paraId="5999BF69" w14:textId="54F3B086" w:rsidR="00F749CE" w:rsidRDefault="0067220E" w:rsidP="00900AA2">
      <w:pPr>
        <w:jc w:val="both"/>
        <w:rPr>
          <w:rFonts w:ascii="Cambria" w:hAnsi="Cambria"/>
          <w:sz w:val="24"/>
          <w:szCs w:val="24"/>
        </w:rPr>
      </w:pPr>
      <w:r w:rsidRPr="006A6ECF">
        <w:rPr>
          <w:rFonts w:ascii="Cambria" w:hAnsi="Cambria"/>
          <w:sz w:val="24"/>
          <w:szCs w:val="24"/>
        </w:rPr>
        <w:t>Ka</w:t>
      </w:r>
      <w:r w:rsidR="00F749CE" w:rsidRPr="006A6ECF">
        <w:rPr>
          <w:rFonts w:ascii="Cambria" w:hAnsi="Cambria"/>
          <w:sz w:val="24"/>
          <w:szCs w:val="24"/>
        </w:rPr>
        <w:t>o dokaz ponuditelji dostavljaju izjavu s popisom ovlaštenih osoba koje će obavljati poslove stručnog nadzora, a koj</w:t>
      </w:r>
      <w:r w:rsidR="00205B0B" w:rsidRPr="006A6ECF">
        <w:rPr>
          <w:rFonts w:ascii="Cambria" w:hAnsi="Cambria"/>
          <w:sz w:val="24"/>
          <w:szCs w:val="24"/>
        </w:rPr>
        <w:t>i su zaposleni kod ponuditelja, zajedno s dokazom o upisu istih u odgovarajuću strukovnu komoru.</w:t>
      </w:r>
    </w:p>
    <w:p w14:paraId="23C7E9FC" w14:textId="78EFF09B" w:rsidR="006A6ECF" w:rsidRPr="006A6ECF" w:rsidRDefault="006A6ECF" w:rsidP="00900AA2">
      <w:pPr>
        <w:jc w:val="both"/>
        <w:rPr>
          <w:rFonts w:ascii="Cambria" w:hAnsi="Cambria"/>
          <w:sz w:val="24"/>
          <w:szCs w:val="24"/>
        </w:rPr>
      </w:pPr>
      <w:r>
        <w:rPr>
          <w:rFonts w:ascii="Cambria" w:hAnsi="Cambria"/>
          <w:sz w:val="24"/>
          <w:szCs w:val="24"/>
        </w:rPr>
        <w:t>Ponuditelj se može osloniti na tehničku i stručnu sposobnost drugih gospodarskih subjekata, ili dva ili više gospodarskih subjekata mogu podnijeti zajedničku ponudu. U tom slučaju ponuditelj dostavlja i ugovor o poslovnoj suradnji/izjavu drugog gospodarskog subjekta o stavljanju resursa na raspolaganje u svrhu izvršenja predmetnog ugovora/izjavu o solidarnoj odgovornosti zajedničkih ponuditelja.</w:t>
      </w:r>
    </w:p>
    <w:p w14:paraId="7A50F981" w14:textId="77777777" w:rsidR="00F749CE" w:rsidRPr="006A6ECF" w:rsidRDefault="00F749CE" w:rsidP="00900AA2">
      <w:pPr>
        <w:jc w:val="both"/>
        <w:rPr>
          <w:rFonts w:ascii="Cambria" w:hAnsi="Cambria"/>
          <w:sz w:val="24"/>
          <w:szCs w:val="24"/>
        </w:rPr>
      </w:pPr>
      <w:r w:rsidRPr="006A6ECF">
        <w:rPr>
          <w:rFonts w:ascii="Cambria" w:hAnsi="Cambria"/>
          <w:sz w:val="24"/>
          <w:szCs w:val="24"/>
        </w:rPr>
        <w:lastRenderedPageBreak/>
        <w:t xml:space="preserve">Više o uvjetima stručne i tehničke sposobnosti ponuditelji se mogu obavijestiti na web stranici Ministarstva graditeljstva i prostornoga uređenja: </w:t>
      </w:r>
      <w:hyperlink r:id="rId9" w:history="1">
        <w:r w:rsidRPr="006A6ECF">
          <w:rPr>
            <w:rStyle w:val="Hiperveza"/>
            <w:rFonts w:ascii="Cambria" w:hAnsi="Cambria"/>
            <w:sz w:val="24"/>
            <w:szCs w:val="24"/>
          </w:rPr>
          <w:t>http://www.mgipu.hr/default.aspx?id=39779</w:t>
        </w:r>
      </w:hyperlink>
      <w:r w:rsidRPr="006A6ECF">
        <w:rPr>
          <w:rFonts w:ascii="Cambria" w:hAnsi="Cambria"/>
          <w:sz w:val="24"/>
          <w:szCs w:val="24"/>
        </w:rPr>
        <w:t xml:space="preserve"> .</w:t>
      </w:r>
    </w:p>
    <w:p w14:paraId="0F80CC51" w14:textId="05F89CD2" w:rsidR="001F1A3C" w:rsidRPr="006A6ECF" w:rsidRDefault="00205B0B" w:rsidP="00205B0B">
      <w:pPr>
        <w:pStyle w:val="Podnaslov"/>
        <w:numPr>
          <w:ilvl w:val="0"/>
          <w:numId w:val="8"/>
        </w:numPr>
        <w:rPr>
          <w:rFonts w:ascii="Cambria" w:hAnsi="Cambria"/>
          <w:sz w:val="24"/>
          <w:szCs w:val="24"/>
        </w:rPr>
      </w:pPr>
      <w:r w:rsidRPr="006A6ECF">
        <w:rPr>
          <w:rFonts w:ascii="Cambria" w:hAnsi="Cambria"/>
          <w:color w:val="FF0000"/>
          <w:sz w:val="24"/>
          <w:szCs w:val="24"/>
          <w:u w:val="single"/>
        </w:rPr>
        <w:t>RAZLOG ZA ISKLJUČENJE GOSPODARSKOG SUBJEKTA</w:t>
      </w:r>
      <w:r w:rsidR="008922E8" w:rsidRPr="006A6ECF">
        <w:rPr>
          <w:rFonts w:ascii="Cambria" w:hAnsi="Cambria"/>
          <w:sz w:val="24"/>
          <w:szCs w:val="24"/>
        </w:rPr>
        <w:t>:</w:t>
      </w:r>
    </w:p>
    <w:p w14:paraId="5B2AFC0B" w14:textId="77777777" w:rsidR="005F11CB" w:rsidRPr="006A6ECF" w:rsidRDefault="005F11CB" w:rsidP="00900AA2">
      <w:pPr>
        <w:jc w:val="both"/>
        <w:rPr>
          <w:rFonts w:ascii="Cambria" w:hAnsi="Cambria"/>
          <w:sz w:val="24"/>
          <w:szCs w:val="24"/>
        </w:rPr>
      </w:pPr>
      <w:r w:rsidRPr="006A6ECF">
        <w:rPr>
          <w:rFonts w:ascii="Cambria" w:hAnsi="Cambria"/>
          <w:sz w:val="24"/>
          <w:szCs w:val="24"/>
        </w:rPr>
        <w:t>Ponuditelj mora dokazati da je ispunio obveze plaćanja dospjelih poreznih obveza i obveza za mirovinsko i zdravstveno osiguranje:</w:t>
      </w:r>
    </w:p>
    <w:p w14:paraId="1B1409D1" w14:textId="77777777" w:rsidR="005F11CB" w:rsidRPr="006A6ECF" w:rsidRDefault="005F11CB" w:rsidP="00900AA2">
      <w:pPr>
        <w:pStyle w:val="Odlomakpopisa"/>
        <w:numPr>
          <w:ilvl w:val="0"/>
          <w:numId w:val="4"/>
        </w:numPr>
        <w:jc w:val="both"/>
        <w:rPr>
          <w:rFonts w:ascii="Cambria" w:hAnsi="Cambria"/>
          <w:sz w:val="24"/>
          <w:szCs w:val="24"/>
        </w:rPr>
      </w:pPr>
      <w:r w:rsidRPr="006A6ECF">
        <w:rPr>
          <w:rFonts w:ascii="Cambria" w:hAnsi="Cambria"/>
          <w:sz w:val="24"/>
          <w:szCs w:val="24"/>
        </w:rPr>
        <w:t>u Republici Hrvatskoj, ako gospodarski subjekt ima poslovni nastan u Republici Hrvatskoj, ili</w:t>
      </w:r>
    </w:p>
    <w:p w14:paraId="6AC945E7" w14:textId="77777777" w:rsidR="005F11CB" w:rsidRPr="006A6ECF" w:rsidRDefault="005F11CB" w:rsidP="00900AA2">
      <w:pPr>
        <w:pStyle w:val="Odlomakpopisa"/>
        <w:numPr>
          <w:ilvl w:val="0"/>
          <w:numId w:val="4"/>
        </w:numPr>
        <w:jc w:val="both"/>
        <w:rPr>
          <w:rFonts w:ascii="Cambria" w:hAnsi="Cambria"/>
          <w:sz w:val="24"/>
          <w:szCs w:val="24"/>
        </w:rPr>
      </w:pPr>
      <w:r w:rsidRPr="006A6ECF">
        <w:rPr>
          <w:rFonts w:ascii="Cambria" w:hAnsi="Cambria"/>
          <w:sz w:val="24"/>
          <w:szCs w:val="24"/>
        </w:rPr>
        <w:t>u Republici Hrvatskoj ili u državi poslovnog nastana gospodarskog subjekta, ako gospodarski subjekt nema poslovni nastan u Republici Hrvatskoj.</w:t>
      </w:r>
    </w:p>
    <w:p w14:paraId="468BAAD9" w14:textId="77777777" w:rsidR="00500B0F" w:rsidRPr="006A6ECF" w:rsidRDefault="00E92F79" w:rsidP="00900AA2">
      <w:pPr>
        <w:jc w:val="both"/>
        <w:rPr>
          <w:rFonts w:ascii="Cambria" w:hAnsi="Cambria"/>
          <w:sz w:val="24"/>
          <w:szCs w:val="24"/>
        </w:rPr>
      </w:pPr>
      <w:r w:rsidRPr="006A6ECF">
        <w:rPr>
          <w:rFonts w:ascii="Cambria" w:hAnsi="Cambria"/>
          <w:sz w:val="24"/>
          <w:szCs w:val="24"/>
        </w:rPr>
        <w:t>Kao dokaz ponuditelj dostavlja:</w:t>
      </w:r>
    </w:p>
    <w:p w14:paraId="77263174" w14:textId="5BAE9CC8" w:rsidR="00E92F79" w:rsidRPr="006A6ECF" w:rsidRDefault="00E92F79" w:rsidP="00900AA2">
      <w:pPr>
        <w:pStyle w:val="Odlomakpopisa"/>
        <w:numPr>
          <w:ilvl w:val="0"/>
          <w:numId w:val="5"/>
        </w:numPr>
        <w:jc w:val="both"/>
        <w:rPr>
          <w:rFonts w:ascii="Cambria" w:hAnsi="Cambria"/>
          <w:sz w:val="24"/>
          <w:szCs w:val="24"/>
        </w:rPr>
      </w:pPr>
      <w:r w:rsidRPr="006A6ECF">
        <w:rPr>
          <w:rFonts w:ascii="Cambria" w:hAnsi="Cambria"/>
          <w:sz w:val="24"/>
          <w:szCs w:val="24"/>
        </w:rPr>
        <w:t xml:space="preserve">potvrdu porezne uprave ili drugog nadležnog tijela u državi poslovnog nastana gospodarskog subjekta kojom se dokazuje da ne postoje </w:t>
      </w:r>
      <w:r w:rsidR="006A6ECF">
        <w:rPr>
          <w:rFonts w:ascii="Cambria" w:hAnsi="Cambria"/>
          <w:sz w:val="24"/>
          <w:szCs w:val="24"/>
        </w:rPr>
        <w:t xml:space="preserve">navedena </w:t>
      </w:r>
      <w:r w:rsidRPr="006A6ECF">
        <w:rPr>
          <w:rFonts w:ascii="Cambria" w:hAnsi="Cambria"/>
          <w:sz w:val="24"/>
          <w:szCs w:val="24"/>
        </w:rPr>
        <w:t>osnov</w:t>
      </w:r>
      <w:r w:rsidR="006A6ECF">
        <w:rPr>
          <w:rFonts w:ascii="Cambria" w:hAnsi="Cambria"/>
          <w:sz w:val="24"/>
          <w:szCs w:val="24"/>
        </w:rPr>
        <w:t>a</w:t>
      </w:r>
      <w:r w:rsidRPr="006A6ECF">
        <w:rPr>
          <w:rFonts w:ascii="Cambria" w:hAnsi="Cambria"/>
          <w:sz w:val="24"/>
          <w:szCs w:val="24"/>
        </w:rPr>
        <w:t xml:space="preserve"> za isključenje </w:t>
      </w:r>
    </w:p>
    <w:p w14:paraId="0F441B31" w14:textId="54C196B2" w:rsidR="00E92F79" w:rsidRPr="006A6ECF" w:rsidRDefault="00E92F79" w:rsidP="00900AA2">
      <w:pPr>
        <w:pStyle w:val="Odlomakpopisa"/>
        <w:numPr>
          <w:ilvl w:val="0"/>
          <w:numId w:val="5"/>
        </w:numPr>
        <w:jc w:val="both"/>
        <w:rPr>
          <w:rFonts w:ascii="Cambria" w:hAnsi="Cambria"/>
          <w:sz w:val="24"/>
          <w:szCs w:val="24"/>
        </w:rPr>
      </w:pPr>
      <w:r w:rsidRPr="006A6ECF">
        <w:rPr>
          <w:rFonts w:ascii="Cambria" w:hAnsi="Cambria"/>
          <w:sz w:val="24"/>
          <w:szCs w:val="24"/>
        </w:rPr>
        <w:t>ako se u državi poslovnog nastana gospodarskog subjekta, odnosno državi čiji je osoba državljanin ne izdaju dokumenti iz alineje prve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14:paraId="42D3D794" w14:textId="77777777" w:rsidR="00E92F79" w:rsidRPr="006A6ECF" w:rsidRDefault="00E92F79" w:rsidP="00900AA2">
      <w:pPr>
        <w:pStyle w:val="Odlomakpopisa"/>
        <w:jc w:val="both"/>
        <w:rPr>
          <w:rFonts w:ascii="Cambria" w:hAnsi="Cambria"/>
          <w:sz w:val="24"/>
          <w:szCs w:val="24"/>
        </w:rPr>
      </w:pPr>
    </w:p>
    <w:p w14:paraId="2829ADB2" w14:textId="3E9D91B7" w:rsidR="00FF78AE" w:rsidRPr="00D72CE2" w:rsidRDefault="009C6D34" w:rsidP="009C6D34">
      <w:pPr>
        <w:pStyle w:val="Naslov1"/>
        <w:rPr>
          <w:rFonts w:ascii="Cambria" w:hAnsi="Cambria"/>
          <w:sz w:val="28"/>
          <w:szCs w:val="28"/>
        </w:rPr>
      </w:pPr>
      <w:bookmarkStart w:id="5" w:name="_Toc511906940"/>
      <w:r w:rsidRPr="00D72CE2">
        <w:rPr>
          <w:rFonts w:ascii="Cambria" w:hAnsi="Cambria"/>
          <w:sz w:val="28"/>
          <w:szCs w:val="28"/>
        </w:rPr>
        <w:t xml:space="preserve">6. </w:t>
      </w:r>
      <w:r w:rsidR="00FF78AE" w:rsidRPr="00D72CE2">
        <w:rPr>
          <w:rFonts w:ascii="Cambria" w:hAnsi="Cambria"/>
          <w:sz w:val="28"/>
          <w:szCs w:val="28"/>
        </w:rPr>
        <w:t>JAMSTVO ZA UREDNO IZVRŠENJE UGOVORA</w:t>
      </w:r>
      <w:bookmarkEnd w:id="5"/>
    </w:p>
    <w:p w14:paraId="517649C2" w14:textId="1B6CB785" w:rsidR="00E40FA6" w:rsidRDefault="00E40FA6" w:rsidP="00E40FA6">
      <w:pPr>
        <w:jc w:val="both"/>
        <w:rPr>
          <w:rFonts w:ascii="Cambria" w:eastAsiaTheme="minorEastAsia" w:hAnsi="Cambria"/>
          <w:sz w:val="24"/>
          <w:szCs w:val="24"/>
        </w:rPr>
      </w:pPr>
      <w:r w:rsidRPr="006A6ECF">
        <w:rPr>
          <w:rFonts w:ascii="Cambria" w:eastAsiaTheme="minorEastAsia" w:hAnsi="Cambria"/>
          <w:sz w:val="24"/>
          <w:szCs w:val="24"/>
        </w:rPr>
        <w:t xml:space="preserve">Jamstvo se dostavlja u obliku </w:t>
      </w:r>
      <w:r w:rsidR="006A6ECF">
        <w:rPr>
          <w:rFonts w:ascii="Cambria" w:eastAsiaTheme="minorEastAsia" w:hAnsi="Cambria"/>
          <w:sz w:val="24"/>
          <w:szCs w:val="24"/>
        </w:rPr>
        <w:t xml:space="preserve">obične ili bjanko zadužnice </w:t>
      </w:r>
      <w:r w:rsidRPr="006A6ECF">
        <w:rPr>
          <w:rFonts w:ascii="Cambria" w:eastAsiaTheme="minorEastAsia" w:hAnsi="Cambria"/>
          <w:sz w:val="24"/>
          <w:szCs w:val="24"/>
        </w:rPr>
        <w:t>na iznos od 10% od vrijednosti ugovora bez poreza na dodanu vrijednost.</w:t>
      </w:r>
    </w:p>
    <w:p w14:paraId="34C92F60" w14:textId="5A37B5E4" w:rsidR="009A13A7" w:rsidRPr="006A6ECF" w:rsidRDefault="009A13A7" w:rsidP="00E40FA6">
      <w:pPr>
        <w:jc w:val="both"/>
        <w:rPr>
          <w:rFonts w:ascii="Cambria" w:eastAsiaTheme="minorEastAsia" w:hAnsi="Cambria"/>
          <w:sz w:val="24"/>
          <w:szCs w:val="24"/>
        </w:rPr>
      </w:pPr>
      <w:r>
        <w:rPr>
          <w:rFonts w:ascii="Cambria" w:eastAsiaTheme="minorEastAsia" w:hAnsi="Cambria"/>
          <w:sz w:val="24"/>
          <w:szCs w:val="24"/>
        </w:rPr>
        <w:t>Jamstvo dostavlja odabrani ponuditelj, prilikom sklapanja ugovora.</w:t>
      </w:r>
    </w:p>
    <w:p w14:paraId="41F87F41" w14:textId="7536AA0A" w:rsidR="00E40FA6" w:rsidRPr="006A6ECF" w:rsidRDefault="00E40FA6" w:rsidP="00E40FA6">
      <w:pPr>
        <w:jc w:val="both"/>
        <w:rPr>
          <w:rFonts w:ascii="Cambria" w:eastAsiaTheme="minorEastAsia" w:hAnsi="Cambria"/>
          <w:sz w:val="24"/>
          <w:szCs w:val="24"/>
        </w:rPr>
      </w:pPr>
      <w:r w:rsidRPr="006A6ECF">
        <w:rPr>
          <w:rFonts w:ascii="Cambria" w:eastAsiaTheme="minorEastAsia" w:hAnsi="Cambria"/>
          <w:sz w:val="24"/>
          <w:szCs w:val="24"/>
        </w:rPr>
        <w:t>Zamjena dostavljenih bankarskih garancija drugim instrumentima osiguranja nije dopuštena, osim u slučaju ako se osigura depozit u iznosu bankarske garancije na koji ponuditelj nema pravo zaračunavati zakonsku zateznu kamatu.</w:t>
      </w:r>
    </w:p>
    <w:p w14:paraId="4D264222" w14:textId="2BA91BBC" w:rsidR="00E40FA6" w:rsidRPr="006A6ECF" w:rsidRDefault="00E40FA6" w:rsidP="00E40FA6">
      <w:pPr>
        <w:jc w:val="both"/>
        <w:rPr>
          <w:rFonts w:ascii="Cambria" w:eastAsiaTheme="minorEastAsia" w:hAnsi="Cambria"/>
          <w:sz w:val="24"/>
          <w:szCs w:val="24"/>
        </w:rPr>
      </w:pPr>
      <w:r w:rsidRPr="006A6ECF">
        <w:rPr>
          <w:rFonts w:ascii="Cambria" w:eastAsiaTheme="minorEastAsia" w:hAnsi="Cambria"/>
          <w:sz w:val="24"/>
          <w:szCs w:val="24"/>
        </w:rPr>
        <w:t>U slučaju nedostavljanja jamstva za uredno ispunjenje ugovora, u zadanom roku, naručitelj si pridržava pravo sklopiti ugovor sa sljedećim najpovoljnijim ponuditeljem.</w:t>
      </w:r>
    </w:p>
    <w:p w14:paraId="2DCC0331" w14:textId="77777777" w:rsidR="00E40FA6" w:rsidRPr="006A6ECF" w:rsidRDefault="00E40FA6" w:rsidP="00E40FA6">
      <w:pPr>
        <w:jc w:val="both"/>
        <w:rPr>
          <w:rFonts w:ascii="Cambria" w:eastAsiaTheme="minorEastAsia" w:hAnsi="Cambria"/>
          <w:sz w:val="24"/>
          <w:szCs w:val="24"/>
        </w:rPr>
      </w:pPr>
      <w:r w:rsidRPr="006A6ECF">
        <w:rPr>
          <w:rFonts w:ascii="Cambria" w:eastAsiaTheme="minorEastAsia" w:hAnsi="Cambria"/>
          <w:sz w:val="24"/>
          <w:szCs w:val="24"/>
        </w:rPr>
        <w:t>Jamstvo za uredno ispunjenje ugovora vraća se nakon uspješno provedenog tehničkog pregleda, primopredaje.</w:t>
      </w:r>
    </w:p>
    <w:p w14:paraId="06A34CEA" w14:textId="77777777" w:rsidR="00E40FA6" w:rsidRPr="006A6ECF" w:rsidRDefault="00E40FA6" w:rsidP="00E40FA6">
      <w:pPr>
        <w:jc w:val="both"/>
        <w:rPr>
          <w:rFonts w:ascii="Cambria" w:eastAsiaTheme="minorEastAsia" w:hAnsi="Cambria"/>
          <w:sz w:val="24"/>
          <w:szCs w:val="24"/>
        </w:rPr>
      </w:pPr>
      <w:r w:rsidRPr="006A6ECF">
        <w:rPr>
          <w:rFonts w:ascii="Cambria" w:eastAsiaTheme="minorEastAsia" w:hAnsi="Cambria"/>
          <w:sz w:val="24"/>
          <w:szCs w:val="24"/>
        </w:rPr>
        <w:t>Jamstvo se dostavlja u izvorniku.</w:t>
      </w:r>
    </w:p>
    <w:p w14:paraId="1199BEA9" w14:textId="0CB33D69" w:rsidR="00E40FA6" w:rsidRPr="006A6ECF" w:rsidRDefault="00E40FA6" w:rsidP="00E40FA6">
      <w:pPr>
        <w:jc w:val="both"/>
        <w:rPr>
          <w:rFonts w:ascii="Cambria" w:eastAsiaTheme="minorEastAsia" w:hAnsi="Cambria"/>
          <w:sz w:val="24"/>
          <w:szCs w:val="24"/>
        </w:rPr>
      </w:pPr>
      <w:r w:rsidRPr="006A6ECF">
        <w:rPr>
          <w:rFonts w:ascii="Cambria" w:eastAsiaTheme="minorEastAsia" w:hAnsi="Cambria"/>
          <w:sz w:val="24"/>
          <w:szCs w:val="24"/>
        </w:rPr>
        <w:lastRenderedPageBreak/>
        <w:t>Jamstvo ne smije biti ni na koji način oštećeno (bušenjem, klamanjem i sl.), a što se ne odnosi na uvezivanje od strane javnog bilježnika ili ovlaštenog sudskog tumača.</w:t>
      </w:r>
    </w:p>
    <w:p w14:paraId="54022C1F" w14:textId="636E5420" w:rsidR="0073533C" w:rsidRPr="00D72CE2" w:rsidRDefault="00FF78AE" w:rsidP="009C6D34">
      <w:pPr>
        <w:pStyle w:val="Naslov1"/>
        <w:rPr>
          <w:rFonts w:ascii="Cambria" w:hAnsi="Cambria"/>
          <w:sz w:val="28"/>
          <w:szCs w:val="28"/>
        </w:rPr>
      </w:pPr>
      <w:bookmarkStart w:id="6" w:name="_Toc511906941"/>
      <w:r w:rsidRPr="00D72CE2">
        <w:rPr>
          <w:rFonts w:ascii="Cambria" w:hAnsi="Cambria"/>
          <w:sz w:val="28"/>
          <w:szCs w:val="28"/>
        </w:rPr>
        <w:t xml:space="preserve">7. </w:t>
      </w:r>
      <w:r w:rsidR="00900AA2" w:rsidRPr="00D72CE2">
        <w:rPr>
          <w:rFonts w:ascii="Cambria" w:hAnsi="Cambria"/>
          <w:sz w:val="28"/>
          <w:szCs w:val="28"/>
        </w:rPr>
        <w:t>ROK ZA DOS</w:t>
      </w:r>
      <w:r w:rsidR="0073533C" w:rsidRPr="00D72CE2">
        <w:rPr>
          <w:rFonts w:ascii="Cambria" w:hAnsi="Cambria"/>
          <w:sz w:val="28"/>
          <w:szCs w:val="28"/>
        </w:rPr>
        <w:t>T</w:t>
      </w:r>
      <w:r w:rsidR="00900AA2" w:rsidRPr="00D72CE2">
        <w:rPr>
          <w:rFonts w:ascii="Cambria" w:hAnsi="Cambria"/>
          <w:sz w:val="28"/>
          <w:szCs w:val="28"/>
        </w:rPr>
        <w:t>A</w:t>
      </w:r>
      <w:r w:rsidR="0073533C" w:rsidRPr="00D72CE2">
        <w:rPr>
          <w:rFonts w:ascii="Cambria" w:hAnsi="Cambria"/>
          <w:sz w:val="28"/>
          <w:szCs w:val="28"/>
        </w:rPr>
        <w:t>VU PONUDE</w:t>
      </w:r>
      <w:r w:rsidR="00E92F79" w:rsidRPr="00D72CE2">
        <w:rPr>
          <w:rFonts w:ascii="Cambria" w:hAnsi="Cambria"/>
          <w:sz w:val="28"/>
          <w:szCs w:val="28"/>
        </w:rPr>
        <w:t>:</w:t>
      </w:r>
      <w:bookmarkEnd w:id="6"/>
    </w:p>
    <w:p w14:paraId="7760CC9C" w14:textId="77777777" w:rsidR="00E6466D" w:rsidRPr="006A6ECF" w:rsidRDefault="00E6466D" w:rsidP="00E6466D">
      <w:pPr>
        <w:jc w:val="both"/>
        <w:rPr>
          <w:rFonts w:ascii="Cambria" w:hAnsi="Cambria"/>
          <w:sz w:val="24"/>
          <w:szCs w:val="24"/>
        </w:rPr>
      </w:pPr>
    </w:p>
    <w:p w14:paraId="237C85C9" w14:textId="70E19C40" w:rsidR="00E6466D" w:rsidRPr="006A6ECF" w:rsidRDefault="00E6466D" w:rsidP="00E6466D">
      <w:pPr>
        <w:jc w:val="both"/>
        <w:rPr>
          <w:rFonts w:ascii="Cambria" w:hAnsi="Cambria"/>
          <w:b/>
          <w:sz w:val="24"/>
          <w:szCs w:val="24"/>
        </w:rPr>
      </w:pPr>
      <w:r w:rsidRPr="006A6ECF">
        <w:rPr>
          <w:rFonts w:ascii="Cambria" w:hAnsi="Cambria"/>
          <w:b/>
          <w:sz w:val="24"/>
          <w:szCs w:val="24"/>
        </w:rPr>
        <w:t>Ponude se mogu dostaviti osobno, svaki radni dan</w:t>
      </w:r>
      <w:r w:rsidR="007A523C" w:rsidRPr="006A6ECF">
        <w:rPr>
          <w:rFonts w:ascii="Cambria" w:hAnsi="Cambria"/>
          <w:b/>
          <w:sz w:val="24"/>
          <w:szCs w:val="24"/>
        </w:rPr>
        <w:t xml:space="preserve"> (od ponedjeljka do petka)</w:t>
      </w:r>
      <w:r w:rsidRPr="006A6ECF">
        <w:rPr>
          <w:rFonts w:ascii="Cambria" w:hAnsi="Cambria"/>
          <w:b/>
          <w:sz w:val="24"/>
          <w:szCs w:val="24"/>
        </w:rPr>
        <w:t xml:space="preserve"> od 7,00 do 15,00 sati, ili poštom, preporučenom pošiljkom, na adresu OPĆINE STUBIČKE TOPLICE, VIKTORA ŠIPEKA 16, 49244 STUBIČKE TOPLICE,  do </w:t>
      </w:r>
      <w:r w:rsidR="009A13A7">
        <w:rPr>
          <w:rFonts w:ascii="Cambria" w:hAnsi="Cambria"/>
          <w:b/>
          <w:sz w:val="24"/>
          <w:szCs w:val="24"/>
        </w:rPr>
        <w:t xml:space="preserve">02. svibnja </w:t>
      </w:r>
      <w:r w:rsidRPr="006A6ECF">
        <w:rPr>
          <w:rFonts w:ascii="Cambria" w:hAnsi="Cambria"/>
          <w:b/>
          <w:sz w:val="24"/>
          <w:szCs w:val="24"/>
        </w:rPr>
        <w:t>2018. godine (</w:t>
      </w:r>
      <w:r w:rsidR="009A13A7">
        <w:rPr>
          <w:rFonts w:ascii="Cambria" w:hAnsi="Cambria"/>
          <w:b/>
          <w:sz w:val="24"/>
          <w:szCs w:val="24"/>
        </w:rPr>
        <w:t>srijeda</w:t>
      </w:r>
      <w:r w:rsidRPr="006A6ECF">
        <w:rPr>
          <w:rFonts w:ascii="Cambria" w:hAnsi="Cambria"/>
          <w:b/>
          <w:sz w:val="24"/>
          <w:szCs w:val="24"/>
        </w:rPr>
        <w:t xml:space="preserve">) do 12,00 sati. </w:t>
      </w:r>
    </w:p>
    <w:p w14:paraId="5DDD6DA1" w14:textId="4086FB93" w:rsidR="00E6466D" w:rsidRPr="006A6ECF" w:rsidRDefault="00E6466D" w:rsidP="00E6466D">
      <w:pPr>
        <w:jc w:val="both"/>
        <w:rPr>
          <w:rFonts w:ascii="Cambria" w:hAnsi="Cambria"/>
          <w:b/>
          <w:sz w:val="24"/>
          <w:szCs w:val="24"/>
        </w:rPr>
      </w:pPr>
      <w:r w:rsidRPr="006A6ECF">
        <w:rPr>
          <w:rFonts w:ascii="Cambria" w:hAnsi="Cambria"/>
          <w:b/>
          <w:sz w:val="24"/>
          <w:szCs w:val="24"/>
        </w:rPr>
        <w:t>Ponuda, bez obzira na način dostave, mora biti zaprimljena na naznačenoj adresi prije isteka roka za dostavu ponuda.</w:t>
      </w:r>
    </w:p>
    <w:p w14:paraId="11DDCA62" w14:textId="4E609112" w:rsidR="00900AA2" w:rsidRPr="006A6ECF" w:rsidRDefault="00E6466D" w:rsidP="00E6466D">
      <w:pPr>
        <w:jc w:val="both"/>
        <w:rPr>
          <w:rFonts w:ascii="Cambria" w:hAnsi="Cambria"/>
          <w:sz w:val="24"/>
          <w:szCs w:val="24"/>
        </w:rPr>
      </w:pPr>
      <w:r w:rsidRPr="006A6ECF">
        <w:rPr>
          <w:rFonts w:ascii="Cambria" w:hAnsi="Cambria"/>
          <w:sz w:val="24"/>
          <w:szCs w:val="24"/>
        </w:rPr>
        <w:t xml:space="preserve">Ponuda dostavljena nakon isteka roka za dostavu ponuda evidentira se kao zakašnjela te se neotvorena vraća pošiljatelju. </w:t>
      </w:r>
    </w:p>
    <w:p w14:paraId="69AA2E10" w14:textId="06804CA7" w:rsidR="00E6466D" w:rsidRPr="006A6ECF" w:rsidRDefault="00E6466D" w:rsidP="00E6466D">
      <w:pPr>
        <w:jc w:val="both"/>
        <w:rPr>
          <w:rFonts w:ascii="Cambria" w:hAnsi="Cambria"/>
          <w:sz w:val="24"/>
          <w:szCs w:val="24"/>
        </w:rPr>
      </w:pPr>
      <w:r w:rsidRPr="006A6ECF">
        <w:rPr>
          <w:rFonts w:ascii="Cambria" w:hAnsi="Cambria"/>
          <w:sz w:val="24"/>
          <w:szCs w:val="24"/>
        </w:rPr>
        <w:t>Ponuditelj samostalno određuje način dostave te sam snosi eventualni rizik gubitka ili zakašnjele dostave.</w:t>
      </w:r>
    </w:p>
    <w:p w14:paraId="04A9C42F" w14:textId="5B76651B" w:rsidR="0073533C" w:rsidRPr="00D72CE2" w:rsidRDefault="00FF78AE" w:rsidP="009C6D34">
      <w:pPr>
        <w:pStyle w:val="Naslov1"/>
        <w:rPr>
          <w:rFonts w:ascii="Cambria" w:hAnsi="Cambria"/>
          <w:sz w:val="28"/>
          <w:szCs w:val="28"/>
        </w:rPr>
      </w:pPr>
      <w:bookmarkStart w:id="7" w:name="_Toc511906942"/>
      <w:r w:rsidRPr="00D72CE2">
        <w:rPr>
          <w:rFonts w:ascii="Cambria" w:hAnsi="Cambria"/>
          <w:sz w:val="28"/>
          <w:szCs w:val="28"/>
        </w:rPr>
        <w:t>8</w:t>
      </w:r>
      <w:r w:rsidR="009C6D34" w:rsidRPr="00D72CE2">
        <w:rPr>
          <w:rFonts w:ascii="Cambria" w:hAnsi="Cambria"/>
          <w:sz w:val="28"/>
          <w:szCs w:val="28"/>
        </w:rPr>
        <w:t xml:space="preserve">. </w:t>
      </w:r>
      <w:r w:rsidR="0073533C" w:rsidRPr="00D72CE2">
        <w:rPr>
          <w:rFonts w:ascii="Cambria" w:hAnsi="Cambria"/>
          <w:sz w:val="28"/>
          <w:szCs w:val="28"/>
        </w:rPr>
        <w:t>NAČIN DOSTAVLJANJA PONUDE</w:t>
      </w:r>
      <w:r w:rsidR="00E92F79" w:rsidRPr="00D72CE2">
        <w:rPr>
          <w:rFonts w:ascii="Cambria" w:hAnsi="Cambria"/>
          <w:sz w:val="28"/>
          <w:szCs w:val="28"/>
        </w:rPr>
        <w:t>:</w:t>
      </w:r>
      <w:bookmarkEnd w:id="7"/>
    </w:p>
    <w:p w14:paraId="7FD7E37C" w14:textId="77777777" w:rsidR="00E92F79" w:rsidRPr="006A6ECF" w:rsidRDefault="00E92F79" w:rsidP="00900AA2">
      <w:pPr>
        <w:jc w:val="both"/>
        <w:rPr>
          <w:rFonts w:ascii="Cambria" w:hAnsi="Cambria"/>
          <w:sz w:val="24"/>
          <w:szCs w:val="24"/>
        </w:rPr>
      </w:pPr>
      <w:r w:rsidRPr="006A6ECF">
        <w:rPr>
          <w:rFonts w:ascii="Cambria" w:hAnsi="Cambria"/>
          <w:sz w:val="24"/>
          <w:szCs w:val="24"/>
        </w:rPr>
        <w:t xml:space="preserve">Ponuda se dostavlja </w:t>
      </w:r>
      <w:r w:rsidR="00126529" w:rsidRPr="006A6ECF">
        <w:rPr>
          <w:rFonts w:ascii="Cambria" w:hAnsi="Cambria"/>
          <w:sz w:val="24"/>
          <w:szCs w:val="24"/>
        </w:rPr>
        <w:t xml:space="preserve">na adresu naručitelja, </w:t>
      </w:r>
      <w:r w:rsidRPr="006A6ECF">
        <w:rPr>
          <w:rFonts w:ascii="Cambria" w:hAnsi="Cambria"/>
          <w:sz w:val="24"/>
          <w:szCs w:val="24"/>
        </w:rPr>
        <w:t>preporučenom poštanskom pošiljkom u zatvorenoj omotnici s naznakom:</w:t>
      </w:r>
    </w:p>
    <w:tbl>
      <w:tblPr>
        <w:tblW w:w="9067" w:type="dxa"/>
        <w:shd w:val="clear" w:color="auto" w:fill="5B9BD5" w:themeFill="accent5"/>
        <w:tblLook w:val="04A0" w:firstRow="1" w:lastRow="0" w:firstColumn="1" w:lastColumn="0" w:noHBand="0" w:noVBand="1"/>
      </w:tblPr>
      <w:tblGrid>
        <w:gridCol w:w="9067"/>
      </w:tblGrid>
      <w:tr w:rsidR="00E92F79" w:rsidRPr="006A6ECF" w14:paraId="363CBB82" w14:textId="77777777" w:rsidTr="00BD231D">
        <w:tc>
          <w:tcPr>
            <w:tcW w:w="9067" w:type="dxa"/>
            <w:shd w:val="clear" w:color="auto" w:fill="5B9BD5" w:themeFill="accent5"/>
          </w:tcPr>
          <w:p w14:paraId="183F16E4" w14:textId="77777777" w:rsidR="00E92F79" w:rsidRPr="006A6ECF" w:rsidRDefault="00E92F79" w:rsidP="00900AA2">
            <w:pPr>
              <w:jc w:val="both"/>
              <w:rPr>
                <w:rFonts w:ascii="Cambria" w:hAnsi="Cambria"/>
                <w:b/>
                <w:sz w:val="24"/>
                <w:szCs w:val="24"/>
              </w:rPr>
            </w:pPr>
            <w:r w:rsidRPr="006A6ECF">
              <w:rPr>
                <w:rFonts w:ascii="Cambria" w:hAnsi="Cambria"/>
                <w:b/>
                <w:sz w:val="24"/>
                <w:szCs w:val="24"/>
              </w:rPr>
              <w:t xml:space="preserve">Naziv i </w:t>
            </w:r>
          </w:p>
          <w:p w14:paraId="475DF2A2" w14:textId="77777777" w:rsidR="00E92F79" w:rsidRPr="006A6ECF" w:rsidRDefault="00E92F79" w:rsidP="00900AA2">
            <w:pPr>
              <w:jc w:val="both"/>
              <w:rPr>
                <w:rFonts w:ascii="Cambria" w:hAnsi="Cambria"/>
                <w:b/>
                <w:sz w:val="24"/>
                <w:szCs w:val="24"/>
              </w:rPr>
            </w:pPr>
            <w:r w:rsidRPr="006A6ECF">
              <w:rPr>
                <w:rFonts w:ascii="Cambria" w:hAnsi="Cambria"/>
                <w:b/>
                <w:sz w:val="24"/>
                <w:szCs w:val="24"/>
              </w:rPr>
              <w:t>adresa ponuditelja/zajednice ponuditelja</w:t>
            </w:r>
          </w:p>
          <w:p w14:paraId="7A320777" w14:textId="77777777" w:rsidR="00E92F79" w:rsidRPr="006A6ECF" w:rsidRDefault="00E92F79" w:rsidP="00900AA2">
            <w:pPr>
              <w:jc w:val="both"/>
              <w:rPr>
                <w:rFonts w:ascii="Cambria" w:hAnsi="Cambria"/>
                <w:b/>
                <w:sz w:val="24"/>
                <w:szCs w:val="24"/>
              </w:rPr>
            </w:pPr>
          </w:p>
          <w:p w14:paraId="6C555F88" w14:textId="77777777" w:rsidR="00E92F79" w:rsidRPr="006A6ECF" w:rsidRDefault="00E92F79" w:rsidP="00900AA2">
            <w:pPr>
              <w:jc w:val="both"/>
              <w:rPr>
                <w:rFonts w:ascii="Cambria" w:hAnsi="Cambria"/>
                <w:b/>
                <w:sz w:val="24"/>
                <w:szCs w:val="24"/>
              </w:rPr>
            </w:pPr>
            <w:r w:rsidRPr="006A6ECF">
              <w:rPr>
                <w:rFonts w:ascii="Cambria" w:hAnsi="Cambria"/>
                <w:b/>
                <w:sz w:val="24"/>
                <w:szCs w:val="24"/>
              </w:rPr>
              <w:t>Predmet nabave: “NABAVA USLUGE STRUČNOG NADZORA NAD IZVOĐENJEM RADOVA ENERGETSKE OBNOVE ZGRADE OSNOVNE ŠKOLE STUBIČKE TOPLICE“</w:t>
            </w:r>
          </w:p>
          <w:p w14:paraId="223ED5A0" w14:textId="77777777" w:rsidR="00E92F79" w:rsidRPr="006A6ECF" w:rsidRDefault="00E92F79" w:rsidP="00900AA2">
            <w:pPr>
              <w:jc w:val="both"/>
              <w:rPr>
                <w:rFonts w:ascii="Cambria" w:hAnsi="Cambria"/>
                <w:b/>
                <w:sz w:val="24"/>
                <w:szCs w:val="24"/>
              </w:rPr>
            </w:pPr>
            <w:r w:rsidRPr="006A6ECF">
              <w:rPr>
                <w:rFonts w:ascii="Cambria" w:hAnsi="Cambria"/>
                <w:b/>
                <w:sz w:val="24"/>
                <w:szCs w:val="24"/>
              </w:rPr>
              <w:t xml:space="preserve">Evidencijski broj nabave: </w:t>
            </w:r>
            <w:r w:rsidR="00B90CFD" w:rsidRPr="006A6ECF">
              <w:rPr>
                <w:rFonts w:ascii="Cambria" w:hAnsi="Cambria"/>
                <w:b/>
                <w:sz w:val="24"/>
                <w:szCs w:val="24"/>
              </w:rPr>
              <w:t>16M</w:t>
            </w:r>
            <w:r w:rsidRPr="006A6ECF">
              <w:rPr>
                <w:rFonts w:ascii="Cambria" w:hAnsi="Cambria"/>
                <w:b/>
                <w:sz w:val="24"/>
                <w:szCs w:val="24"/>
              </w:rPr>
              <w:t>/2018.</w:t>
            </w:r>
          </w:p>
          <w:p w14:paraId="5F962048" w14:textId="77777777" w:rsidR="00E92F79" w:rsidRPr="006A6ECF" w:rsidRDefault="00E92F79" w:rsidP="009A13A7">
            <w:pPr>
              <w:jc w:val="center"/>
              <w:rPr>
                <w:rFonts w:ascii="Cambria" w:hAnsi="Cambria"/>
                <w:b/>
                <w:sz w:val="24"/>
                <w:szCs w:val="24"/>
              </w:rPr>
            </w:pPr>
            <w:r w:rsidRPr="006A6ECF">
              <w:rPr>
                <w:rFonts w:ascii="Cambria" w:hAnsi="Cambria"/>
                <w:b/>
                <w:sz w:val="24"/>
                <w:szCs w:val="24"/>
              </w:rPr>
              <w:t>„NE OTVARAJ“</w:t>
            </w:r>
          </w:p>
          <w:p w14:paraId="1D615D19" w14:textId="77777777" w:rsidR="00E92F79" w:rsidRPr="006A6ECF" w:rsidRDefault="00E92F79" w:rsidP="009A13A7">
            <w:pPr>
              <w:ind w:left="708"/>
              <w:jc w:val="right"/>
              <w:rPr>
                <w:rFonts w:ascii="Cambria" w:hAnsi="Cambria"/>
                <w:b/>
                <w:sz w:val="24"/>
                <w:szCs w:val="24"/>
              </w:rPr>
            </w:pPr>
            <w:r w:rsidRPr="006A6ECF">
              <w:rPr>
                <w:rFonts w:ascii="Cambria" w:hAnsi="Cambria"/>
                <w:b/>
                <w:sz w:val="24"/>
                <w:szCs w:val="24"/>
              </w:rPr>
              <w:t>OPĆINA STUBIČKE TOPLICE</w:t>
            </w:r>
          </w:p>
          <w:p w14:paraId="3B3D53FC" w14:textId="77777777" w:rsidR="00E92F79" w:rsidRPr="006A6ECF" w:rsidRDefault="00E92F79" w:rsidP="009A13A7">
            <w:pPr>
              <w:ind w:left="708"/>
              <w:jc w:val="right"/>
              <w:rPr>
                <w:rFonts w:ascii="Cambria" w:hAnsi="Cambria"/>
                <w:b/>
                <w:sz w:val="24"/>
                <w:szCs w:val="24"/>
              </w:rPr>
            </w:pPr>
            <w:r w:rsidRPr="006A6ECF">
              <w:rPr>
                <w:rFonts w:ascii="Cambria" w:hAnsi="Cambria"/>
                <w:b/>
                <w:sz w:val="24"/>
                <w:szCs w:val="24"/>
              </w:rPr>
              <w:t>Viktora Šipeka 16</w:t>
            </w:r>
          </w:p>
          <w:p w14:paraId="3ACBC476" w14:textId="77777777" w:rsidR="00E92F79" w:rsidRPr="006A6ECF" w:rsidRDefault="00E92F79" w:rsidP="009A13A7">
            <w:pPr>
              <w:ind w:left="708"/>
              <w:jc w:val="right"/>
              <w:rPr>
                <w:rFonts w:ascii="Cambria" w:hAnsi="Cambria"/>
                <w:sz w:val="24"/>
                <w:szCs w:val="24"/>
              </w:rPr>
            </w:pPr>
            <w:r w:rsidRPr="006A6ECF">
              <w:rPr>
                <w:rFonts w:ascii="Cambria" w:hAnsi="Cambria"/>
                <w:b/>
                <w:sz w:val="24"/>
                <w:szCs w:val="24"/>
              </w:rPr>
              <w:t>49244 STUBIČKE TOPLICE</w:t>
            </w:r>
          </w:p>
        </w:tc>
      </w:tr>
    </w:tbl>
    <w:p w14:paraId="52F23F7E" w14:textId="77777777" w:rsidR="00E92F79" w:rsidRPr="006A6ECF" w:rsidRDefault="00E92F79" w:rsidP="00900AA2">
      <w:pPr>
        <w:jc w:val="both"/>
        <w:rPr>
          <w:rFonts w:ascii="Cambria" w:hAnsi="Cambria"/>
          <w:sz w:val="24"/>
          <w:szCs w:val="24"/>
        </w:rPr>
      </w:pPr>
    </w:p>
    <w:p w14:paraId="327AB9BD" w14:textId="77777777" w:rsidR="00126529" w:rsidRPr="006A6ECF" w:rsidRDefault="00126529" w:rsidP="00900AA2">
      <w:pPr>
        <w:jc w:val="both"/>
        <w:rPr>
          <w:rFonts w:ascii="Cambria" w:hAnsi="Cambria"/>
          <w:sz w:val="24"/>
          <w:szCs w:val="24"/>
        </w:rPr>
      </w:pPr>
      <w:r w:rsidRPr="006A6ECF">
        <w:rPr>
          <w:rFonts w:ascii="Cambria" w:hAnsi="Cambria"/>
          <w:sz w:val="24"/>
          <w:szCs w:val="24"/>
        </w:rPr>
        <w:t>Sve dokumente koje naručitelj zahtijeva sukladno ovoj Dokumentaciji, ponuditelj može dostaviti u neovjerenoj preslici. Neovjerenom preslikom smatra se i neovjereni ispis elektroničke isprave.</w:t>
      </w:r>
    </w:p>
    <w:p w14:paraId="29344FE5" w14:textId="77777777" w:rsidR="00126529" w:rsidRPr="006A6ECF" w:rsidRDefault="00126529" w:rsidP="00900AA2">
      <w:pPr>
        <w:jc w:val="both"/>
        <w:rPr>
          <w:rFonts w:ascii="Cambria" w:hAnsi="Cambria"/>
          <w:sz w:val="24"/>
          <w:szCs w:val="24"/>
        </w:rPr>
      </w:pPr>
      <w:r w:rsidRPr="006A6ECF">
        <w:rPr>
          <w:rFonts w:ascii="Cambria" w:hAnsi="Cambria"/>
          <w:sz w:val="24"/>
          <w:szCs w:val="24"/>
        </w:rPr>
        <w:lastRenderedPageBreak/>
        <w:t>Naručitelj si pridržava pravo provjere dostavljenih dokumenata te pravo zatražiti od odabranog ponuditelja dostavu originala ili ovjerene preslike dostavljenog dokumenta.</w:t>
      </w:r>
    </w:p>
    <w:p w14:paraId="56E9BB90" w14:textId="77777777" w:rsidR="00126529" w:rsidRPr="006A6ECF" w:rsidRDefault="00126529" w:rsidP="00900AA2">
      <w:pPr>
        <w:jc w:val="both"/>
        <w:rPr>
          <w:rFonts w:ascii="Cambria" w:hAnsi="Cambria"/>
          <w:sz w:val="24"/>
          <w:szCs w:val="24"/>
        </w:rPr>
      </w:pPr>
      <w:r w:rsidRPr="006A6ECF">
        <w:rPr>
          <w:rFonts w:ascii="Cambria" w:hAnsi="Cambria"/>
          <w:sz w:val="24"/>
          <w:szCs w:val="24"/>
        </w:rPr>
        <w:t>Ponuda mora biti uvezena u cjelinu i osigurana jamstvenikom na način da se onemogući naknadno umetanje odnosno vađenje listova ili dijelova ponude.</w:t>
      </w:r>
    </w:p>
    <w:p w14:paraId="5FCD6611" w14:textId="77777777" w:rsidR="00126529" w:rsidRPr="006A6ECF" w:rsidRDefault="00126529" w:rsidP="00900AA2">
      <w:pPr>
        <w:jc w:val="both"/>
        <w:rPr>
          <w:rFonts w:ascii="Cambria" w:hAnsi="Cambria"/>
          <w:sz w:val="24"/>
          <w:szCs w:val="24"/>
        </w:rPr>
      </w:pPr>
      <w:r w:rsidRPr="006A6ECF">
        <w:rPr>
          <w:rFonts w:ascii="Cambria" w:hAnsi="Cambria"/>
          <w:sz w:val="24"/>
          <w:szCs w:val="24"/>
        </w:rPr>
        <w:t>Stranice ponude se označavaju rednim brojem stranice kroz ukupan broj stranica ponude ili obrnuto.</w:t>
      </w:r>
    </w:p>
    <w:p w14:paraId="65D18373" w14:textId="77777777" w:rsidR="00126529" w:rsidRPr="006A6ECF" w:rsidRDefault="00126529" w:rsidP="00900AA2">
      <w:pPr>
        <w:jc w:val="both"/>
        <w:rPr>
          <w:rFonts w:ascii="Cambria" w:hAnsi="Cambria"/>
          <w:sz w:val="24"/>
          <w:szCs w:val="24"/>
        </w:rPr>
      </w:pPr>
      <w:r w:rsidRPr="006A6ECF">
        <w:rPr>
          <w:rFonts w:ascii="Cambria" w:hAnsi="Cambria"/>
          <w:sz w:val="24"/>
          <w:szCs w:val="24"/>
        </w:rPr>
        <w:t>Ponuda se piše neizbrisivom tintom.</w:t>
      </w:r>
    </w:p>
    <w:p w14:paraId="31ACB47C" w14:textId="77777777" w:rsidR="00126529" w:rsidRPr="006A6ECF" w:rsidRDefault="00126529" w:rsidP="00900AA2">
      <w:pPr>
        <w:jc w:val="both"/>
        <w:rPr>
          <w:rFonts w:ascii="Cambria" w:hAnsi="Cambria"/>
          <w:sz w:val="24"/>
          <w:szCs w:val="24"/>
        </w:rPr>
      </w:pPr>
      <w:r w:rsidRPr="006A6ECF">
        <w:rPr>
          <w:rFonts w:ascii="Cambria" w:hAnsi="Cambria"/>
          <w:sz w:val="24"/>
          <w:szCs w:val="24"/>
        </w:rPr>
        <w:t>Ispravci u ponudi moraju biti izrađeni na način da su vidljivi. Ispravci moraju uz navod datuma ispravka biti potvrđeni potpisom ponuditelja.</w:t>
      </w:r>
    </w:p>
    <w:p w14:paraId="4994CD7E" w14:textId="77777777" w:rsidR="00126529" w:rsidRPr="006A6ECF" w:rsidRDefault="00126529" w:rsidP="00900AA2">
      <w:pPr>
        <w:jc w:val="both"/>
        <w:rPr>
          <w:rFonts w:ascii="Cambria" w:hAnsi="Cambria"/>
          <w:sz w:val="24"/>
          <w:szCs w:val="24"/>
        </w:rPr>
      </w:pPr>
      <w:r w:rsidRPr="006A6ECF">
        <w:rPr>
          <w:rFonts w:ascii="Cambria" w:hAnsi="Cambria"/>
          <w:sz w:val="24"/>
          <w:szCs w:val="24"/>
        </w:rPr>
        <w:t>Ponudu koja nije cjelovita, naručitelj će odbiti.</w:t>
      </w:r>
    </w:p>
    <w:p w14:paraId="6C9C2972" w14:textId="77777777" w:rsidR="00126529" w:rsidRPr="006A6ECF" w:rsidRDefault="00126529" w:rsidP="00900AA2">
      <w:pPr>
        <w:jc w:val="both"/>
        <w:rPr>
          <w:rFonts w:ascii="Cambria" w:hAnsi="Cambria"/>
          <w:sz w:val="24"/>
          <w:szCs w:val="24"/>
        </w:rPr>
      </w:pPr>
      <w:r w:rsidRPr="006A6ECF">
        <w:rPr>
          <w:rFonts w:ascii="Cambria" w:hAnsi="Cambria"/>
          <w:sz w:val="24"/>
          <w:szCs w:val="24"/>
        </w:rPr>
        <w:t>Ponuditelj  može do isteka roka za dostavu ponuda dostaviti izmjenu i /ili dopunu ponude. Izmjena i/ili dopuna dostavlja se na isti način kao i osnovna ponuda s obveznom naznakom da se radi o izmjeni i/ili dopuni ponude.</w:t>
      </w:r>
    </w:p>
    <w:p w14:paraId="3DEEEFFA" w14:textId="77777777" w:rsidR="00126529" w:rsidRPr="006A6ECF" w:rsidRDefault="00126529" w:rsidP="00900AA2">
      <w:pPr>
        <w:jc w:val="both"/>
        <w:rPr>
          <w:rFonts w:ascii="Cambria" w:hAnsi="Cambria"/>
          <w:sz w:val="24"/>
          <w:szCs w:val="24"/>
        </w:rPr>
      </w:pPr>
      <w:r w:rsidRPr="006A6ECF">
        <w:rPr>
          <w:rFonts w:ascii="Cambria" w:hAnsi="Cambria"/>
          <w:sz w:val="24"/>
          <w:szCs w:val="24"/>
        </w:rPr>
        <w:t>Ponuditelj može do isteka roka za dostavu ponude pisanom izjavom odustati od svoje dostavljene ponude. Pisana izjava dostavlja se na isti način kao i ponuda s obveznom naznakom da se radi o odustajanju od ponude.</w:t>
      </w:r>
    </w:p>
    <w:p w14:paraId="12792383" w14:textId="77777777" w:rsidR="00126529" w:rsidRPr="006A6ECF" w:rsidRDefault="00126529" w:rsidP="00900AA2">
      <w:pPr>
        <w:jc w:val="both"/>
        <w:rPr>
          <w:rFonts w:ascii="Cambria" w:hAnsi="Cambria"/>
          <w:sz w:val="24"/>
          <w:szCs w:val="24"/>
        </w:rPr>
      </w:pPr>
      <w:r w:rsidRPr="006A6ECF">
        <w:rPr>
          <w:rFonts w:ascii="Cambria" w:hAnsi="Cambria"/>
          <w:sz w:val="24"/>
          <w:szCs w:val="24"/>
        </w:rPr>
        <w:t>Ponuditelj ne smije mijenjati i nadopunjavati tekst Dokumentacije o nabavi ili priloga pri izradi ponude.</w:t>
      </w:r>
    </w:p>
    <w:p w14:paraId="4C541C53" w14:textId="77777777" w:rsidR="00126529" w:rsidRPr="006A6ECF" w:rsidRDefault="00126529" w:rsidP="00900AA2">
      <w:pPr>
        <w:jc w:val="both"/>
        <w:rPr>
          <w:rFonts w:ascii="Cambria" w:hAnsi="Cambria"/>
          <w:sz w:val="24"/>
          <w:szCs w:val="24"/>
        </w:rPr>
      </w:pPr>
      <w:r w:rsidRPr="006A6ECF">
        <w:rPr>
          <w:rFonts w:ascii="Cambria" w:hAnsi="Cambria"/>
          <w:sz w:val="24"/>
          <w:szCs w:val="24"/>
        </w:rPr>
        <w:t>U slučaju da omotnica nije zatvorena i označena kako je navedeno u ovoj Dokumentaciji, Naručitelj ne snosi odgovornost ukoliko se ponuda izgubi ili otvori prije roka.</w:t>
      </w:r>
    </w:p>
    <w:p w14:paraId="51CF7DC8" w14:textId="77777777" w:rsidR="00126529" w:rsidRPr="006A6ECF" w:rsidRDefault="00126529" w:rsidP="00900AA2">
      <w:pPr>
        <w:jc w:val="both"/>
        <w:rPr>
          <w:rFonts w:ascii="Cambria" w:hAnsi="Cambria"/>
          <w:sz w:val="24"/>
          <w:szCs w:val="24"/>
        </w:rPr>
      </w:pPr>
      <w:r w:rsidRPr="006A6ECF">
        <w:rPr>
          <w:rFonts w:ascii="Cambria" w:hAnsi="Cambria"/>
          <w:sz w:val="24"/>
          <w:szCs w:val="24"/>
        </w:rPr>
        <w:t>Ponuditelj sam snosi troškove izrade ponude.</w:t>
      </w:r>
    </w:p>
    <w:p w14:paraId="2019557F" w14:textId="77777777" w:rsidR="00126529" w:rsidRPr="006A6ECF" w:rsidRDefault="00AA4001" w:rsidP="00900AA2">
      <w:pPr>
        <w:jc w:val="both"/>
        <w:rPr>
          <w:rFonts w:ascii="Cambria" w:hAnsi="Cambria"/>
          <w:sz w:val="24"/>
          <w:szCs w:val="24"/>
        </w:rPr>
      </w:pPr>
      <w:r w:rsidRPr="006A6ECF">
        <w:rPr>
          <w:rFonts w:ascii="Cambria" w:hAnsi="Cambria"/>
          <w:sz w:val="24"/>
          <w:szCs w:val="24"/>
        </w:rPr>
        <w:t>Ponuda i svi dokumenti dostavljaju se na hrvatskom jeziku i latiničnom pismu. Dokumentaciju koja nije na hrvatskom jeziku, ponuditelj dostavlja u prijevodu ovlaštenog sudskog tumača. Troškove sudskog tumača snosi ponuditelj.</w:t>
      </w:r>
    </w:p>
    <w:p w14:paraId="06F1BBF0" w14:textId="77777777" w:rsidR="00AA4001" w:rsidRPr="006A6ECF" w:rsidRDefault="00AA4001" w:rsidP="00900AA2">
      <w:pPr>
        <w:jc w:val="both"/>
        <w:rPr>
          <w:rFonts w:ascii="Cambria" w:hAnsi="Cambria"/>
          <w:sz w:val="24"/>
          <w:szCs w:val="24"/>
        </w:rPr>
      </w:pPr>
      <w:r w:rsidRPr="006A6ECF">
        <w:rPr>
          <w:rFonts w:ascii="Cambria" w:hAnsi="Cambria"/>
          <w:sz w:val="24"/>
          <w:szCs w:val="24"/>
        </w:rPr>
        <w:t>Rok valjanosti ponude je 60 dana od dana isteka roka za dostavu ponude.</w:t>
      </w:r>
    </w:p>
    <w:p w14:paraId="02C38EA7" w14:textId="77777777" w:rsidR="00AA4001" w:rsidRPr="006A6ECF" w:rsidRDefault="00AA4001" w:rsidP="00900AA2">
      <w:pPr>
        <w:jc w:val="both"/>
        <w:rPr>
          <w:rFonts w:ascii="Cambria" w:hAnsi="Cambria"/>
          <w:sz w:val="24"/>
          <w:szCs w:val="24"/>
        </w:rPr>
      </w:pPr>
      <w:r w:rsidRPr="006A6ECF">
        <w:rPr>
          <w:rFonts w:ascii="Cambria" w:hAnsi="Cambria"/>
          <w:sz w:val="24"/>
          <w:szCs w:val="24"/>
        </w:rPr>
        <w:t>Ponuda sadrži:</w:t>
      </w:r>
    </w:p>
    <w:p w14:paraId="23445371" w14:textId="06D31080" w:rsidR="00AA4001" w:rsidRDefault="00AA4001" w:rsidP="00900AA2">
      <w:pPr>
        <w:pStyle w:val="Odlomakpopisa"/>
        <w:numPr>
          <w:ilvl w:val="0"/>
          <w:numId w:val="6"/>
        </w:numPr>
        <w:jc w:val="both"/>
        <w:rPr>
          <w:rFonts w:ascii="Cambria" w:hAnsi="Cambria"/>
          <w:sz w:val="24"/>
          <w:szCs w:val="24"/>
        </w:rPr>
      </w:pPr>
      <w:r w:rsidRPr="006A6ECF">
        <w:rPr>
          <w:rFonts w:ascii="Cambria" w:hAnsi="Cambria"/>
          <w:sz w:val="24"/>
          <w:szCs w:val="24"/>
        </w:rPr>
        <w:t>popunjen obrazac Ponudbeni list</w:t>
      </w:r>
    </w:p>
    <w:p w14:paraId="6A2CBBB7" w14:textId="206EAB1F" w:rsidR="00423F2E" w:rsidRPr="006A6ECF" w:rsidRDefault="00423F2E" w:rsidP="00900AA2">
      <w:pPr>
        <w:pStyle w:val="Odlomakpopisa"/>
        <w:numPr>
          <w:ilvl w:val="0"/>
          <w:numId w:val="6"/>
        </w:numPr>
        <w:jc w:val="both"/>
        <w:rPr>
          <w:rFonts w:ascii="Cambria" w:hAnsi="Cambria"/>
          <w:sz w:val="24"/>
          <w:szCs w:val="24"/>
        </w:rPr>
      </w:pPr>
      <w:r>
        <w:rPr>
          <w:rFonts w:ascii="Cambria" w:hAnsi="Cambria"/>
          <w:sz w:val="24"/>
          <w:szCs w:val="24"/>
        </w:rPr>
        <w:t>troškovnik</w:t>
      </w:r>
    </w:p>
    <w:p w14:paraId="0F41E76E" w14:textId="6D477068" w:rsidR="00AA4001" w:rsidRPr="006A6ECF" w:rsidRDefault="00AA4001" w:rsidP="00900AA2">
      <w:pPr>
        <w:pStyle w:val="Odlomakpopisa"/>
        <w:numPr>
          <w:ilvl w:val="0"/>
          <w:numId w:val="6"/>
        </w:numPr>
        <w:jc w:val="both"/>
        <w:rPr>
          <w:rFonts w:ascii="Cambria" w:hAnsi="Cambria"/>
          <w:sz w:val="24"/>
          <w:szCs w:val="24"/>
        </w:rPr>
      </w:pPr>
      <w:r w:rsidRPr="006A6ECF">
        <w:rPr>
          <w:rFonts w:ascii="Cambria" w:hAnsi="Cambria"/>
          <w:sz w:val="24"/>
          <w:szCs w:val="24"/>
        </w:rPr>
        <w:t>dokumente sukladno t. 5. Dokumentacije o nabavi</w:t>
      </w:r>
    </w:p>
    <w:p w14:paraId="6E58151D" w14:textId="77777777" w:rsidR="00AA4001" w:rsidRPr="006A6ECF" w:rsidRDefault="00AA4001" w:rsidP="00900AA2">
      <w:pPr>
        <w:pStyle w:val="Odlomakpopisa"/>
        <w:numPr>
          <w:ilvl w:val="0"/>
          <w:numId w:val="6"/>
        </w:numPr>
        <w:jc w:val="both"/>
        <w:rPr>
          <w:rFonts w:ascii="Cambria" w:hAnsi="Cambria"/>
          <w:sz w:val="24"/>
          <w:szCs w:val="24"/>
        </w:rPr>
      </w:pPr>
      <w:r w:rsidRPr="006A6ECF">
        <w:rPr>
          <w:rFonts w:ascii="Cambria" w:hAnsi="Cambria"/>
          <w:sz w:val="24"/>
          <w:szCs w:val="24"/>
        </w:rPr>
        <w:t>parafiran ili potpisan prijedlog ugovora, čime ponuditelj potvrđuje da je pročitao odredbe ugovora i da se sa njima slaže.</w:t>
      </w:r>
    </w:p>
    <w:p w14:paraId="442EF58B" w14:textId="77777777" w:rsidR="00AA4001" w:rsidRPr="006A6ECF" w:rsidRDefault="00AA4001" w:rsidP="00900AA2">
      <w:pPr>
        <w:jc w:val="both"/>
        <w:rPr>
          <w:rFonts w:ascii="Cambria" w:hAnsi="Cambria"/>
          <w:sz w:val="24"/>
          <w:szCs w:val="24"/>
        </w:rPr>
      </w:pPr>
    </w:p>
    <w:p w14:paraId="588EA0A6" w14:textId="39831416" w:rsidR="00AA4001" w:rsidRPr="00D72CE2" w:rsidRDefault="00FF78AE" w:rsidP="009C6D34">
      <w:pPr>
        <w:pStyle w:val="Naslov1"/>
        <w:rPr>
          <w:rFonts w:ascii="Cambria" w:hAnsi="Cambria"/>
          <w:sz w:val="28"/>
          <w:szCs w:val="28"/>
        </w:rPr>
      </w:pPr>
      <w:bookmarkStart w:id="8" w:name="_Toc511906943"/>
      <w:r w:rsidRPr="00D72CE2">
        <w:rPr>
          <w:rFonts w:ascii="Cambria" w:hAnsi="Cambria"/>
          <w:sz w:val="28"/>
          <w:szCs w:val="28"/>
        </w:rPr>
        <w:lastRenderedPageBreak/>
        <w:t>9</w:t>
      </w:r>
      <w:r w:rsidR="009C6D34" w:rsidRPr="00D72CE2">
        <w:rPr>
          <w:rFonts w:ascii="Cambria" w:hAnsi="Cambria"/>
          <w:sz w:val="28"/>
          <w:szCs w:val="28"/>
        </w:rPr>
        <w:t xml:space="preserve">. </w:t>
      </w:r>
      <w:r w:rsidR="00AA4001" w:rsidRPr="00D72CE2">
        <w:rPr>
          <w:rFonts w:ascii="Cambria" w:hAnsi="Cambria"/>
          <w:sz w:val="28"/>
          <w:szCs w:val="28"/>
        </w:rPr>
        <w:t>DATUM, VRIJEME I MJESTO OTVARANJA PONUDA</w:t>
      </w:r>
      <w:bookmarkEnd w:id="8"/>
    </w:p>
    <w:p w14:paraId="72B5E142" w14:textId="17B145E5" w:rsidR="00AA4001" w:rsidRPr="006A6ECF" w:rsidRDefault="00900AA2" w:rsidP="00900AA2">
      <w:pPr>
        <w:jc w:val="both"/>
        <w:rPr>
          <w:rFonts w:ascii="Cambria" w:hAnsi="Cambria"/>
          <w:sz w:val="24"/>
          <w:szCs w:val="24"/>
        </w:rPr>
      </w:pPr>
      <w:r w:rsidRPr="006A6ECF">
        <w:rPr>
          <w:rFonts w:ascii="Cambria" w:hAnsi="Cambria"/>
          <w:sz w:val="24"/>
          <w:szCs w:val="24"/>
        </w:rPr>
        <w:t xml:space="preserve">Otvaranje ponuda biti će održano istovremeno s rokom dostave ponuda, dana </w:t>
      </w:r>
      <w:r w:rsidR="00423F2E">
        <w:rPr>
          <w:rFonts w:ascii="Cambria" w:hAnsi="Cambria"/>
          <w:sz w:val="24"/>
          <w:szCs w:val="24"/>
        </w:rPr>
        <w:t xml:space="preserve">02. svibnja </w:t>
      </w:r>
      <w:r w:rsidRPr="006A6ECF">
        <w:rPr>
          <w:rFonts w:ascii="Cambria" w:hAnsi="Cambria"/>
          <w:sz w:val="24"/>
          <w:szCs w:val="24"/>
        </w:rPr>
        <w:t xml:space="preserve">2018. godine, u </w:t>
      </w:r>
      <w:r w:rsidR="00423F2E">
        <w:rPr>
          <w:rFonts w:ascii="Cambria" w:hAnsi="Cambria"/>
          <w:sz w:val="24"/>
          <w:szCs w:val="24"/>
        </w:rPr>
        <w:t>12,00</w:t>
      </w:r>
      <w:r w:rsidRPr="006A6ECF">
        <w:rPr>
          <w:rFonts w:ascii="Cambria" w:hAnsi="Cambria"/>
          <w:sz w:val="24"/>
          <w:szCs w:val="24"/>
        </w:rPr>
        <w:t xml:space="preserve"> sati, u prostorijama Općine Stubičke Toplice, Viktora Šipeka 16, Stubičke Toplice.</w:t>
      </w:r>
    </w:p>
    <w:p w14:paraId="468FA2D4" w14:textId="77777777" w:rsidR="00900AA2" w:rsidRPr="006A6ECF" w:rsidRDefault="00900AA2" w:rsidP="00900AA2">
      <w:pPr>
        <w:jc w:val="both"/>
        <w:rPr>
          <w:rFonts w:ascii="Cambria" w:hAnsi="Cambria"/>
          <w:sz w:val="24"/>
          <w:szCs w:val="24"/>
        </w:rPr>
      </w:pPr>
      <w:r w:rsidRPr="006A6ECF">
        <w:rPr>
          <w:rFonts w:ascii="Cambria" w:hAnsi="Cambria"/>
          <w:sz w:val="24"/>
          <w:szCs w:val="24"/>
        </w:rPr>
        <w:t>Otvaranje ponuda nije javno.</w:t>
      </w:r>
    </w:p>
    <w:p w14:paraId="0F66709E" w14:textId="538C7D17" w:rsidR="00126529" w:rsidRPr="00D72CE2" w:rsidRDefault="00FF78AE" w:rsidP="009C6D34">
      <w:pPr>
        <w:pStyle w:val="Naslov1"/>
        <w:rPr>
          <w:rFonts w:ascii="Cambria" w:hAnsi="Cambria"/>
          <w:sz w:val="28"/>
          <w:szCs w:val="28"/>
        </w:rPr>
      </w:pPr>
      <w:bookmarkStart w:id="9" w:name="_Toc511906944"/>
      <w:r w:rsidRPr="00D72CE2">
        <w:rPr>
          <w:rFonts w:ascii="Cambria" w:hAnsi="Cambria"/>
          <w:sz w:val="28"/>
          <w:szCs w:val="28"/>
        </w:rPr>
        <w:t>10</w:t>
      </w:r>
      <w:r w:rsidR="009C6D34" w:rsidRPr="00D72CE2">
        <w:rPr>
          <w:rFonts w:ascii="Cambria" w:hAnsi="Cambria"/>
          <w:sz w:val="28"/>
          <w:szCs w:val="28"/>
        </w:rPr>
        <w:t xml:space="preserve">. </w:t>
      </w:r>
      <w:r w:rsidR="00126529" w:rsidRPr="00D72CE2">
        <w:rPr>
          <w:rFonts w:ascii="Cambria" w:hAnsi="Cambria"/>
          <w:sz w:val="28"/>
          <w:szCs w:val="28"/>
        </w:rPr>
        <w:t>NAČIN ODREĐIVANJA CIJENE PONUDE:</w:t>
      </w:r>
      <w:bookmarkEnd w:id="9"/>
    </w:p>
    <w:p w14:paraId="67FB0974" w14:textId="77777777" w:rsidR="00AA4001" w:rsidRPr="006A6ECF" w:rsidRDefault="00AA4001" w:rsidP="00900AA2">
      <w:pPr>
        <w:jc w:val="both"/>
        <w:rPr>
          <w:rFonts w:ascii="Cambria" w:hAnsi="Cambria"/>
          <w:sz w:val="24"/>
          <w:szCs w:val="24"/>
        </w:rPr>
      </w:pPr>
      <w:r w:rsidRPr="006A6ECF">
        <w:rPr>
          <w:rFonts w:ascii="Cambria" w:hAnsi="Cambria"/>
          <w:sz w:val="24"/>
          <w:szCs w:val="24"/>
        </w:rPr>
        <w:t>Cijena ponude piše se brojkama. Cijena ponude mora biti iskazana u apsolutnom iznosu, u kunama.</w:t>
      </w:r>
    </w:p>
    <w:p w14:paraId="24A69FDA" w14:textId="77777777" w:rsidR="00AA4001" w:rsidRPr="006A6ECF" w:rsidRDefault="00AA4001" w:rsidP="00900AA2">
      <w:pPr>
        <w:jc w:val="both"/>
        <w:rPr>
          <w:rFonts w:ascii="Cambria" w:hAnsi="Cambria"/>
          <w:sz w:val="24"/>
          <w:szCs w:val="24"/>
        </w:rPr>
      </w:pPr>
      <w:r w:rsidRPr="006A6ECF">
        <w:rPr>
          <w:rFonts w:ascii="Cambria" w:hAnsi="Cambria"/>
          <w:sz w:val="24"/>
          <w:szCs w:val="24"/>
        </w:rPr>
        <w:t xml:space="preserve">U cijenu ponude bez poreza na dodanu vrijednost moraju biti uračunati svi troškovi i popusti. Pojedinačne cijene iz troškovnika su nepromjenjive tijekom trajanja ugovora. </w:t>
      </w:r>
    </w:p>
    <w:p w14:paraId="274F3993" w14:textId="77777777" w:rsidR="00126529" w:rsidRPr="006A6ECF" w:rsidRDefault="00AA4001" w:rsidP="00900AA2">
      <w:pPr>
        <w:jc w:val="both"/>
        <w:rPr>
          <w:rFonts w:ascii="Cambria" w:hAnsi="Cambria"/>
          <w:sz w:val="24"/>
          <w:szCs w:val="24"/>
        </w:rPr>
      </w:pPr>
      <w:r w:rsidRPr="006A6ECF">
        <w:rPr>
          <w:rFonts w:ascii="Cambria" w:hAnsi="Cambria"/>
          <w:sz w:val="24"/>
          <w:szCs w:val="24"/>
        </w:rPr>
        <w:t>Cijena ponude izražava se za cjelokupan predmet nabave.</w:t>
      </w:r>
    </w:p>
    <w:p w14:paraId="25608BE7" w14:textId="7251B4A4" w:rsidR="0073533C" w:rsidRPr="00D72CE2" w:rsidRDefault="009C6D34" w:rsidP="009C6D34">
      <w:pPr>
        <w:pStyle w:val="Naslov1"/>
        <w:rPr>
          <w:rFonts w:ascii="Cambria" w:hAnsi="Cambria"/>
          <w:sz w:val="28"/>
          <w:szCs w:val="28"/>
        </w:rPr>
      </w:pPr>
      <w:bookmarkStart w:id="10" w:name="_Toc511906945"/>
      <w:r w:rsidRPr="00D72CE2">
        <w:rPr>
          <w:rFonts w:ascii="Cambria" w:hAnsi="Cambria"/>
          <w:sz w:val="28"/>
          <w:szCs w:val="28"/>
        </w:rPr>
        <w:t>1</w:t>
      </w:r>
      <w:r w:rsidR="00FF78AE" w:rsidRPr="00D72CE2">
        <w:rPr>
          <w:rFonts w:ascii="Cambria" w:hAnsi="Cambria"/>
          <w:sz w:val="28"/>
          <w:szCs w:val="28"/>
        </w:rPr>
        <w:t>1</w:t>
      </w:r>
      <w:r w:rsidRPr="00D72CE2">
        <w:rPr>
          <w:rFonts w:ascii="Cambria" w:hAnsi="Cambria"/>
          <w:sz w:val="28"/>
          <w:szCs w:val="28"/>
        </w:rPr>
        <w:t xml:space="preserve">. </w:t>
      </w:r>
      <w:r w:rsidR="0073533C" w:rsidRPr="00D72CE2">
        <w:rPr>
          <w:rFonts w:ascii="Cambria" w:hAnsi="Cambria"/>
          <w:sz w:val="28"/>
          <w:szCs w:val="28"/>
        </w:rPr>
        <w:t>ADRESA NA KOJOJ SE MOŽE IZVRŠITI UVID U PROJEKTNO-TEHNIČKU DOKUMENTACIJU</w:t>
      </w:r>
      <w:bookmarkEnd w:id="10"/>
    </w:p>
    <w:p w14:paraId="03E3EC0C" w14:textId="3F1662BE" w:rsidR="00900AA2" w:rsidRPr="006A6ECF" w:rsidRDefault="00900AA2" w:rsidP="00900AA2">
      <w:pPr>
        <w:jc w:val="both"/>
        <w:rPr>
          <w:rFonts w:ascii="Cambria" w:hAnsi="Cambria"/>
          <w:sz w:val="24"/>
          <w:szCs w:val="24"/>
        </w:rPr>
      </w:pPr>
      <w:r w:rsidRPr="006A6ECF">
        <w:rPr>
          <w:rFonts w:ascii="Cambria" w:hAnsi="Cambria"/>
          <w:sz w:val="24"/>
          <w:szCs w:val="24"/>
        </w:rPr>
        <w:t>Projektno-tehnička dokumentacija za izvođenje radova dostupna je u elektronskom obliku na stranici Elektroničkog oglasnika javne nabave</w:t>
      </w:r>
      <w:r w:rsidR="00EB6143">
        <w:rPr>
          <w:rFonts w:ascii="Cambria" w:hAnsi="Cambria"/>
          <w:sz w:val="24"/>
          <w:szCs w:val="24"/>
        </w:rPr>
        <w:t>, objava broj 2018/S 0F2-0009820</w:t>
      </w:r>
      <w:r w:rsidRPr="006A6ECF">
        <w:rPr>
          <w:rFonts w:ascii="Cambria" w:hAnsi="Cambria"/>
          <w:sz w:val="24"/>
          <w:szCs w:val="24"/>
        </w:rPr>
        <w:t xml:space="preserve">. </w:t>
      </w:r>
    </w:p>
    <w:p w14:paraId="59E334A4" w14:textId="65364069" w:rsidR="00647228" w:rsidRPr="006A6ECF" w:rsidRDefault="00647228" w:rsidP="00900AA2">
      <w:pPr>
        <w:jc w:val="both"/>
        <w:rPr>
          <w:rFonts w:ascii="Cambria" w:hAnsi="Cambria"/>
          <w:sz w:val="24"/>
          <w:szCs w:val="24"/>
        </w:rPr>
      </w:pPr>
      <w:r w:rsidRPr="006A6ECF">
        <w:rPr>
          <w:rFonts w:ascii="Cambria" w:hAnsi="Cambria"/>
          <w:sz w:val="24"/>
          <w:szCs w:val="24"/>
        </w:rPr>
        <w:t>Ponuditelji mogu izvršiti i pregled dokumentacije i papirnatom obliku, u prostorijama Općine Stubičke Toplice, Viktora Šipeka 16, Stubičke</w:t>
      </w:r>
      <w:r w:rsidR="007310EF" w:rsidRPr="006A6ECF">
        <w:rPr>
          <w:rFonts w:ascii="Cambria" w:hAnsi="Cambria"/>
          <w:sz w:val="24"/>
          <w:szCs w:val="24"/>
        </w:rPr>
        <w:t xml:space="preserve"> </w:t>
      </w:r>
      <w:r w:rsidRPr="006A6ECF">
        <w:rPr>
          <w:rFonts w:ascii="Cambria" w:hAnsi="Cambria"/>
          <w:sz w:val="24"/>
          <w:szCs w:val="24"/>
        </w:rPr>
        <w:t>Toplice, svaki radni dan, od ponedjeljka do petka, od 8 do 14 sati, uz prethodnu najavu na naznačeni broj telefona</w:t>
      </w:r>
      <w:r w:rsidR="007A523C" w:rsidRPr="006A6ECF">
        <w:rPr>
          <w:rFonts w:ascii="Cambria" w:hAnsi="Cambria"/>
          <w:sz w:val="24"/>
          <w:szCs w:val="24"/>
        </w:rPr>
        <w:t xml:space="preserve"> 049/282-733</w:t>
      </w:r>
      <w:r w:rsidRPr="006A6ECF">
        <w:rPr>
          <w:rFonts w:ascii="Cambria" w:hAnsi="Cambria"/>
          <w:sz w:val="24"/>
          <w:szCs w:val="24"/>
        </w:rPr>
        <w:t>.</w:t>
      </w:r>
    </w:p>
    <w:p w14:paraId="7C675ED3" w14:textId="72283A9F" w:rsidR="007310EF" w:rsidRPr="006A6ECF" w:rsidRDefault="007310EF" w:rsidP="00900AA2">
      <w:pPr>
        <w:jc w:val="both"/>
        <w:rPr>
          <w:rFonts w:ascii="Cambria" w:hAnsi="Cambria"/>
          <w:sz w:val="24"/>
          <w:szCs w:val="24"/>
        </w:rPr>
      </w:pPr>
      <w:r w:rsidRPr="006A6ECF">
        <w:rPr>
          <w:rFonts w:ascii="Cambria" w:hAnsi="Cambria"/>
          <w:sz w:val="24"/>
          <w:szCs w:val="24"/>
        </w:rPr>
        <w:t>Ponuditelji mogu izvršiti i pregled gradilišta svaki radni dan, od ponedjeljka do petka, od 8 do 14 sati, uz prethodnu najavu na naznačeni broj telefona</w:t>
      </w:r>
      <w:r w:rsidR="007A523C" w:rsidRPr="006A6ECF">
        <w:rPr>
          <w:rFonts w:ascii="Cambria" w:hAnsi="Cambria"/>
          <w:sz w:val="24"/>
          <w:szCs w:val="24"/>
        </w:rPr>
        <w:t xml:space="preserve"> 049/282-733</w:t>
      </w:r>
      <w:r w:rsidRPr="006A6ECF">
        <w:rPr>
          <w:rFonts w:ascii="Cambria" w:hAnsi="Cambria"/>
          <w:sz w:val="24"/>
          <w:szCs w:val="24"/>
        </w:rPr>
        <w:t>.</w:t>
      </w:r>
    </w:p>
    <w:p w14:paraId="24ADD065" w14:textId="77777777" w:rsidR="007310EF" w:rsidRPr="006A6ECF" w:rsidRDefault="007310EF" w:rsidP="00900AA2">
      <w:pPr>
        <w:jc w:val="both"/>
        <w:rPr>
          <w:rFonts w:ascii="Cambria" w:hAnsi="Cambria"/>
          <w:sz w:val="24"/>
          <w:szCs w:val="24"/>
        </w:rPr>
      </w:pPr>
      <w:r w:rsidRPr="006A6ECF">
        <w:rPr>
          <w:rFonts w:ascii="Cambria" w:hAnsi="Cambria"/>
          <w:sz w:val="24"/>
          <w:szCs w:val="24"/>
        </w:rPr>
        <w:t>Za potrebe ovog postupka jednostavne nabave, smatrat će se da su ponuditelji izvršili pregled relevantne dokumentacije i pregled terena.</w:t>
      </w:r>
    </w:p>
    <w:p w14:paraId="3B208364" w14:textId="693521DA" w:rsidR="0073533C" w:rsidRPr="00D72CE2" w:rsidRDefault="00B3343F" w:rsidP="00B3343F">
      <w:pPr>
        <w:pStyle w:val="Naslov1"/>
        <w:rPr>
          <w:rFonts w:ascii="Cambria" w:hAnsi="Cambria"/>
          <w:sz w:val="28"/>
          <w:szCs w:val="28"/>
        </w:rPr>
      </w:pPr>
      <w:bookmarkStart w:id="11" w:name="_Toc511906946"/>
      <w:r w:rsidRPr="00D72CE2">
        <w:rPr>
          <w:rFonts w:ascii="Cambria" w:hAnsi="Cambria"/>
          <w:sz w:val="28"/>
          <w:szCs w:val="28"/>
        </w:rPr>
        <w:t>1</w:t>
      </w:r>
      <w:r w:rsidR="00FF78AE" w:rsidRPr="00D72CE2">
        <w:rPr>
          <w:rFonts w:ascii="Cambria" w:hAnsi="Cambria"/>
          <w:sz w:val="28"/>
          <w:szCs w:val="28"/>
        </w:rPr>
        <w:t>2</w:t>
      </w:r>
      <w:r w:rsidRPr="00D72CE2">
        <w:rPr>
          <w:rFonts w:ascii="Cambria" w:hAnsi="Cambria"/>
          <w:sz w:val="28"/>
          <w:szCs w:val="28"/>
        </w:rPr>
        <w:t xml:space="preserve">. </w:t>
      </w:r>
      <w:r w:rsidR="0073533C" w:rsidRPr="00D72CE2">
        <w:rPr>
          <w:rFonts w:ascii="Cambria" w:hAnsi="Cambria"/>
          <w:sz w:val="28"/>
          <w:szCs w:val="28"/>
        </w:rPr>
        <w:t>OSOBE ZA KONTAKT, BROJ TELEFONA I ADRESA ELEKTRONIČKE POŠTE</w:t>
      </w:r>
      <w:bookmarkEnd w:id="11"/>
    </w:p>
    <w:p w14:paraId="695D5EDB" w14:textId="77777777" w:rsidR="007310EF" w:rsidRPr="006A6ECF" w:rsidRDefault="007310EF" w:rsidP="007310EF">
      <w:pPr>
        <w:jc w:val="both"/>
        <w:rPr>
          <w:rFonts w:ascii="Cambria" w:hAnsi="Cambria"/>
          <w:sz w:val="24"/>
          <w:szCs w:val="24"/>
        </w:rPr>
      </w:pPr>
      <w:r w:rsidRPr="006A6ECF">
        <w:rPr>
          <w:rFonts w:ascii="Cambria" w:hAnsi="Cambria"/>
          <w:sz w:val="24"/>
          <w:szCs w:val="24"/>
        </w:rPr>
        <w:t xml:space="preserve">Ljubica Božić, dipl.iur. – </w:t>
      </w:r>
      <w:hyperlink r:id="rId10" w:history="1">
        <w:r w:rsidRPr="006A6ECF">
          <w:rPr>
            <w:rStyle w:val="Hiperveza"/>
            <w:rFonts w:ascii="Cambria" w:hAnsi="Cambria"/>
            <w:sz w:val="24"/>
            <w:szCs w:val="24"/>
          </w:rPr>
          <w:t>pravnik@stubicketoplice.hr</w:t>
        </w:r>
      </w:hyperlink>
    </w:p>
    <w:p w14:paraId="3E0CD4FF" w14:textId="77777777" w:rsidR="007310EF" w:rsidRPr="006A6ECF" w:rsidRDefault="007310EF" w:rsidP="007310EF">
      <w:pPr>
        <w:jc w:val="both"/>
        <w:rPr>
          <w:rFonts w:ascii="Cambria" w:hAnsi="Cambria"/>
          <w:sz w:val="24"/>
          <w:szCs w:val="24"/>
        </w:rPr>
      </w:pPr>
      <w:r w:rsidRPr="006A6ECF">
        <w:rPr>
          <w:rFonts w:ascii="Cambria" w:hAnsi="Cambria"/>
          <w:sz w:val="24"/>
          <w:szCs w:val="24"/>
        </w:rPr>
        <w:t xml:space="preserve">Dubravka Špiček, mag.oec. – </w:t>
      </w:r>
      <w:hyperlink r:id="rId11" w:history="1">
        <w:r w:rsidRPr="006A6ECF">
          <w:rPr>
            <w:rStyle w:val="Hiperveza"/>
            <w:rFonts w:ascii="Cambria" w:hAnsi="Cambria"/>
            <w:sz w:val="24"/>
            <w:szCs w:val="24"/>
          </w:rPr>
          <w:t>proracun@stubicketoplice.hr</w:t>
        </w:r>
      </w:hyperlink>
      <w:r w:rsidRPr="006A6ECF">
        <w:rPr>
          <w:rFonts w:ascii="Cambria" w:hAnsi="Cambria"/>
          <w:sz w:val="24"/>
          <w:szCs w:val="24"/>
        </w:rPr>
        <w:t xml:space="preserve"> </w:t>
      </w:r>
    </w:p>
    <w:p w14:paraId="0D540186" w14:textId="77777777" w:rsidR="007310EF" w:rsidRPr="006A6ECF" w:rsidRDefault="007310EF" w:rsidP="007310EF">
      <w:pPr>
        <w:jc w:val="both"/>
        <w:rPr>
          <w:rFonts w:ascii="Cambria" w:hAnsi="Cambria"/>
          <w:sz w:val="24"/>
          <w:szCs w:val="24"/>
        </w:rPr>
      </w:pPr>
      <w:r w:rsidRPr="006A6ECF">
        <w:rPr>
          <w:rFonts w:ascii="Cambria" w:hAnsi="Cambria"/>
          <w:sz w:val="24"/>
          <w:szCs w:val="24"/>
        </w:rPr>
        <w:t xml:space="preserve">Tamara Huis, mag.iur. – </w:t>
      </w:r>
      <w:hyperlink r:id="rId12" w:history="1">
        <w:r w:rsidRPr="006A6ECF">
          <w:rPr>
            <w:rStyle w:val="Hiperveza"/>
            <w:rFonts w:ascii="Cambria" w:hAnsi="Cambria"/>
            <w:sz w:val="24"/>
            <w:szCs w:val="24"/>
          </w:rPr>
          <w:t>maja@stubicketoplice.hr</w:t>
        </w:r>
      </w:hyperlink>
      <w:r w:rsidRPr="006A6ECF">
        <w:rPr>
          <w:rFonts w:ascii="Cambria" w:hAnsi="Cambria"/>
          <w:sz w:val="24"/>
          <w:szCs w:val="24"/>
        </w:rPr>
        <w:t xml:space="preserve"> </w:t>
      </w:r>
    </w:p>
    <w:p w14:paraId="6ACB1EB6" w14:textId="77777777" w:rsidR="007310EF" w:rsidRPr="006A6ECF" w:rsidRDefault="007310EF" w:rsidP="007310EF">
      <w:pPr>
        <w:jc w:val="both"/>
        <w:rPr>
          <w:rFonts w:ascii="Cambria" w:hAnsi="Cambria"/>
          <w:sz w:val="24"/>
          <w:szCs w:val="24"/>
        </w:rPr>
      </w:pPr>
      <w:r w:rsidRPr="006A6ECF">
        <w:rPr>
          <w:rFonts w:ascii="Cambria" w:hAnsi="Cambria"/>
          <w:sz w:val="24"/>
          <w:szCs w:val="24"/>
        </w:rPr>
        <w:t>Broj telefona: 049/282-733</w:t>
      </w:r>
    </w:p>
    <w:p w14:paraId="0D660C54" w14:textId="77777777" w:rsidR="007310EF" w:rsidRPr="006A6ECF" w:rsidRDefault="007310EF" w:rsidP="007310EF">
      <w:pPr>
        <w:jc w:val="both"/>
        <w:rPr>
          <w:rFonts w:ascii="Cambria" w:hAnsi="Cambria"/>
          <w:sz w:val="24"/>
          <w:szCs w:val="24"/>
        </w:rPr>
      </w:pPr>
      <w:r w:rsidRPr="006A6ECF">
        <w:rPr>
          <w:rFonts w:ascii="Cambria" w:hAnsi="Cambria"/>
          <w:sz w:val="24"/>
          <w:szCs w:val="24"/>
        </w:rPr>
        <w:t>Broj telefaksa: 049/282-940</w:t>
      </w:r>
    </w:p>
    <w:p w14:paraId="1EF3AEAF" w14:textId="77777777" w:rsidR="007310EF" w:rsidRPr="006A6ECF" w:rsidRDefault="007310EF" w:rsidP="007310EF">
      <w:pPr>
        <w:jc w:val="both"/>
        <w:rPr>
          <w:rFonts w:ascii="Cambria" w:hAnsi="Cambria"/>
          <w:sz w:val="24"/>
          <w:szCs w:val="24"/>
        </w:rPr>
      </w:pPr>
      <w:r w:rsidRPr="006A6ECF">
        <w:rPr>
          <w:rFonts w:ascii="Cambria" w:hAnsi="Cambria"/>
          <w:sz w:val="24"/>
          <w:szCs w:val="24"/>
        </w:rPr>
        <w:lastRenderedPageBreak/>
        <w:t>Sva komunikacija između naručitelja i ponuditelja odvija se prvenstveno putem elektroničke pošte ili telefaksa.</w:t>
      </w:r>
    </w:p>
    <w:p w14:paraId="058143F3" w14:textId="6EA08831" w:rsidR="007310EF" w:rsidRPr="006A6ECF" w:rsidRDefault="007310EF" w:rsidP="007310EF">
      <w:pPr>
        <w:jc w:val="both"/>
        <w:rPr>
          <w:rFonts w:ascii="Cambria" w:hAnsi="Cambria"/>
          <w:sz w:val="24"/>
          <w:szCs w:val="24"/>
        </w:rPr>
      </w:pPr>
      <w:r w:rsidRPr="006A6ECF">
        <w:rPr>
          <w:rFonts w:ascii="Cambria" w:hAnsi="Cambria"/>
          <w:sz w:val="24"/>
          <w:szCs w:val="24"/>
        </w:rPr>
        <w:t>Telefonski pozivi povjerenstvu za nabavu dozvoljeni su isključivo radi dogovora sukladno t. 1</w:t>
      </w:r>
      <w:r w:rsidR="00032B18" w:rsidRPr="006A6ECF">
        <w:rPr>
          <w:rFonts w:ascii="Cambria" w:hAnsi="Cambria"/>
          <w:sz w:val="24"/>
          <w:szCs w:val="24"/>
        </w:rPr>
        <w:t>1</w:t>
      </w:r>
      <w:r w:rsidRPr="006A6ECF">
        <w:rPr>
          <w:rFonts w:ascii="Cambria" w:hAnsi="Cambria"/>
          <w:sz w:val="24"/>
          <w:szCs w:val="24"/>
        </w:rPr>
        <w:t>. Dokumentacije o nabavi.</w:t>
      </w:r>
    </w:p>
    <w:p w14:paraId="4B18629F" w14:textId="77777777" w:rsidR="007310EF" w:rsidRPr="006A6ECF" w:rsidRDefault="007310EF" w:rsidP="007310EF">
      <w:pPr>
        <w:jc w:val="both"/>
        <w:rPr>
          <w:rFonts w:ascii="Cambria" w:hAnsi="Cambria"/>
          <w:b/>
          <w:sz w:val="24"/>
          <w:szCs w:val="24"/>
        </w:rPr>
      </w:pPr>
      <w:r w:rsidRPr="006A6ECF">
        <w:rPr>
          <w:rFonts w:ascii="Cambria" w:hAnsi="Cambria"/>
          <w:b/>
          <w:sz w:val="24"/>
          <w:szCs w:val="24"/>
        </w:rPr>
        <w:t xml:space="preserve">Naručitelj si pridržava pravo isključiti iz </w:t>
      </w:r>
      <w:r w:rsidR="00E61255" w:rsidRPr="006A6ECF">
        <w:rPr>
          <w:rFonts w:ascii="Cambria" w:hAnsi="Cambria"/>
          <w:b/>
          <w:sz w:val="24"/>
          <w:szCs w:val="24"/>
        </w:rPr>
        <w:t xml:space="preserve">ovog </w:t>
      </w:r>
      <w:r w:rsidRPr="006A6ECF">
        <w:rPr>
          <w:rFonts w:ascii="Cambria" w:hAnsi="Cambria"/>
          <w:b/>
          <w:sz w:val="24"/>
          <w:szCs w:val="24"/>
        </w:rPr>
        <w:t>postupka nabave</w:t>
      </w:r>
      <w:r w:rsidR="00E61255" w:rsidRPr="006A6ECF">
        <w:rPr>
          <w:rFonts w:ascii="Cambria" w:hAnsi="Cambria"/>
          <w:b/>
          <w:sz w:val="24"/>
          <w:szCs w:val="24"/>
        </w:rPr>
        <w:t>, u bilo kojem trenutku, odnosno bilo kojoj fazi postupka nabave,</w:t>
      </w:r>
      <w:r w:rsidRPr="006A6ECF">
        <w:rPr>
          <w:rFonts w:ascii="Cambria" w:hAnsi="Cambria"/>
          <w:b/>
          <w:sz w:val="24"/>
          <w:szCs w:val="24"/>
        </w:rPr>
        <w:t xml:space="preserve"> </w:t>
      </w:r>
      <w:r w:rsidR="00E61255" w:rsidRPr="006A6ECF">
        <w:rPr>
          <w:rFonts w:ascii="Cambria" w:hAnsi="Cambria"/>
          <w:b/>
          <w:sz w:val="24"/>
          <w:szCs w:val="24"/>
        </w:rPr>
        <w:t>gospodarskog subjekta</w:t>
      </w:r>
      <w:r w:rsidRPr="006A6ECF">
        <w:rPr>
          <w:rFonts w:ascii="Cambria" w:hAnsi="Cambria"/>
          <w:b/>
          <w:sz w:val="24"/>
          <w:szCs w:val="24"/>
        </w:rPr>
        <w:t xml:space="preserve"> </w:t>
      </w:r>
      <w:r w:rsidR="00E61255" w:rsidRPr="006A6ECF">
        <w:rPr>
          <w:rFonts w:ascii="Cambria" w:hAnsi="Cambria"/>
          <w:b/>
          <w:sz w:val="24"/>
          <w:szCs w:val="24"/>
        </w:rPr>
        <w:t>koji je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14:paraId="018C4116" w14:textId="3406CFCA" w:rsidR="00E61255" w:rsidRPr="00D72CE2" w:rsidRDefault="00B3343F" w:rsidP="00B3343F">
      <w:pPr>
        <w:pStyle w:val="Naslov1"/>
        <w:rPr>
          <w:rFonts w:ascii="Cambria" w:hAnsi="Cambria"/>
          <w:sz w:val="28"/>
          <w:szCs w:val="28"/>
        </w:rPr>
      </w:pPr>
      <w:bookmarkStart w:id="12" w:name="_Toc511906947"/>
      <w:r w:rsidRPr="00D72CE2">
        <w:rPr>
          <w:rFonts w:ascii="Cambria" w:hAnsi="Cambria"/>
          <w:sz w:val="28"/>
          <w:szCs w:val="28"/>
        </w:rPr>
        <w:t>1</w:t>
      </w:r>
      <w:r w:rsidR="00FF78AE" w:rsidRPr="00D72CE2">
        <w:rPr>
          <w:rFonts w:ascii="Cambria" w:hAnsi="Cambria"/>
          <w:sz w:val="28"/>
          <w:szCs w:val="28"/>
        </w:rPr>
        <w:t>3</w:t>
      </w:r>
      <w:r w:rsidRPr="00D72CE2">
        <w:rPr>
          <w:rFonts w:ascii="Cambria" w:hAnsi="Cambria"/>
          <w:sz w:val="28"/>
          <w:szCs w:val="28"/>
        </w:rPr>
        <w:t xml:space="preserve">. </w:t>
      </w:r>
      <w:r w:rsidR="00E61255" w:rsidRPr="00D72CE2">
        <w:rPr>
          <w:rFonts w:ascii="Cambria" w:hAnsi="Cambria"/>
          <w:sz w:val="28"/>
          <w:szCs w:val="28"/>
        </w:rPr>
        <w:t>OSTALE ODREDBE:</w:t>
      </w:r>
      <w:bookmarkEnd w:id="12"/>
    </w:p>
    <w:p w14:paraId="7CA99BDD" w14:textId="01B62AD1" w:rsidR="00E61255" w:rsidRPr="006A6ECF" w:rsidRDefault="00E61255" w:rsidP="00E61255">
      <w:pPr>
        <w:jc w:val="both"/>
        <w:rPr>
          <w:rFonts w:ascii="Cambria" w:hAnsi="Cambria"/>
          <w:sz w:val="24"/>
          <w:szCs w:val="24"/>
        </w:rPr>
      </w:pPr>
      <w:r w:rsidRPr="006A6ECF">
        <w:rPr>
          <w:rFonts w:ascii="Cambria" w:hAnsi="Cambria"/>
          <w:sz w:val="24"/>
          <w:szCs w:val="24"/>
        </w:rPr>
        <w:t xml:space="preserve">Na ovaj postupak jednostavne </w:t>
      </w:r>
      <w:r w:rsidR="00D22AFA" w:rsidRPr="006A6ECF">
        <w:rPr>
          <w:rFonts w:ascii="Cambria" w:hAnsi="Cambria"/>
          <w:sz w:val="24"/>
          <w:szCs w:val="24"/>
        </w:rPr>
        <w:t xml:space="preserve">nabave primjenjuje se Odluka o jednostavnoj nabavi (Službeni glasnik KZŽ br. 9/17) ili </w:t>
      </w:r>
      <w:hyperlink r:id="rId13" w:history="1">
        <w:r w:rsidR="00D22AFA" w:rsidRPr="006A6ECF">
          <w:rPr>
            <w:rStyle w:val="Hiperveza"/>
            <w:rFonts w:ascii="Cambria" w:hAnsi="Cambria"/>
            <w:sz w:val="24"/>
            <w:szCs w:val="24"/>
          </w:rPr>
          <w:t>http://www.stubicketoplice.hr/stranica/javna-nabava</w:t>
        </w:r>
      </w:hyperlink>
      <w:r w:rsidR="00EB6143">
        <w:rPr>
          <w:rFonts w:ascii="Cambria" w:hAnsi="Cambria"/>
          <w:sz w:val="24"/>
          <w:szCs w:val="24"/>
        </w:rPr>
        <w:t>.</w:t>
      </w:r>
    </w:p>
    <w:p w14:paraId="11CD7A4E" w14:textId="77777777" w:rsidR="00E61255" w:rsidRPr="006A6ECF" w:rsidRDefault="00E61255" w:rsidP="00E61255">
      <w:pPr>
        <w:jc w:val="both"/>
        <w:rPr>
          <w:rFonts w:ascii="Cambria" w:hAnsi="Cambria"/>
          <w:sz w:val="24"/>
          <w:szCs w:val="24"/>
        </w:rPr>
      </w:pPr>
      <w:r w:rsidRPr="006A6ECF">
        <w:rPr>
          <w:rFonts w:ascii="Cambria" w:hAnsi="Cambria"/>
          <w:sz w:val="24"/>
          <w:szCs w:val="24"/>
        </w:rPr>
        <w:t>Odluku o odabiru ili poništenju donosi općinski načelnik. Protiv odluke o odabiru ili poništenju može se pokrenuti upravni spor, sukladno čl. 77a. Zakona o lokalnoj i područnoj (regionalnoj) samoupravi (Nar. nov. br. 33/01, 60/01, 129/05, 109/07, 36/09, 125/08, 150/11 i 144/12).</w:t>
      </w:r>
    </w:p>
    <w:p w14:paraId="12D9BB82" w14:textId="77777777" w:rsidR="00D22AFA" w:rsidRPr="006A6ECF" w:rsidRDefault="00D22AFA" w:rsidP="00E61255">
      <w:pPr>
        <w:jc w:val="both"/>
        <w:rPr>
          <w:rFonts w:ascii="Cambria" w:hAnsi="Cambria"/>
          <w:sz w:val="24"/>
          <w:szCs w:val="24"/>
        </w:rPr>
      </w:pPr>
      <w:r w:rsidRPr="006A6ECF">
        <w:rPr>
          <w:rFonts w:ascii="Cambria" w:hAnsi="Cambria"/>
          <w:sz w:val="24"/>
          <w:szCs w:val="24"/>
        </w:rPr>
        <w:t>Dostava Odluke o odabiru/poništenju izvršit će se putem adrese elektroničke pošte koju su ponuditelji naznačili u Ponudbenom listu.</w:t>
      </w:r>
    </w:p>
    <w:p w14:paraId="45FB3468" w14:textId="77777777" w:rsidR="00BA2945" w:rsidRPr="006A6ECF" w:rsidRDefault="00BA2945" w:rsidP="00E61255">
      <w:pPr>
        <w:jc w:val="both"/>
        <w:rPr>
          <w:rFonts w:ascii="Cambria" w:hAnsi="Cambria"/>
          <w:sz w:val="24"/>
          <w:szCs w:val="24"/>
        </w:rPr>
      </w:pPr>
      <w:r w:rsidRPr="006A6ECF">
        <w:rPr>
          <w:rFonts w:ascii="Cambria" w:hAnsi="Cambria"/>
          <w:sz w:val="24"/>
          <w:szCs w:val="24"/>
        </w:rPr>
        <w:t>Naručitelju su potrebna 4 primjerka računa, dakle svaki račun izvršitelj je dužan dostaviti u najmanje 5 primjeraka.</w:t>
      </w:r>
    </w:p>
    <w:p w14:paraId="51164CE0" w14:textId="77777777" w:rsidR="00BA2945" w:rsidRPr="006A6ECF" w:rsidRDefault="00BA2945" w:rsidP="00E61255">
      <w:pPr>
        <w:jc w:val="both"/>
        <w:rPr>
          <w:rFonts w:ascii="Cambria" w:hAnsi="Cambria"/>
          <w:sz w:val="24"/>
          <w:szCs w:val="24"/>
        </w:rPr>
      </w:pPr>
      <w:r w:rsidRPr="006A6ECF">
        <w:rPr>
          <w:rFonts w:ascii="Cambria" w:hAnsi="Cambria"/>
          <w:sz w:val="24"/>
          <w:szCs w:val="24"/>
        </w:rPr>
        <w:t>Isplata na temelju računa se obavlja u roku ne kasnijem od 60 dana, od dana primitka računa, sukladno čl. 12. st. 2. i st. 4. u vezi sa čl. 11. str. 4. t. 3. Zakona o financijskom poslovanju i predstečajnoj nagodbi. Ova odredba temelji se na činjenici da se projekt financira iz sredstava Europske unije, preko nadležnog Ministarstva te naručitelj ne može utjecati na tijek priljeva financijskih sredstava. Na zahtjev, odabranom ponuditelju se može pružiti uvid u ugovor o dodjeli bespovratnih sredstava.</w:t>
      </w:r>
    </w:p>
    <w:p w14:paraId="5F901812" w14:textId="3096911D" w:rsidR="0073533C" w:rsidRPr="00D72CE2" w:rsidRDefault="00B3343F" w:rsidP="00B3343F">
      <w:pPr>
        <w:pStyle w:val="Naslov1"/>
        <w:rPr>
          <w:rFonts w:ascii="Cambria" w:hAnsi="Cambria"/>
          <w:sz w:val="28"/>
          <w:szCs w:val="28"/>
        </w:rPr>
      </w:pPr>
      <w:bookmarkStart w:id="13" w:name="_Toc511906948"/>
      <w:r w:rsidRPr="00D72CE2">
        <w:rPr>
          <w:rFonts w:ascii="Cambria" w:hAnsi="Cambria"/>
          <w:sz w:val="28"/>
          <w:szCs w:val="28"/>
        </w:rPr>
        <w:t>1</w:t>
      </w:r>
      <w:r w:rsidR="00FF78AE" w:rsidRPr="00D72CE2">
        <w:rPr>
          <w:rFonts w:ascii="Cambria" w:hAnsi="Cambria"/>
          <w:sz w:val="28"/>
          <w:szCs w:val="28"/>
        </w:rPr>
        <w:t>4</w:t>
      </w:r>
      <w:r w:rsidRPr="00D72CE2">
        <w:rPr>
          <w:rFonts w:ascii="Cambria" w:hAnsi="Cambria"/>
          <w:sz w:val="28"/>
          <w:szCs w:val="28"/>
        </w:rPr>
        <w:t xml:space="preserve">. </w:t>
      </w:r>
      <w:r w:rsidR="0073533C" w:rsidRPr="00D72CE2">
        <w:rPr>
          <w:rFonts w:ascii="Cambria" w:hAnsi="Cambria"/>
          <w:sz w:val="28"/>
          <w:szCs w:val="28"/>
        </w:rPr>
        <w:t>DATUM OBJAVE POZIVA NA INTERNETSKOJ STRANICI</w:t>
      </w:r>
      <w:bookmarkEnd w:id="13"/>
    </w:p>
    <w:p w14:paraId="35F85D8E" w14:textId="0E7E0D54" w:rsidR="00E61255" w:rsidRDefault="00E61255" w:rsidP="00E61255">
      <w:pPr>
        <w:jc w:val="both"/>
        <w:rPr>
          <w:rFonts w:ascii="Cambria" w:hAnsi="Cambria"/>
          <w:sz w:val="24"/>
          <w:szCs w:val="24"/>
        </w:rPr>
      </w:pPr>
      <w:r w:rsidRPr="006A6ECF">
        <w:rPr>
          <w:rFonts w:ascii="Cambria" w:hAnsi="Cambria"/>
          <w:sz w:val="24"/>
          <w:szCs w:val="24"/>
        </w:rPr>
        <w:t>Dokumentacija o nabavi sa prilozima (ponudbeni list i prijedlog ugovora) objavljena je na web stranic</w:t>
      </w:r>
      <w:r w:rsidR="00EB6143">
        <w:rPr>
          <w:rFonts w:ascii="Cambria" w:hAnsi="Cambria"/>
          <w:sz w:val="24"/>
          <w:szCs w:val="24"/>
        </w:rPr>
        <w:t>i Općine Stubičke Toplice dana  20.04</w:t>
      </w:r>
      <w:r w:rsidRPr="006A6ECF">
        <w:rPr>
          <w:rFonts w:ascii="Cambria" w:hAnsi="Cambria"/>
          <w:sz w:val="24"/>
          <w:szCs w:val="24"/>
        </w:rPr>
        <w:t>.2018.</w:t>
      </w:r>
      <w:r w:rsidR="009C6D34" w:rsidRPr="006A6ECF">
        <w:rPr>
          <w:rFonts w:ascii="Cambria" w:hAnsi="Cambria"/>
          <w:sz w:val="24"/>
          <w:szCs w:val="24"/>
        </w:rPr>
        <w:t xml:space="preserve">, link: </w:t>
      </w:r>
      <w:r w:rsidRPr="006A6ECF">
        <w:rPr>
          <w:rFonts w:ascii="Cambria" w:hAnsi="Cambria"/>
          <w:sz w:val="24"/>
          <w:szCs w:val="24"/>
        </w:rPr>
        <w:t xml:space="preserve"> </w:t>
      </w:r>
      <w:hyperlink r:id="rId14" w:history="1">
        <w:r w:rsidR="009C6D34" w:rsidRPr="006A6ECF">
          <w:rPr>
            <w:rStyle w:val="Hiperveza"/>
            <w:rFonts w:ascii="Cambria" w:hAnsi="Cambria"/>
            <w:sz w:val="24"/>
            <w:szCs w:val="24"/>
          </w:rPr>
          <w:t>http://www.stubicketoplice.hr/postupci-nabave-i-natjecaji</w:t>
        </w:r>
      </w:hyperlink>
      <w:r w:rsidR="009C6D34" w:rsidRPr="006A6ECF">
        <w:rPr>
          <w:rFonts w:ascii="Cambria" w:hAnsi="Cambria"/>
          <w:sz w:val="24"/>
          <w:szCs w:val="24"/>
        </w:rPr>
        <w:t xml:space="preserve"> .</w:t>
      </w:r>
    </w:p>
    <w:p w14:paraId="14D1F535" w14:textId="77777777" w:rsidR="00EB6143" w:rsidRDefault="00EB6143" w:rsidP="00E61255">
      <w:pPr>
        <w:jc w:val="both"/>
        <w:rPr>
          <w:rFonts w:ascii="Cambria" w:hAnsi="Cambria"/>
          <w:sz w:val="24"/>
          <w:szCs w:val="24"/>
        </w:rPr>
      </w:pPr>
    </w:p>
    <w:p w14:paraId="7475B37D" w14:textId="5B7ABBA8" w:rsidR="00EB6143" w:rsidRPr="006A6ECF" w:rsidRDefault="00EB6143" w:rsidP="00EB6143">
      <w:pPr>
        <w:ind w:left="5664"/>
        <w:jc w:val="both"/>
        <w:rPr>
          <w:rFonts w:ascii="Cambria" w:hAnsi="Cambria"/>
          <w:sz w:val="24"/>
          <w:szCs w:val="24"/>
        </w:rPr>
      </w:pPr>
      <w:r>
        <w:rPr>
          <w:rFonts w:ascii="Cambria" w:hAnsi="Cambria"/>
          <w:sz w:val="24"/>
          <w:szCs w:val="24"/>
        </w:rPr>
        <w:t>Povjerenstvo za postupak nabave</w:t>
      </w:r>
    </w:p>
    <w:p w14:paraId="0641B99F" w14:textId="44EAF64E" w:rsidR="00B3343F" w:rsidRPr="006A6ECF" w:rsidRDefault="00D72CE2" w:rsidP="00F57627">
      <w:pPr>
        <w:pStyle w:val="Podnaslov"/>
      </w:pPr>
      <w:r>
        <w:lastRenderedPageBreak/>
        <w:t>P</w:t>
      </w:r>
      <w:r w:rsidR="00B3343F" w:rsidRPr="006A6ECF">
        <w:t>RILOG 1 – PONUDBENI LIST</w:t>
      </w:r>
    </w:p>
    <w:p w14:paraId="227AAE87" w14:textId="77777777" w:rsidR="00B3343F" w:rsidRPr="006A6ECF" w:rsidRDefault="00B3343F" w:rsidP="00B3343F">
      <w:pPr>
        <w:rPr>
          <w:rFonts w:ascii="Cambria" w:hAnsi="Cambria"/>
          <w:sz w:val="24"/>
          <w:szCs w:val="24"/>
        </w:rPr>
      </w:pPr>
    </w:p>
    <w:p w14:paraId="5786397F" w14:textId="77777777" w:rsidR="00B3343F" w:rsidRPr="006A6ECF" w:rsidRDefault="00B3343F" w:rsidP="00B3343F">
      <w:pPr>
        <w:spacing w:after="200" w:line="276" w:lineRule="auto"/>
        <w:rPr>
          <w:rFonts w:ascii="Cambria" w:eastAsia="Calibri" w:hAnsi="Cambria" w:cs="Times New Roman"/>
          <w:b/>
          <w:i/>
          <w:sz w:val="24"/>
          <w:szCs w:val="24"/>
        </w:rPr>
      </w:pPr>
      <w:r w:rsidRPr="006A6ECF">
        <w:rPr>
          <w:rFonts w:ascii="Cambria" w:eastAsia="Calibri" w:hAnsi="Cambria" w:cs="Times New Roman"/>
          <w:b/>
          <w:i/>
          <w:sz w:val="24"/>
          <w:szCs w:val="24"/>
        </w:rPr>
        <w:t>NAZIV I SJEDIŠTE NARUČITELJA:</w:t>
      </w:r>
    </w:p>
    <w:p w14:paraId="5358AFC7" w14:textId="77777777" w:rsidR="00B3343F" w:rsidRPr="006A6ECF" w:rsidRDefault="00B3343F" w:rsidP="00B3343F">
      <w:pPr>
        <w:spacing w:after="200" w:line="276" w:lineRule="auto"/>
        <w:rPr>
          <w:rFonts w:ascii="Cambria" w:eastAsia="Calibri" w:hAnsi="Cambria" w:cs="Times New Roman"/>
          <w:sz w:val="24"/>
          <w:szCs w:val="24"/>
        </w:rPr>
      </w:pPr>
      <w:r w:rsidRPr="006A6ECF">
        <w:rPr>
          <w:rFonts w:ascii="Cambria" w:eastAsia="Calibri" w:hAnsi="Cambria" w:cs="Times New Roman"/>
          <w:sz w:val="24"/>
          <w:szCs w:val="24"/>
        </w:rPr>
        <w:t>OPĆINA STUBIČKE TOPLICE (OIB:15490794749)</w:t>
      </w:r>
    </w:p>
    <w:p w14:paraId="0C5C3BB0" w14:textId="77777777" w:rsidR="00B3343F" w:rsidRPr="006A6ECF" w:rsidRDefault="00B3343F" w:rsidP="00B3343F">
      <w:pPr>
        <w:spacing w:after="200" w:line="276" w:lineRule="auto"/>
        <w:rPr>
          <w:rFonts w:ascii="Cambria" w:eastAsia="Calibri" w:hAnsi="Cambria" w:cs="Times New Roman"/>
          <w:sz w:val="24"/>
          <w:szCs w:val="24"/>
        </w:rPr>
      </w:pPr>
      <w:r w:rsidRPr="006A6ECF">
        <w:rPr>
          <w:rFonts w:ascii="Cambria" w:eastAsia="Calibri" w:hAnsi="Cambria" w:cs="Times New Roman"/>
          <w:sz w:val="24"/>
          <w:szCs w:val="24"/>
        </w:rPr>
        <w:t>VIKTORA ŠIPEKA 16</w:t>
      </w:r>
    </w:p>
    <w:p w14:paraId="496A92F9" w14:textId="77777777" w:rsidR="00B3343F" w:rsidRPr="006A6ECF" w:rsidRDefault="00B3343F" w:rsidP="00B3343F">
      <w:pPr>
        <w:spacing w:after="200" w:line="276" w:lineRule="auto"/>
        <w:rPr>
          <w:rFonts w:ascii="Cambria" w:eastAsia="Calibri" w:hAnsi="Cambria" w:cs="Times New Roman"/>
          <w:sz w:val="24"/>
          <w:szCs w:val="24"/>
        </w:rPr>
      </w:pPr>
      <w:r w:rsidRPr="006A6ECF">
        <w:rPr>
          <w:rFonts w:ascii="Cambria" w:eastAsia="Calibri" w:hAnsi="Cambria" w:cs="Times New Roman"/>
          <w:sz w:val="24"/>
          <w:szCs w:val="24"/>
        </w:rPr>
        <w:t>49244 STUBIČKE TOPLICE</w:t>
      </w:r>
    </w:p>
    <w:p w14:paraId="1895319A" w14:textId="77777777" w:rsidR="00B3343F" w:rsidRPr="006A6ECF" w:rsidRDefault="00B3343F" w:rsidP="00B3343F">
      <w:pPr>
        <w:spacing w:after="200" w:line="276" w:lineRule="auto"/>
        <w:rPr>
          <w:rFonts w:ascii="Cambria" w:eastAsia="Calibri" w:hAnsi="Cambria" w:cs="Times New Roman"/>
          <w:sz w:val="24"/>
          <w:szCs w:val="24"/>
        </w:rPr>
      </w:pPr>
    </w:p>
    <w:p w14:paraId="2E9C9DF0" w14:textId="77777777" w:rsidR="00B3343F" w:rsidRPr="006A6ECF" w:rsidRDefault="00B3343F" w:rsidP="00B3343F">
      <w:pPr>
        <w:spacing w:after="200" w:line="276" w:lineRule="auto"/>
        <w:jc w:val="both"/>
        <w:rPr>
          <w:rFonts w:ascii="Cambria" w:eastAsia="Calibri" w:hAnsi="Cambria" w:cs="Times New Roman"/>
          <w:b/>
          <w:i/>
          <w:sz w:val="24"/>
          <w:szCs w:val="24"/>
        </w:rPr>
      </w:pPr>
      <w:r w:rsidRPr="006A6ECF">
        <w:rPr>
          <w:rFonts w:ascii="Cambria" w:eastAsia="Calibri" w:hAnsi="Cambria" w:cs="Times New Roman"/>
          <w:sz w:val="24"/>
          <w:szCs w:val="24"/>
        </w:rPr>
        <w:t>PREDMET NABAVE:</w:t>
      </w:r>
      <w:r w:rsidRPr="006A6ECF">
        <w:rPr>
          <w:rFonts w:ascii="Cambria" w:eastAsia="Calibri" w:hAnsi="Cambria" w:cs="Times New Roman"/>
          <w:sz w:val="24"/>
          <w:szCs w:val="24"/>
        </w:rPr>
        <w:tab/>
      </w:r>
      <w:r w:rsidRPr="006A6ECF">
        <w:rPr>
          <w:rFonts w:ascii="Cambria" w:eastAsia="Calibri" w:hAnsi="Cambria" w:cs="Times New Roman"/>
          <w:b/>
          <w:i/>
          <w:sz w:val="24"/>
          <w:szCs w:val="24"/>
        </w:rPr>
        <w:t>NABAVA USLUGE STRUČNOG NADZORA NAD IZVOĐENJEM RADOVA ENERGETSKE OBNOVE ZGRADE OSNOVNE ŠKOLE STUIČKE TOPLICE NA ADRESI STRMEČKA CESTA 5/A, STUBIČKE TOPLICE</w:t>
      </w:r>
    </w:p>
    <w:p w14:paraId="4963D47B" w14:textId="77777777" w:rsidR="00B3343F" w:rsidRPr="006A6ECF" w:rsidRDefault="00B3343F" w:rsidP="00B3343F">
      <w:pPr>
        <w:spacing w:after="200" w:line="276" w:lineRule="auto"/>
        <w:ind w:left="1416" w:firstLine="708"/>
        <w:rPr>
          <w:rFonts w:ascii="Cambria" w:eastAsia="Calibri" w:hAnsi="Cambria" w:cs="Times New Roman"/>
          <w:b/>
          <w:i/>
          <w:sz w:val="24"/>
          <w:szCs w:val="24"/>
        </w:rPr>
      </w:pPr>
    </w:p>
    <w:p w14:paraId="15DB59CA" w14:textId="5927E420"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NAZIV PONUDITELJA</w:t>
      </w:r>
      <w:r w:rsidR="00A54318">
        <w:rPr>
          <w:rFonts w:ascii="Cambria" w:eastAsia="Calibri" w:hAnsi="Cambria" w:cs="Times New Roman"/>
          <w:b/>
          <w:sz w:val="24"/>
          <w:szCs w:val="24"/>
        </w:rPr>
        <w:t>1</w:t>
      </w:r>
      <w:r w:rsidRPr="006A6ECF">
        <w:rPr>
          <w:rFonts w:ascii="Cambria" w:eastAsia="Calibri" w:hAnsi="Cambria" w:cs="Times New Roman"/>
          <w:b/>
          <w:sz w:val="24"/>
          <w:szCs w:val="24"/>
        </w:rPr>
        <w:t>:</w:t>
      </w:r>
    </w:p>
    <w:tbl>
      <w:tblPr>
        <w:tblStyle w:val="Reetkatablice"/>
        <w:tblW w:w="0" w:type="auto"/>
        <w:tblLook w:val="04A0" w:firstRow="1" w:lastRow="0" w:firstColumn="1" w:lastColumn="0" w:noHBand="0" w:noVBand="1"/>
      </w:tblPr>
      <w:tblGrid>
        <w:gridCol w:w="9062"/>
      </w:tblGrid>
      <w:tr w:rsidR="00B3343F" w:rsidRPr="006A6ECF" w14:paraId="3973DE1C" w14:textId="77777777" w:rsidTr="00FA4BB4">
        <w:tc>
          <w:tcPr>
            <w:tcW w:w="9288" w:type="dxa"/>
          </w:tcPr>
          <w:p w14:paraId="1B104B77" w14:textId="77777777" w:rsidR="00B3343F" w:rsidRPr="006A6ECF" w:rsidRDefault="00B3343F" w:rsidP="00B3343F">
            <w:pPr>
              <w:rPr>
                <w:rFonts w:ascii="Cambria" w:eastAsia="Calibri" w:hAnsi="Cambria" w:cs="Times New Roman"/>
                <w:sz w:val="24"/>
                <w:szCs w:val="24"/>
              </w:rPr>
            </w:pPr>
          </w:p>
          <w:p w14:paraId="5B2BC6BB" w14:textId="77777777" w:rsidR="00B3343F" w:rsidRPr="006A6ECF" w:rsidRDefault="00B3343F" w:rsidP="00B3343F">
            <w:pPr>
              <w:rPr>
                <w:rFonts w:ascii="Cambria" w:eastAsia="Calibri" w:hAnsi="Cambria" w:cs="Times New Roman"/>
                <w:sz w:val="24"/>
                <w:szCs w:val="24"/>
              </w:rPr>
            </w:pPr>
          </w:p>
        </w:tc>
      </w:tr>
    </w:tbl>
    <w:p w14:paraId="2D1C9A69" w14:textId="6A6794E3" w:rsidR="00B3343F" w:rsidRDefault="00B3343F" w:rsidP="00B3343F">
      <w:pPr>
        <w:spacing w:after="200" w:line="276" w:lineRule="auto"/>
        <w:rPr>
          <w:rFonts w:ascii="Cambria" w:eastAsia="Calibri" w:hAnsi="Cambria" w:cs="Times New Roman"/>
          <w:sz w:val="24"/>
          <w:szCs w:val="24"/>
        </w:rPr>
      </w:pPr>
    </w:p>
    <w:p w14:paraId="22C7AC92" w14:textId="6F3814FE" w:rsidR="00A54318" w:rsidRPr="00A54318" w:rsidRDefault="00A54318" w:rsidP="00B3343F">
      <w:pPr>
        <w:spacing w:after="200" w:line="276" w:lineRule="auto"/>
        <w:rPr>
          <w:rFonts w:ascii="Cambria" w:eastAsia="Calibri" w:hAnsi="Cambria" w:cs="Times New Roman"/>
          <w:b/>
          <w:sz w:val="24"/>
          <w:szCs w:val="24"/>
        </w:rPr>
      </w:pPr>
      <w:r w:rsidRPr="00A54318">
        <w:rPr>
          <w:rFonts w:ascii="Cambria" w:eastAsia="Calibri" w:hAnsi="Cambria" w:cs="Times New Roman"/>
          <w:b/>
          <w:sz w:val="24"/>
          <w:szCs w:val="24"/>
        </w:rPr>
        <w:t>NAZIV PONUDITELJA2</w:t>
      </w:r>
      <w:r>
        <w:rPr>
          <w:rStyle w:val="Referencafusnote"/>
          <w:rFonts w:ascii="Cambria" w:eastAsia="Calibri" w:hAnsi="Cambria" w:cs="Times New Roman"/>
          <w:b/>
          <w:sz w:val="24"/>
          <w:szCs w:val="24"/>
        </w:rPr>
        <w:footnoteReference w:id="1"/>
      </w:r>
      <w:r w:rsidRPr="00A54318">
        <w:rPr>
          <w:rFonts w:ascii="Cambria" w:eastAsia="Calibri" w:hAnsi="Cambria" w:cs="Times New Roman"/>
          <w:b/>
          <w:sz w:val="24"/>
          <w:szCs w:val="24"/>
        </w:rPr>
        <w:t>:</w:t>
      </w:r>
    </w:p>
    <w:tbl>
      <w:tblPr>
        <w:tblStyle w:val="Reetkatablice"/>
        <w:tblW w:w="0" w:type="auto"/>
        <w:tblLook w:val="04A0" w:firstRow="1" w:lastRow="0" w:firstColumn="1" w:lastColumn="0" w:noHBand="0" w:noVBand="1"/>
      </w:tblPr>
      <w:tblGrid>
        <w:gridCol w:w="9062"/>
      </w:tblGrid>
      <w:tr w:rsidR="00A54318" w14:paraId="47ADBCFD" w14:textId="77777777" w:rsidTr="00A54318">
        <w:tc>
          <w:tcPr>
            <w:tcW w:w="9062" w:type="dxa"/>
          </w:tcPr>
          <w:p w14:paraId="26CAA878" w14:textId="77777777" w:rsidR="00A54318" w:rsidRDefault="00A54318" w:rsidP="00B3343F">
            <w:pPr>
              <w:spacing w:after="200" w:line="276" w:lineRule="auto"/>
              <w:rPr>
                <w:rFonts w:ascii="Cambria" w:eastAsia="Calibri" w:hAnsi="Cambria" w:cs="Times New Roman"/>
                <w:sz w:val="24"/>
                <w:szCs w:val="24"/>
              </w:rPr>
            </w:pPr>
          </w:p>
        </w:tc>
      </w:tr>
    </w:tbl>
    <w:p w14:paraId="08E3F0DF" w14:textId="77777777" w:rsidR="00A54318" w:rsidRPr="006A6ECF" w:rsidRDefault="00A54318" w:rsidP="00B3343F">
      <w:pPr>
        <w:spacing w:after="200" w:line="276" w:lineRule="auto"/>
        <w:rPr>
          <w:rFonts w:ascii="Cambria" w:eastAsia="Calibri" w:hAnsi="Cambria" w:cs="Times New Roman"/>
          <w:sz w:val="24"/>
          <w:szCs w:val="24"/>
        </w:rPr>
      </w:pPr>
    </w:p>
    <w:p w14:paraId="3D5C7780"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SJEDIŠTE PONUDITELJA:</w:t>
      </w:r>
    </w:p>
    <w:tbl>
      <w:tblPr>
        <w:tblStyle w:val="Reetkatablice"/>
        <w:tblW w:w="0" w:type="auto"/>
        <w:tblLook w:val="04A0" w:firstRow="1" w:lastRow="0" w:firstColumn="1" w:lastColumn="0" w:noHBand="0" w:noVBand="1"/>
      </w:tblPr>
      <w:tblGrid>
        <w:gridCol w:w="9062"/>
      </w:tblGrid>
      <w:tr w:rsidR="00B3343F" w:rsidRPr="006A6ECF" w14:paraId="6257D6E9" w14:textId="77777777" w:rsidTr="00FA4BB4">
        <w:tc>
          <w:tcPr>
            <w:tcW w:w="9288" w:type="dxa"/>
          </w:tcPr>
          <w:p w14:paraId="1F613CAC" w14:textId="77777777" w:rsidR="00B3343F" w:rsidRPr="006A6ECF" w:rsidRDefault="00B3343F" w:rsidP="00B3343F">
            <w:pPr>
              <w:rPr>
                <w:rFonts w:ascii="Cambria" w:eastAsia="Calibri" w:hAnsi="Cambria" w:cs="Times New Roman"/>
                <w:sz w:val="24"/>
                <w:szCs w:val="24"/>
              </w:rPr>
            </w:pPr>
          </w:p>
          <w:p w14:paraId="70615DC9" w14:textId="77777777" w:rsidR="00B3343F" w:rsidRPr="006A6ECF" w:rsidRDefault="00B3343F" w:rsidP="00B3343F">
            <w:pPr>
              <w:rPr>
                <w:rFonts w:ascii="Cambria" w:eastAsia="Calibri" w:hAnsi="Cambria" w:cs="Times New Roman"/>
                <w:sz w:val="24"/>
                <w:szCs w:val="24"/>
              </w:rPr>
            </w:pPr>
          </w:p>
        </w:tc>
      </w:tr>
    </w:tbl>
    <w:p w14:paraId="5EDCA240" w14:textId="77777777" w:rsidR="00B3343F" w:rsidRPr="006A6ECF" w:rsidRDefault="00B3343F" w:rsidP="00B3343F">
      <w:pPr>
        <w:spacing w:after="200" w:line="276" w:lineRule="auto"/>
        <w:rPr>
          <w:rFonts w:ascii="Cambria" w:eastAsia="Calibri" w:hAnsi="Cambria" w:cs="Times New Roman"/>
          <w:sz w:val="24"/>
          <w:szCs w:val="24"/>
        </w:rPr>
      </w:pPr>
    </w:p>
    <w:p w14:paraId="514969E2"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OIB:</w:t>
      </w:r>
    </w:p>
    <w:tbl>
      <w:tblPr>
        <w:tblStyle w:val="Reetkatablice"/>
        <w:tblW w:w="0" w:type="auto"/>
        <w:tblLook w:val="04A0" w:firstRow="1" w:lastRow="0" w:firstColumn="1" w:lastColumn="0" w:noHBand="0" w:noVBand="1"/>
      </w:tblPr>
      <w:tblGrid>
        <w:gridCol w:w="9062"/>
      </w:tblGrid>
      <w:tr w:rsidR="00B3343F" w:rsidRPr="006A6ECF" w14:paraId="49057DFF" w14:textId="77777777" w:rsidTr="00FA4BB4">
        <w:tc>
          <w:tcPr>
            <w:tcW w:w="9288" w:type="dxa"/>
          </w:tcPr>
          <w:p w14:paraId="086FEDE1" w14:textId="77777777" w:rsidR="00B3343F" w:rsidRPr="006A6ECF" w:rsidRDefault="00B3343F" w:rsidP="00B3343F">
            <w:pPr>
              <w:rPr>
                <w:rFonts w:ascii="Cambria" w:eastAsia="Calibri" w:hAnsi="Cambria" w:cs="Times New Roman"/>
                <w:sz w:val="24"/>
                <w:szCs w:val="24"/>
              </w:rPr>
            </w:pPr>
          </w:p>
        </w:tc>
      </w:tr>
    </w:tbl>
    <w:p w14:paraId="72BF6E62" w14:textId="77777777" w:rsidR="00B3343F" w:rsidRPr="006A6ECF" w:rsidRDefault="00B3343F" w:rsidP="00B3343F">
      <w:pPr>
        <w:spacing w:after="200" w:line="276" w:lineRule="auto"/>
        <w:rPr>
          <w:rFonts w:ascii="Cambria" w:eastAsia="Calibri" w:hAnsi="Cambria" w:cs="Times New Roman"/>
          <w:sz w:val="24"/>
          <w:szCs w:val="24"/>
        </w:rPr>
      </w:pPr>
    </w:p>
    <w:p w14:paraId="34FAA222"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IBAN I PUNI NAZIV BANKE:</w:t>
      </w:r>
    </w:p>
    <w:tbl>
      <w:tblPr>
        <w:tblStyle w:val="Reetkatablice"/>
        <w:tblW w:w="0" w:type="auto"/>
        <w:tblLook w:val="04A0" w:firstRow="1" w:lastRow="0" w:firstColumn="1" w:lastColumn="0" w:noHBand="0" w:noVBand="1"/>
      </w:tblPr>
      <w:tblGrid>
        <w:gridCol w:w="9062"/>
      </w:tblGrid>
      <w:tr w:rsidR="00B3343F" w:rsidRPr="006A6ECF" w14:paraId="3C56E278" w14:textId="77777777" w:rsidTr="00FA4BB4">
        <w:tc>
          <w:tcPr>
            <w:tcW w:w="9288" w:type="dxa"/>
          </w:tcPr>
          <w:p w14:paraId="0E2AC7FF" w14:textId="77777777" w:rsidR="00B3343F" w:rsidRPr="006A6ECF" w:rsidRDefault="00B3343F" w:rsidP="00B3343F">
            <w:pPr>
              <w:rPr>
                <w:rFonts w:ascii="Cambria" w:eastAsia="Calibri" w:hAnsi="Cambria" w:cs="Times New Roman"/>
                <w:sz w:val="24"/>
                <w:szCs w:val="24"/>
              </w:rPr>
            </w:pPr>
          </w:p>
          <w:p w14:paraId="1A474CB8" w14:textId="77777777" w:rsidR="00B3343F" w:rsidRPr="006A6ECF" w:rsidRDefault="00B3343F" w:rsidP="00B3343F">
            <w:pPr>
              <w:rPr>
                <w:rFonts w:ascii="Cambria" w:eastAsia="Calibri" w:hAnsi="Cambria" w:cs="Times New Roman"/>
                <w:sz w:val="24"/>
                <w:szCs w:val="24"/>
              </w:rPr>
            </w:pPr>
          </w:p>
        </w:tc>
      </w:tr>
    </w:tbl>
    <w:p w14:paraId="6C3AF533" w14:textId="77777777" w:rsidR="00B3343F" w:rsidRPr="006A6ECF" w:rsidRDefault="00B3343F" w:rsidP="00B3343F">
      <w:pPr>
        <w:spacing w:after="200" w:line="276" w:lineRule="auto"/>
        <w:rPr>
          <w:rFonts w:ascii="Cambria" w:eastAsia="Calibri" w:hAnsi="Cambria" w:cs="Times New Roman"/>
          <w:sz w:val="24"/>
          <w:szCs w:val="24"/>
        </w:rPr>
      </w:pPr>
    </w:p>
    <w:p w14:paraId="2CDD9D0A"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JE LI PONUDITELJ U SUSTAVU POREZA NA DODANU VRIJEDNOST:</w:t>
      </w:r>
    </w:p>
    <w:tbl>
      <w:tblPr>
        <w:tblStyle w:val="Reetkatablice"/>
        <w:tblW w:w="0" w:type="auto"/>
        <w:tblLook w:val="04A0" w:firstRow="1" w:lastRow="0" w:firstColumn="1" w:lastColumn="0" w:noHBand="0" w:noVBand="1"/>
      </w:tblPr>
      <w:tblGrid>
        <w:gridCol w:w="9062"/>
      </w:tblGrid>
      <w:tr w:rsidR="00B3343F" w:rsidRPr="006A6ECF" w14:paraId="08D6A041" w14:textId="77777777" w:rsidTr="00FA4BB4">
        <w:tc>
          <w:tcPr>
            <w:tcW w:w="9288" w:type="dxa"/>
          </w:tcPr>
          <w:p w14:paraId="4CDE57AF" w14:textId="77777777" w:rsidR="00B3343F" w:rsidRPr="006A6ECF" w:rsidRDefault="00B3343F" w:rsidP="00B3343F">
            <w:pPr>
              <w:rPr>
                <w:rFonts w:ascii="Cambria" w:eastAsia="Calibri" w:hAnsi="Cambria" w:cs="Times New Roman"/>
                <w:sz w:val="24"/>
                <w:szCs w:val="24"/>
              </w:rPr>
            </w:pPr>
          </w:p>
        </w:tc>
      </w:tr>
    </w:tbl>
    <w:p w14:paraId="2CCEA2A0" w14:textId="77777777" w:rsidR="00B3343F" w:rsidRPr="006A6ECF" w:rsidRDefault="00B3343F" w:rsidP="00B3343F">
      <w:pPr>
        <w:spacing w:after="200" w:line="276" w:lineRule="auto"/>
        <w:rPr>
          <w:rFonts w:ascii="Cambria" w:eastAsia="Calibri" w:hAnsi="Cambria" w:cs="Times New Roman"/>
          <w:sz w:val="24"/>
          <w:szCs w:val="24"/>
        </w:rPr>
      </w:pPr>
    </w:p>
    <w:p w14:paraId="0E4192C5"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ADRESA ZA DOSTAVU POŠTE:</w:t>
      </w:r>
    </w:p>
    <w:tbl>
      <w:tblPr>
        <w:tblStyle w:val="Reetkatablice"/>
        <w:tblW w:w="0" w:type="auto"/>
        <w:tblLook w:val="04A0" w:firstRow="1" w:lastRow="0" w:firstColumn="1" w:lastColumn="0" w:noHBand="0" w:noVBand="1"/>
      </w:tblPr>
      <w:tblGrid>
        <w:gridCol w:w="9062"/>
      </w:tblGrid>
      <w:tr w:rsidR="00B3343F" w:rsidRPr="006A6ECF" w14:paraId="4546587F" w14:textId="77777777" w:rsidTr="00FA4BB4">
        <w:tc>
          <w:tcPr>
            <w:tcW w:w="9288" w:type="dxa"/>
          </w:tcPr>
          <w:p w14:paraId="04A83D5A" w14:textId="77777777" w:rsidR="00B3343F" w:rsidRPr="006A6ECF" w:rsidRDefault="00B3343F" w:rsidP="00B3343F">
            <w:pPr>
              <w:rPr>
                <w:rFonts w:ascii="Cambria" w:eastAsia="Calibri" w:hAnsi="Cambria" w:cs="Times New Roman"/>
                <w:sz w:val="24"/>
                <w:szCs w:val="24"/>
              </w:rPr>
            </w:pPr>
          </w:p>
        </w:tc>
      </w:tr>
    </w:tbl>
    <w:p w14:paraId="36BDDFD2" w14:textId="77777777" w:rsidR="00B3343F" w:rsidRPr="006A6ECF" w:rsidRDefault="00B3343F" w:rsidP="00B3343F">
      <w:pPr>
        <w:spacing w:after="200" w:line="276" w:lineRule="auto"/>
        <w:rPr>
          <w:rFonts w:ascii="Cambria" w:eastAsia="Calibri" w:hAnsi="Cambria" w:cs="Times New Roman"/>
          <w:sz w:val="24"/>
          <w:szCs w:val="24"/>
        </w:rPr>
      </w:pPr>
    </w:p>
    <w:p w14:paraId="17CC87A3"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ADRESA ELEKTRONIČKE POŠTE:</w:t>
      </w:r>
    </w:p>
    <w:tbl>
      <w:tblPr>
        <w:tblStyle w:val="Reetkatablice"/>
        <w:tblW w:w="0" w:type="auto"/>
        <w:tblLook w:val="04A0" w:firstRow="1" w:lastRow="0" w:firstColumn="1" w:lastColumn="0" w:noHBand="0" w:noVBand="1"/>
      </w:tblPr>
      <w:tblGrid>
        <w:gridCol w:w="9062"/>
      </w:tblGrid>
      <w:tr w:rsidR="00B3343F" w:rsidRPr="006A6ECF" w14:paraId="65487894" w14:textId="77777777" w:rsidTr="00FA4BB4">
        <w:tc>
          <w:tcPr>
            <w:tcW w:w="9288" w:type="dxa"/>
          </w:tcPr>
          <w:p w14:paraId="1C7C3D4D" w14:textId="77777777" w:rsidR="00B3343F" w:rsidRPr="006A6ECF" w:rsidRDefault="00B3343F" w:rsidP="00B3343F">
            <w:pPr>
              <w:rPr>
                <w:rFonts w:ascii="Cambria" w:eastAsia="Calibri" w:hAnsi="Cambria" w:cs="Times New Roman"/>
                <w:sz w:val="24"/>
                <w:szCs w:val="24"/>
              </w:rPr>
            </w:pPr>
          </w:p>
        </w:tc>
      </w:tr>
    </w:tbl>
    <w:p w14:paraId="2846BC27" w14:textId="77777777" w:rsidR="00B3343F" w:rsidRPr="006A6ECF" w:rsidRDefault="00B3343F" w:rsidP="00B3343F">
      <w:pPr>
        <w:spacing w:after="200" w:line="276" w:lineRule="auto"/>
        <w:rPr>
          <w:rFonts w:ascii="Cambria" w:eastAsia="Calibri" w:hAnsi="Cambria" w:cs="Times New Roman"/>
          <w:sz w:val="24"/>
          <w:szCs w:val="24"/>
        </w:rPr>
      </w:pPr>
    </w:p>
    <w:p w14:paraId="3CACFDB5"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KONTAKT OSOBA PONUDITELJA:</w:t>
      </w:r>
    </w:p>
    <w:tbl>
      <w:tblPr>
        <w:tblStyle w:val="Reetkatablice"/>
        <w:tblW w:w="0" w:type="auto"/>
        <w:tblLook w:val="04A0" w:firstRow="1" w:lastRow="0" w:firstColumn="1" w:lastColumn="0" w:noHBand="0" w:noVBand="1"/>
      </w:tblPr>
      <w:tblGrid>
        <w:gridCol w:w="9062"/>
      </w:tblGrid>
      <w:tr w:rsidR="00B3343F" w:rsidRPr="006A6ECF" w14:paraId="0593CEE3" w14:textId="77777777" w:rsidTr="00FA4BB4">
        <w:tc>
          <w:tcPr>
            <w:tcW w:w="9288" w:type="dxa"/>
          </w:tcPr>
          <w:p w14:paraId="538DE4EA" w14:textId="77777777" w:rsidR="00B3343F" w:rsidRPr="006A6ECF" w:rsidRDefault="00B3343F" w:rsidP="00B3343F">
            <w:pPr>
              <w:rPr>
                <w:rFonts w:ascii="Cambria" w:eastAsia="Calibri" w:hAnsi="Cambria" w:cs="Times New Roman"/>
                <w:sz w:val="24"/>
                <w:szCs w:val="24"/>
              </w:rPr>
            </w:pPr>
          </w:p>
        </w:tc>
      </w:tr>
    </w:tbl>
    <w:p w14:paraId="127480D5" w14:textId="77777777" w:rsidR="00B3343F" w:rsidRPr="006A6ECF" w:rsidRDefault="00B3343F" w:rsidP="00B3343F">
      <w:pPr>
        <w:spacing w:after="200" w:line="276" w:lineRule="auto"/>
        <w:rPr>
          <w:rFonts w:ascii="Cambria" w:eastAsia="Calibri" w:hAnsi="Cambria" w:cs="Times New Roman"/>
          <w:sz w:val="24"/>
          <w:szCs w:val="24"/>
        </w:rPr>
      </w:pPr>
    </w:p>
    <w:p w14:paraId="1A7F1EDB"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BROJ TELEFONA:</w:t>
      </w:r>
    </w:p>
    <w:tbl>
      <w:tblPr>
        <w:tblStyle w:val="Reetkatablice"/>
        <w:tblW w:w="0" w:type="auto"/>
        <w:tblLook w:val="04A0" w:firstRow="1" w:lastRow="0" w:firstColumn="1" w:lastColumn="0" w:noHBand="0" w:noVBand="1"/>
      </w:tblPr>
      <w:tblGrid>
        <w:gridCol w:w="9062"/>
      </w:tblGrid>
      <w:tr w:rsidR="00B3343F" w:rsidRPr="006A6ECF" w14:paraId="49D075D3" w14:textId="77777777" w:rsidTr="00FA4BB4">
        <w:tc>
          <w:tcPr>
            <w:tcW w:w="9288" w:type="dxa"/>
          </w:tcPr>
          <w:p w14:paraId="19CF893C" w14:textId="77777777" w:rsidR="00B3343F" w:rsidRPr="006A6ECF" w:rsidRDefault="00B3343F" w:rsidP="00B3343F">
            <w:pPr>
              <w:rPr>
                <w:rFonts w:ascii="Cambria" w:eastAsia="Calibri" w:hAnsi="Cambria" w:cs="Times New Roman"/>
                <w:sz w:val="24"/>
                <w:szCs w:val="24"/>
              </w:rPr>
            </w:pPr>
          </w:p>
        </w:tc>
      </w:tr>
    </w:tbl>
    <w:p w14:paraId="5D44EDE0" w14:textId="77777777" w:rsidR="00B3343F" w:rsidRPr="006A6ECF" w:rsidRDefault="00B3343F" w:rsidP="00B3343F">
      <w:pPr>
        <w:spacing w:after="200" w:line="276" w:lineRule="auto"/>
        <w:rPr>
          <w:rFonts w:ascii="Cambria" w:eastAsia="Calibri" w:hAnsi="Cambria" w:cs="Times New Roman"/>
          <w:sz w:val="24"/>
          <w:szCs w:val="24"/>
        </w:rPr>
      </w:pPr>
    </w:p>
    <w:p w14:paraId="38669C7E"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BROJ TELEFAKSA:</w:t>
      </w:r>
    </w:p>
    <w:tbl>
      <w:tblPr>
        <w:tblStyle w:val="Reetkatablice"/>
        <w:tblW w:w="0" w:type="auto"/>
        <w:tblLook w:val="04A0" w:firstRow="1" w:lastRow="0" w:firstColumn="1" w:lastColumn="0" w:noHBand="0" w:noVBand="1"/>
      </w:tblPr>
      <w:tblGrid>
        <w:gridCol w:w="9062"/>
      </w:tblGrid>
      <w:tr w:rsidR="00B3343F" w:rsidRPr="006A6ECF" w14:paraId="1715FBA3" w14:textId="77777777" w:rsidTr="00FA4BB4">
        <w:tc>
          <w:tcPr>
            <w:tcW w:w="9288" w:type="dxa"/>
          </w:tcPr>
          <w:p w14:paraId="538E59C0" w14:textId="77777777" w:rsidR="00B3343F" w:rsidRPr="006A6ECF" w:rsidRDefault="00B3343F" w:rsidP="00B3343F">
            <w:pPr>
              <w:rPr>
                <w:rFonts w:ascii="Cambria" w:eastAsia="Calibri" w:hAnsi="Cambria" w:cs="Times New Roman"/>
                <w:sz w:val="24"/>
                <w:szCs w:val="24"/>
              </w:rPr>
            </w:pPr>
          </w:p>
        </w:tc>
      </w:tr>
    </w:tbl>
    <w:p w14:paraId="41634A5F" w14:textId="56CFF65B" w:rsidR="00B3343F" w:rsidRDefault="00B3343F" w:rsidP="00B3343F">
      <w:pPr>
        <w:spacing w:after="200" w:line="276" w:lineRule="auto"/>
        <w:rPr>
          <w:rFonts w:ascii="Cambria" w:eastAsia="Calibri" w:hAnsi="Cambria" w:cs="Times New Roman"/>
          <w:b/>
          <w:sz w:val="24"/>
          <w:szCs w:val="24"/>
        </w:rPr>
      </w:pPr>
    </w:p>
    <w:p w14:paraId="032AF08E" w14:textId="2995CEB7" w:rsidR="00A54318" w:rsidRDefault="00A54318" w:rsidP="00B3343F">
      <w:pPr>
        <w:spacing w:after="200" w:line="276" w:lineRule="auto"/>
        <w:rPr>
          <w:rFonts w:ascii="Cambria" w:eastAsia="Calibri" w:hAnsi="Cambria" w:cs="Times New Roman"/>
          <w:b/>
          <w:sz w:val="24"/>
          <w:szCs w:val="24"/>
        </w:rPr>
      </w:pPr>
      <w:r>
        <w:rPr>
          <w:rFonts w:ascii="Cambria" w:eastAsia="Calibri" w:hAnsi="Cambria" w:cs="Times New Roman"/>
          <w:b/>
          <w:sz w:val="24"/>
          <w:szCs w:val="24"/>
        </w:rPr>
        <w:t>NAZIV I SJEDIŠTE TE OPIS POSLOVA KOJE OBAVLJA PODUGOVARATELJ</w:t>
      </w:r>
      <w:r>
        <w:rPr>
          <w:rStyle w:val="Referencafusnote"/>
          <w:rFonts w:ascii="Cambria" w:eastAsia="Calibri" w:hAnsi="Cambria" w:cs="Times New Roman"/>
          <w:b/>
          <w:sz w:val="24"/>
          <w:szCs w:val="24"/>
        </w:rPr>
        <w:footnoteReference w:id="2"/>
      </w:r>
      <w:r>
        <w:rPr>
          <w:rFonts w:ascii="Cambria" w:eastAsia="Calibri" w:hAnsi="Cambria" w:cs="Times New Roman"/>
          <w:b/>
          <w:sz w:val="24"/>
          <w:szCs w:val="24"/>
        </w:rPr>
        <w:t>:</w:t>
      </w:r>
    </w:p>
    <w:tbl>
      <w:tblPr>
        <w:tblStyle w:val="Reetkatablice"/>
        <w:tblW w:w="0" w:type="auto"/>
        <w:tblLook w:val="04A0" w:firstRow="1" w:lastRow="0" w:firstColumn="1" w:lastColumn="0" w:noHBand="0" w:noVBand="1"/>
      </w:tblPr>
      <w:tblGrid>
        <w:gridCol w:w="9062"/>
      </w:tblGrid>
      <w:tr w:rsidR="00A54318" w14:paraId="56B68538" w14:textId="77777777" w:rsidTr="00A54318">
        <w:tc>
          <w:tcPr>
            <w:tcW w:w="9062" w:type="dxa"/>
          </w:tcPr>
          <w:p w14:paraId="716BFC2F" w14:textId="77777777" w:rsidR="00A54318" w:rsidRDefault="00A54318" w:rsidP="00B3343F">
            <w:pPr>
              <w:spacing w:after="200" w:line="276" w:lineRule="auto"/>
              <w:rPr>
                <w:rFonts w:ascii="Cambria" w:eastAsia="Calibri" w:hAnsi="Cambria" w:cs="Times New Roman"/>
                <w:b/>
                <w:sz w:val="24"/>
                <w:szCs w:val="24"/>
              </w:rPr>
            </w:pPr>
          </w:p>
        </w:tc>
      </w:tr>
    </w:tbl>
    <w:p w14:paraId="77B48A1F" w14:textId="77777777" w:rsidR="00A54318" w:rsidRPr="006A6ECF" w:rsidRDefault="00A54318" w:rsidP="00B3343F">
      <w:pPr>
        <w:spacing w:after="200" w:line="276" w:lineRule="auto"/>
        <w:rPr>
          <w:rFonts w:ascii="Cambria" w:eastAsia="Calibri" w:hAnsi="Cambria" w:cs="Times New Roman"/>
          <w:b/>
          <w:sz w:val="24"/>
          <w:szCs w:val="24"/>
        </w:rPr>
      </w:pPr>
    </w:p>
    <w:p w14:paraId="1928F428"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CIJENA PONUDE BEZ POREZA NA DODANU VRIJEDNOST:</w:t>
      </w:r>
    </w:p>
    <w:tbl>
      <w:tblPr>
        <w:tblStyle w:val="Reetkatablice"/>
        <w:tblW w:w="0" w:type="auto"/>
        <w:tblLook w:val="04A0" w:firstRow="1" w:lastRow="0" w:firstColumn="1" w:lastColumn="0" w:noHBand="0" w:noVBand="1"/>
      </w:tblPr>
      <w:tblGrid>
        <w:gridCol w:w="9062"/>
      </w:tblGrid>
      <w:tr w:rsidR="00B3343F" w:rsidRPr="006A6ECF" w14:paraId="4418D3A9" w14:textId="77777777" w:rsidTr="00FA4BB4">
        <w:tc>
          <w:tcPr>
            <w:tcW w:w="9288" w:type="dxa"/>
          </w:tcPr>
          <w:p w14:paraId="532B6D9C" w14:textId="77777777" w:rsidR="00B3343F" w:rsidRPr="006A6ECF" w:rsidRDefault="00B3343F" w:rsidP="00B3343F">
            <w:pPr>
              <w:rPr>
                <w:rFonts w:ascii="Cambria" w:eastAsia="Calibri" w:hAnsi="Cambria" w:cs="Times New Roman"/>
                <w:sz w:val="24"/>
                <w:szCs w:val="24"/>
              </w:rPr>
            </w:pPr>
          </w:p>
        </w:tc>
      </w:tr>
    </w:tbl>
    <w:p w14:paraId="077CDA02" w14:textId="77777777" w:rsidR="00B3343F" w:rsidRPr="006A6ECF" w:rsidRDefault="00B3343F" w:rsidP="00B3343F">
      <w:pPr>
        <w:spacing w:after="200" w:line="276" w:lineRule="auto"/>
        <w:rPr>
          <w:rFonts w:ascii="Cambria" w:eastAsia="Calibri" w:hAnsi="Cambria" w:cs="Times New Roman"/>
          <w:sz w:val="24"/>
          <w:szCs w:val="24"/>
        </w:rPr>
      </w:pPr>
    </w:p>
    <w:p w14:paraId="5BC42982"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lastRenderedPageBreak/>
        <w:t>IZNOS POREZA NA DODANU VRIJEDNOST:</w:t>
      </w:r>
    </w:p>
    <w:tbl>
      <w:tblPr>
        <w:tblStyle w:val="Reetkatablice"/>
        <w:tblW w:w="0" w:type="auto"/>
        <w:tblLook w:val="04A0" w:firstRow="1" w:lastRow="0" w:firstColumn="1" w:lastColumn="0" w:noHBand="0" w:noVBand="1"/>
      </w:tblPr>
      <w:tblGrid>
        <w:gridCol w:w="9062"/>
      </w:tblGrid>
      <w:tr w:rsidR="00B3343F" w:rsidRPr="006A6ECF" w14:paraId="3CD46063" w14:textId="77777777" w:rsidTr="00FA4BB4">
        <w:tc>
          <w:tcPr>
            <w:tcW w:w="9288" w:type="dxa"/>
          </w:tcPr>
          <w:p w14:paraId="0F795591" w14:textId="77777777" w:rsidR="00B3343F" w:rsidRPr="006A6ECF" w:rsidRDefault="00B3343F" w:rsidP="00B3343F">
            <w:pPr>
              <w:rPr>
                <w:rFonts w:ascii="Cambria" w:eastAsia="Calibri" w:hAnsi="Cambria" w:cs="Times New Roman"/>
                <w:sz w:val="24"/>
                <w:szCs w:val="24"/>
              </w:rPr>
            </w:pPr>
          </w:p>
        </w:tc>
      </w:tr>
    </w:tbl>
    <w:p w14:paraId="3A827F18" w14:textId="77777777" w:rsidR="00B3343F" w:rsidRPr="006A6ECF" w:rsidRDefault="00B3343F" w:rsidP="00B3343F">
      <w:pPr>
        <w:spacing w:after="200" w:line="276" w:lineRule="auto"/>
        <w:rPr>
          <w:rFonts w:ascii="Cambria" w:eastAsia="Calibri" w:hAnsi="Cambria" w:cs="Times New Roman"/>
          <w:sz w:val="24"/>
          <w:szCs w:val="24"/>
        </w:rPr>
      </w:pPr>
    </w:p>
    <w:p w14:paraId="3B52A059"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CIJENA PONUDE S POREZOM NA DODANU VRIJEDNOST:</w:t>
      </w:r>
    </w:p>
    <w:tbl>
      <w:tblPr>
        <w:tblStyle w:val="Reetkatablice"/>
        <w:tblW w:w="0" w:type="auto"/>
        <w:tblLook w:val="04A0" w:firstRow="1" w:lastRow="0" w:firstColumn="1" w:lastColumn="0" w:noHBand="0" w:noVBand="1"/>
      </w:tblPr>
      <w:tblGrid>
        <w:gridCol w:w="9062"/>
      </w:tblGrid>
      <w:tr w:rsidR="00B3343F" w:rsidRPr="006A6ECF" w14:paraId="4A631D68" w14:textId="77777777" w:rsidTr="00FA4BB4">
        <w:tc>
          <w:tcPr>
            <w:tcW w:w="9288" w:type="dxa"/>
          </w:tcPr>
          <w:p w14:paraId="6BDE4DFF" w14:textId="77777777" w:rsidR="00B3343F" w:rsidRPr="006A6ECF" w:rsidRDefault="00B3343F" w:rsidP="00B3343F">
            <w:pPr>
              <w:rPr>
                <w:rFonts w:ascii="Cambria" w:eastAsia="Calibri" w:hAnsi="Cambria" w:cs="Times New Roman"/>
                <w:sz w:val="24"/>
                <w:szCs w:val="24"/>
              </w:rPr>
            </w:pPr>
          </w:p>
        </w:tc>
      </w:tr>
    </w:tbl>
    <w:p w14:paraId="576BFCAA" w14:textId="77777777" w:rsidR="00B3343F" w:rsidRPr="006A6ECF" w:rsidRDefault="00B3343F" w:rsidP="00B3343F">
      <w:pPr>
        <w:spacing w:after="200" w:line="276" w:lineRule="auto"/>
        <w:rPr>
          <w:rFonts w:ascii="Cambria" w:eastAsia="Calibri" w:hAnsi="Cambria" w:cs="Times New Roman"/>
          <w:sz w:val="24"/>
          <w:szCs w:val="24"/>
        </w:rPr>
      </w:pPr>
    </w:p>
    <w:p w14:paraId="64C8F673" w14:textId="77777777" w:rsidR="00B3343F" w:rsidRPr="006A6ECF" w:rsidRDefault="00B3343F" w:rsidP="00B3343F">
      <w:pPr>
        <w:spacing w:after="200" w:line="276" w:lineRule="auto"/>
        <w:rPr>
          <w:rFonts w:ascii="Cambria" w:eastAsia="Calibri" w:hAnsi="Cambria" w:cs="Times New Roman"/>
          <w:b/>
          <w:sz w:val="24"/>
          <w:szCs w:val="24"/>
        </w:rPr>
      </w:pPr>
      <w:r w:rsidRPr="006A6ECF">
        <w:rPr>
          <w:rFonts w:ascii="Cambria" w:eastAsia="Calibri" w:hAnsi="Cambria" w:cs="Times New Roman"/>
          <w:b/>
          <w:sz w:val="24"/>
          <w:szCs w:val="24"/>
        </w:rPr>
        <w:t>ROK VALJANOSTI PONUDE:</w:t>
      </w:r>
    </w:p>
    <w:tbl>
      <w:tblPr>
        <w:tblStyle w:val="Reetkatablice"/>
        <w:tblW w:w="0" w:type="auto"/>
        <w:tblLook w:val="04A0" w:firstRow="1" w:lastRow="0" w:firstColumn="1" w:lastColumn="0" w:noHBand="0" w:noVBand="1"/>
      </w:tblPr>
      <w:tblGrid>
        <w:gridCol w:w="9062"/>
      </w:tblGrid>
      <w:tr w:rsidR="00B3343F" w:rsidRPr="006A6ECF" w14:paraId="76AB39A7" w14:textId="77777777" w:rsidTr="00FA4BB4">
        <w:tc>
          <w:tcPr>
            <w:tcW w:w="9288" w:type="dxa"/>
          </w:tcPr>
          <w:p w14:paraId="0CA37AD0" w14:textId="77777777" w:rsidR="00B3343F" w:rsidRPr="006A6ECF" w:rsidRDefault="00B3343F" w:rsidP="00B3343F">
            <w:pPr>
              <w:rPr>
                <w:rFonts w:ascii="Cambria" w:eastAsia="Calibri" w:hAnsi="Cambria" w:cs="Times New Roman"/>
                <w:sz w:val="24"/>
                <w:szCs w:val="24"/>
              </w:rPr>
            </w:pPr>
            <w:r w:rsidRPr="006A6ECF">
              <w:rPr>
                <w:rFonts w:ascii="Cambria" w:eastAsia="Calibri" w:hAnsi="Cambria" w:cs="Times New Roman"/>
                <w:sz w:val="24"/>
                <w:szCs w:val="24"/>
              </w:rPr>
              <w:t>60 DANA</w:t>
            </w:r>
          </w:p>
        </w:tc>
      </w:tr>
    </w:tbl>
    <w:p w14:paraId="21CFAF6F" w14:textId="77777777" w:rsidR="00B3343F" w:rsidRPr="006A6ECF" w:rsidRDefault="00B3343F" w:rsidP="00B3343F">
      <w:pPr>
        <w:spacing w:after="200" w:line="276" w:lineRule="auto"/>
        <w:rPr>
          <w:rFonts w:ascii="Cambria" w:eastAsia="Calibri" w:hAnsi="Cambria" w:cs="Times New Roman"/>
          <w:sz w:val="24"/>
          <w:szCs w:val="24"/>
        </w:rPr>
      </w:pPr>
    </w:p>
    <w:p w14:paraId="378A013A" w14:textId="77777777" w:rsidR="00B3343F" w:rsidRPr="006A6ECF" w:rsidRDefault="00B3343F" w:rsidP="00B3343F">
      <w:pPr>
        <w:spacing w:after="200" w:line="276" w:lineRule="auto"/>
        <w:rPr>
          <w:rFonts w:ascii="Cambria" w:eastAsia="Calibri" w:hAnsi="Cambria" w:cs="Times New Roman"/>
          <w:sz w:val="24"/>
          <w:szCs w:val="24"/>
        </w:rPr>
      </w:pPr>
      <w:r w:rsidRPr="006A6ECF">
        <w:rPr>
          <w:rFonts w:ascii="Cambria" w:eastAsia="Calibri" w:hAnsi="Cambria" w:cs="Times New Roman"/>
          <w:sz w:val="24"/>
          <w:szCs w:val="24"/>
        </w:rPr>
        <w:t xml:space="preserve">Datum: </w:t>
      </w:r>
    </w:p>
    <w:p w14:paraId="445DE7FC" w14:textId="77777777" w:rsidR="00B3343F" w:rsidRPr="006A6ECF" w:rsidRDefault="00B3343F" w:rsidP="00B3343F">
      <w:pPr>
        <w:spacing w:after="200" w:line="276" w:lineRule="auto"/>
        <w:rPr>
          <w:rFonts w:ascii="Cambria" w:eastAsia="Calibri" w:hAnsi="Cambria" w:cs="Times New Roman"/>
          <w:sz w:val="24"/>
          <w:szCs w:val="24"/>
        </w:rPr>
      </w:pPr>
    </w:p>
    <w:p w14:paraId="6199872F" w14:textId="77777777" w:rsidR="00B3343F" w:rsidRPr="006A6ECF" w:rsidRDefault="00B3343F" w:rsidP="00B3343F">
      <w:pPr>
        <w:spacing w:after="200" w:line="276" w:lineRule="auto"/>
        <w:ind w:left="3540" w:firstLine="708"/>
        <w:jc w:val="center"/>
        <w:rPr>
          <w:rFonts w:ascii="Cambria" w:eastAsia="Calibri" w:hAnsi="Cambria" w:cs="Times New Roman"/>
          <w:sz w:val="24"/>
          <w:szCs w:val="24"/>
        </w:rPr>
      </w:pPr>
      <w:r w:rsidRPr="006A6ECF">
        <w:rPr>
          <w:rFonts w:ascii="Cambria" w:eastAsia="Calibri" w:hAnsi="Cambria" w:cs="Times New Roman"/>
          <w:sz w:val="24"/>
          <w:szCs w:val="24"/>
        </w:rPr>
        <w:t>M.P. _______________________________</w:t>
      </w:r>
    </w:p>
    <w:p w14:paraId="59E411B4" w14:textId="77777777" w:rsidR="00B3343F" w:rsidRPr="006A6ECF" w:rsidRDefault="00B3343F" w:rsidP="00B3343F">
      <w:pPr>
        <w:spacing w:after="200" w:line="276" w:lineRule="auto"/>
        <w:ind w:left="3540" w:firstLine="708"/>
        <w:jc w:val="center"/>
        <w:rPr>
          <w:rFonts w:ascii="Cambria" w:eastAsia="Calibri" w:hAnsi="Cambria" w:cs="Times New Roman"/>
          <w:sz w:val="24"/>
          <w:szCs w:val="24"/>
        </w:rPr>
      </w:pPr>
      <w:r w:rsidRPr="006A6ECF">
        <w:rPr>
          <w:rFonts w:ascii="Cambria" w:eastAsia="Calibri" w:hAnsi="Cambria" w:cs="Times New Roman"/>
          <w:sz w:val="24"/>
          <w:szCs w:val="24"/>
        </w:rPr>
        <w:t xml:space="preserve">       (POTPIS PONUDITELJA)</w:t>
      </w:r>
    </w:p>
    <w:p w14:paraId="1D881B5B" w14:textId="77777777" w:rsidR="00B3343F" w:rsidRPr="006A6ECF" w:rsidRDefault="00B3343F" w:rsidP="00B3343F">
      <w:pPr>
        <w:spacing w:after="200" w:line="276" w:lineRule="auto"/>
        <w:rPr>
          <w:rFonts w:ascii="Cambria" w:eastAsia="Calibri" w:hAnsi="Cambria" w:cs="Times New Roman"/>
          <w:sz w:val="24"/>
          <w:szCs w:val="24"/>
        </w:rPr>
      </w:pPr>
    </w:p>
    <w:p w14:paraId="098E3A4B" w14:textId="0EF7612B" w:rsidR="00B3343F" w:rsidRDefault="00B3343F" w:rsidP="00B3343F">
      <w:pPr>
        <w:spacing w:after="200" w:line="276" w:lineRule="auto"/>
        <w:rPr>
          <w:rFonts w:ascii="Cambria" w:eastAsia="Calibri" w:hAnsi="Cambria" w:cs="Times New Roman"/>
          <w:sz w:val="24"/>
          <w:szCs w:val="24"/>
        </w:rPr>
      </w:pPr>
    </w:p>
    <w:p w14:paraId="435776DA" w14:textId="0D7766EF" w:rsidR="00A54318" w:rsidRDefault="00A54318" w:rsidP="00B3343F">
      <w:pPr>
        <w:spacing w:after="200" w:line="276" w:lineRule="auto"/>
        <w:rPr>
          <w:rFonts w:ascii="Cambria" w:eastAsia="Calibri" w:hAnsi="Cambria" w:cs="Times New Roman"/>
          <w:sz w:val="24"/>
          <w:szCs w:val="24"/>
        </w:rPr>
      </w:pPr>
    </w:p>
    <w:p w14:paraId="38B49B38" w14:textId="03B37642" w:rsidR="00A54318" w:rsidRDefault="00A54318" w:rsidP="00B3343F">
      <w:pPr>
        <w:spacing w:after="200" w:line="276" w:lineRule="auto"/>
        <w:rPr>
          <w:rFonts w:ascii="Cambria" w:eastAsia="Calibri" w:hAnsi="Cambria" w:cs="Times New Roman"/>
          <w:sz w:val="24"/>
          <w:szCs w:val="24"/>
        </w:rPr>
      </w:pPr>
    </w:p>
    <w:p w14:paraId="16CC7D53" w14:textId="3DF0873C" w:rsidR="00A54318" w:rsidRDefault="00A54318" w:rsidP="00B3343F">
      <w:pPr>
        <w:spacing w:after="200" w:line="276" w:lineRule="auto"/>
        <w:rPr>
          <w:rFonts w:ascii="Cambria" w:eastAsia="Calibri" w:hAnsi="Cambria" w:cs="Times New Roman"/>
          <w:sz w:val="24"/>
          <w:szCs w:val="24"/>
        </w:rPr>
      </w:pPr>
    </w:p>
    <w:p w14:paraId="4F80D779" w14:textId="1CD70C29" w:rsidR="00A54318" w:rsidRDefault="00A54318" w:rsidP="00B3343F">
      <w:pPr>
        <w:spacing w:after="200" w:line="276" w:lineRule="auto"/>
        <w:rPr>
          <w:rFonts w:ascii="Cambria" w:eastAsia="Calibri" w:hAnsi="Cambria" w:cs="Times New Roman"/>
          <w:sz w:val="24"/>
          <w:szCs w:val="24"/>
        </w:rPr>
      </w:pPr>
    </w:p>
    <w:p w14:paraId="00FA3426" w14:textId="19AF5293" w:rsidR="00A54318" w:rsidRDefault="00A54318" w:rsidP="00B3343F">
      <w:pPr>
        <w:spacing w:after="200" w:line="276" w:lineRule="auto"/>
        <w:rPr>
          <w:rFonts w:ascii="Cambria" w:eastAsia="Calibri" w:hAnsi="Cambria" w:cs="Times New Roman"/>
          <w:sz w:val="24"/>
          <w:szCs w:val="24"/>
        </w:rPr>
      </w:pPr>
    </w:p>
    <w:p w14:paraId="75FF90CA" w14:textId="68629459" w:rsidR="00A54318" w:rsidRDefault="00A54318" w:rsidP="00B3343F">
      <w:pPr>
        <w:spacing w:after="200" w:line="276" w:lineRule="auto"/>
        <w:rPr>
          <w:rFonts w:ascii="Cambria" w:eastAsia="Calibri" w:hAnsi="Cambria" w:cs="Times New Roman"/>
          <w:sz w:val="24"/>
          <w:szCs w:val="24"/>
        </w:rPr>
      </w:pPr>
    </w:p>
    <w:p w14:paraId="28E1FF69" w14:textId="01103A43" w:rsidR="00A54318" w:rsidRDefault="00A54318" w:rsidP="00B3343F">
      <w:pPr>
        <w:spacing w:after="200" w:line="276" w:lineRule="auto"/>
        <w:rPr>
          <w:rFonts w:ascii="Cambria" w:eastAsia="Calibri" w:hAnsi="Cambria" w:cs="Times New Roman"/>
          <w:sz w:val="24"/>
          <w:szCs w:val="24"/>
        </w:rPr>
      </w:pPr>
    </w:p>
    <w:p w14:paraId="6697CB05" w14:textId="68545EE0" w:rsidR="00A54318" w:rsidRDefault="00A54318" w:rsidP="00B3343F">
      <w:pPr>
        <w:spacing w:after="200" w:line="276" w:lineRule="auto"/>
        <w:rPr>
          <w:rFonts w:ascii="Cambria" w:eastAsia="Calibri" w:hAnsi="Cambria" w:cs="Times New Roman"/>
          <w:sz w:val="24"/>
          <w:szCs w:val="24"/>
        </w:rPr>
      </w:pPr>
    </w:p>
    <w:p w14:paraId="07C89770" w14:textId="77777777" w:rsidR="00A54318" w:rsidRPr="006A6ECF" w:rsidRDefault="00A54318" w:rsidP="00B3343F">
      <w:pPr>
        <w:spacing w:after="200" w:line="276" w:lineRule="auto"/>
        <w:rPr>
          <w:rFonts w:ascii="Cambria" w:eastAsia="Calibri" w:hAnsi="Cambria" w:cs="Times New Roman"/>
          <w:sz w:val="24"/>
          <w:szCs w:val="24"/>
        </w:rPr>
      </w:pPr>
    </w:p>
    <w:p w14:paraId="305F069F" w14:textId="0441C1EE" w:rsidR="00B3343F" w:rsidRDefault="00B3343F" w:rsidP="00B3343F">
      <w:pPr>
        <w:spacing w:after="200" w:line="276" w:lineRule="auto"/>
        <w:rPr>
          <w:rFonts w:ascii="Cambria" w:eastAsia="Calibri" w:hAnsi="Cambria" w:cs="Times New Roman"/>
          <w:sz w:val="24"/>
          <w:szCs w:val="24"/>
        </w:rPr>
      </w:pPr>
    </w:p>
    <w:p w14:paraId="2C24441F" w14:textId="77777777" w:rsidR="002871D6" w:rsidRDefault="002871D6" w:rsidP="00F57627">
      <w:pPr>
        <w:pStyle w:val="Podnaslov"/>
        <w:rPr>
          <w:rFonts w:eastAsia="Calibri"/>
        </w:rPr>
      </w:pPr>
    </w:p>
    <w:p w14:paraId="488DBE27" w14:textId="7ADA84C4" w:rsidR="00B3343F" w:rsidRPr="006A6ECF" w:rsidRDefault="00B3343F" w:rsidP="00F57627">
      <w:pPr>
        <w:pStyle w:val="Podnaslov"/>
        <w:rPr>
          <w:rFonts w:eastAsia="Calibri"/>
        </w:rPr>
      </w:pPr>
      <w:r w:rsidRPr="006A6ECF">
        <w:rPr>
          <w:rFonts w:eastAsia="Calibri"/>
        </w:rPr>
        <w:lastRenderedPageBreak/>
        <w:t>PRILOG 2 – PRIJEDLOG UGOVORA</w:t>
      </w:r>
    </w:p>
    <w:p w14:paraId="00C4C772" w14:textId="77777777" w:rsidR="00B3343F" w:rsidRPr="006A6ECF" w:rsidRDefault="00B3343F" w:rsidP="00B3343F">
      <w:pPr>
        <w:rPr>
          <w:rFonts w:ascii="Cambria" w:hAnsi="Cambria"/>
          <w:sz w:val="24"/>
          <w:szCs w:val="24"/>
        </w:rPr>
      </w:pPr>
    </w:p>
    <w:p w14:paraId="18241BC3" w14:textId="77777777" w:rsidR="00DD322F" w:rsidRPr="006A6ECF" w:rsidRDefault="00DD322F" w:rsidP="00DD322F">
      <w:pPr>
        <w:rPr>
          <w:rFonts w:ascii="Cambria" w:hAnsi="Cambria"/>
          <w:sz w:val="24"/>
          <w:szCs w:val="24"/>
        </w:rPr>
      </w:pPr>
      <w:r w:rsidRPr="006A6ECF">
        <w:rPr>
          <w:rFonts w:ascii="Cambria" w:hAnsi="Cambria"/>
          <w:sz w:val="24"/>
          <w:szCs w:val="24"/>
        </w:rPr>
        <w:t>OPĆINA STUBIČKE TOPLICE (OIB:15490794749) sa sjedištem u Stubičkim Toplicama, Viktora Šipeka 16, koju zastupa Josip Beljak, općinski načelnik (dalje: Naručitelj)</w:t>
      </w:r>
    </w:p>
    <w:p w14:paraId="3C49B5EC" w14:textId="77777777" w:rsidR="00DD322F" w:rsidRPr="006A6ECF" w:rsidRDefault="00DD322F" w:rsidP="00DD322F">
      <w:pPr>
        <w:rPr>
          <w:rFonts w:ascii="Cambria" w:hAnsi="Cambria"/>
          <w:sz w:val="24"/>
          <w:szCs w:val="24"/>
        </w:rPr>
      </w:pPr>
      <w:r w:rsidRPr="006A6ECF">
        <w:rPr>
          <w:rFonts w:ascii="Cambria" w:hAnsi="Cambria"/>
          <w:sz w:val="24"/>
          <w:szCs w:val="24"/>
        </w:rPr>
        <w:t xml:space="preserve">i </w:t>
      </w:r>
    </w:p>
    <w:p w14:paraId="72D4F8E8" w14:textId="77777777" w:rsidR="00DD322F" w:rsidRPr="006A6ECF" w:rsidRDefault="00DD322F" w:rsidP="00DD322F">
      <w:pPr>
        <w:rPr>
          <w:rFonts w:ascii="Cambria" w:hAnsi="Cambria"/>
          <w:sz w:val="24"/>
          <w:szCs w:val="24"/>
        </w:rPr>
      </w:pPr>
      <w:r w:rsidRPr="006A6ECF">
        <w:rPr>
          <w:rFonts w:ascii="Cambria" w:hAnsi="Cambria"/>
          <w:sz w:val="24"/>
          <w:szCs w:val="24"/>
        </w:rPr>
        <w:t xml:space="preserve">____________________________________, (OIB:_____________), sa sjedištem u ____________, _____________, (u daljnjem tekstu: Izvršitelj) </w:t>
      </w:r>
    </w:p>
    <w:p w14:paraId="6F5DE074" w14:textId="77777777" w:rsidR="00DD322F" w:rsidRPr="006A6ECF" w:rsidRDefault="00DD322F" w:rsidP="00DD322F">
      <w:pPr>
        <w:rPr>
          <w:rFonts w:ascii="Cambria" w:hAnsi="Cambria"/>
          <w:sz w:val="24"/>
          <w:szCs w:val="24"/>
        </w:rPr>
      </w:pPr>
    </w:p>
    <w:p w14:paraId="7F78ABDC" w14:textId="77777777" w:rsidR="00DD322F" w:rsidRPr="006A6ECF" w:rsidRDefault="00DD322F" w:rsidP="00DD322F">
      <w:pPr>
        <w:rPr>
          <w:rFonts w:ascii="Cambria" w:hAnsi="Cambria"/>
          <w:sz w:val="24"/>
          <w:szCs w:val="24"/>
        </w:rPr>
      </w:pPr>
      <w:r w:rsidRPr="006A6ECF">
        <w:rPr>
          <w:rFonts w:ascii="Cambria" w:hAnsi="Cambria"/>
          <w:sz w:val="24"/>
          <w:szCs w:val="24"/>
        </w:rPr>
        <w:t xml:space="preserve">sklopili su dana </w:t>
      </w:r>
      <w:r w:rsidR="009A36AC" w:rsidRPr="006A6ECF">
        <w:rPr>
          <w:rFonts w:ascii="Cambria" w:hAnsi="Cambria"/>
          <w:sz w:val="24"/>
          <w:szCs w:val="24"/>
        </w:rPr>
        <w:t>--.--.2018</w:t>
      </w:r>
      <w:r w:rsidRPr="006A6ECF">
        <w:rPr>
          <w:rFonts w:ascii="Cambria" w:hAnsi="Cambria"/>
          <w:sz w:val="24"/>
          <w:szCs w:val="24"/>
        </w:rPr>
        <w:t>. godine sljedeći</w:t>
      </w:r>
    </w:p>
    <w:p w14:paraId="53662283" w14:textId="77777777" w:rsidR="00DD322F" w:rsidRPr="006A6ECF" w:rsidRDefault="00DD322F" w:rsidP="00DD322F">
      <w:pPr>
        <w:rPr>
          <w:rFonts w:ascii="Cambria" w:hAnsi="Cambria"/>
          <w:sz w:val="24"/>
          <w:szCs w:val="24"/>
        </w:rPr>
      </w:pPr>
    </w:p>
    <w:p w14:paraId="1046E4B8"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UGOVOR O OBAVLJANJU STRUČNOG NADZORA</w:t>
      </w:r>
    </w:p>
    <w:p w14:paraId="0AC11441"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 xml:space="preserve">NAD IZVOĐENJEM RADOVA </w:t>
      </w:r>
      <w:r w:rsidR="009A36AC" w:rsidRPr="006A6ECF">
        <w:rPr>
          <w:rFonts w:ascii="Cambria" w:hAnsi="Cambria"/>
          <w:b/>
          <w:sz w:val="24"/>
          <w:szCs w:val="24"/>
        </w:rPr>
        <w:t>ENERGETSKE OBNOVE ZGRADE OSNOVNE ŠKOLE STUBIČKE TOPLICE, NA ADRESI STRMEČKA CESTA 5/A, STUBIČKE TOPLICE</w:t>
      </w:r>
    </w:p>
    <w:p w14:paraId="2C32B7F0" w14:textId="77777777" w:rsidR="00DD322F" w:rsidRPr="006A6ECF" w:rsidRDefault="00DD322F" w:rsidP="00DD322F">
      <w:pPr>
        <w:rPr>
          <w:rFonts w:ascii="Cambria" w:hAnsi="Cambria"/>
          <w:sz w:val="24"/>
          <w:szCs w:val="24"/>
        </w:rPr>
      </w:pPr>
    </w:p>
    <w:p w14:paraId="30C7401D"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PREDMET UGOVORA</w:t>
      </w:r>
    </w:p>
    <w:p w14:paraId="66F36EC7"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Članak 1.</w:t>
      </w:r>
    </w:p>
    <w:p w14:paraId="23EDA4C2" w14:textId="77777777" w:rsidR="00DD322F" w:rsidRPr="006A6ECF" w:rsidRDefault="00DD322F" w:rsidP="009A36AC">
      <w:pPr>
        <w:jc w:val="both"/>
        <w:rPr>
          <w:rFonts w:ascii="Cambria" w:hAnsi="Cambria"/>
          <w:sz w:val="24"/>
          <w:szCs w:val="24"/>
        </w:rPr>
      </w:pPr>
      <w:r w:rsidRPr="006A6ECF">
        <w:rPr>
          <w:rFonts w:ascii="Cambria" w:hAnsi="Cambria"/>
          <w:sz w:val="24"/>
          <w:szCs w:val="24"/>
        </w:rPr>
        <w:t xml:space="preserve">Naručitelj ustupa, a Izvršitelj preuzima obvezu pružanja usluge stručnog nadzora nad izvođenjem radova </w:t>
      </w:r>
      <w:r w:rsidR="009A36AC" w:rsidRPr="006A6ECF">
        <w:rPr>
          <w:rFonts w:ascii="Cambria" w:hAnsi="Cambria"/>
          <w:sz w:val="24"/>
          <w:szCs w:val="24"/>
        </w:rPr>
        <w:t>Energetske obnove zgrade Osnovne škole Stubičke Toplice, Strmečka cesta 5/A, Stubičke Toplice</w:t>
      </w:r>
      <w:r w:rsidRPr="006A6ECF">
        <w:rPr>
          <w:rFonts w:ascii="Cambria" w:hAnsi="Cambria"/>
          <w:sz w:val="24"/>
          <w:szCs w:val="24"/>
        </w:rPr>
        <w:t xml:space="preserve"> u skladu s Izvršiteljevom ponudom br. _</w:t>
      </w:r>
      <w:r w:rsidR="009A36AC" w:rsidRPr="006A6ECF">
        <w:rPr>
          <w:rFonts w:ascii="Cambria" w:hAnsi="Cambria"/>
          <w:sz w:val="24"/>
          <w:szCs w:val="24"/>
        </w:rPr>
        <w:t>__</w:t>
      </w:r>
      <w:r w:rsidR="009A36AC" w:rsidRPr="006A6ECF">
        <w:rPr>
          <w:rStyle w:val="Referencafusnote"/>
          <w:rFonts w:ascii="Cambria" w:hAnsi="Cambria"/>
          <w:sz w:val="24"/>
          <w:szCs w:val="24"/>
        </w:rPr>
        <w:footnoteReference w:id="3"/>
      </w:r>
      <w:r w:rsidR="009A36AC" w:rsidRPr="006A6ECF">
        <w:rPr>
          <w:rFonts w:ascii="Cambria" w:hAnsi="Cambria"/>
          <w:sz w:val="24"/>
          <w:szCs w:val="24"/>
        </w:rPr>
        <w:t xml:space="preserve">/2018 </w:t>
      </w:r>
      <w:r w:rsidRPr="006A6ECF">
        <w:rPr>
          <w:rFonts w:ascii="Cambria" w:hAnsi="Cambria"/>
          <w:sz w:val="24"/>
          <w:szCs w:val="24"/>
        </w:rPr>
        <w:t xml:space="preserve">od </w:t>
      </w:r>
      <w:r w:rsidR="009A36AC" w:rsidRPr="006A6ECF">
        <w:rPr>
          <w:rFonts w:ascii="Cambria" w:hAnsi="Cambria"/>
          <w:sz w:val="24"/>
          <w:szCs w:val="24"/>
        </w:rPr>
        <w:t>--.--. 2018</w:t>
      </w:r>
      <w:r w:rsidRPr="006A6ECF">
        <w:rPr>
          <w:rFonts w:ascii="Cambria" w:hAnsi="Cambria"/>
          <w:sz w:val="24"/>
          <w:szCs w:val="24"/>
        </w:rPr>
        <w:t>. godine.</w:t>
      </w:r>
    </w:p>
    <w:p w14:paraId="6ED65F7F" w14:textId="77777777" w:rsidR="009A36AC" w:rsidRPr="006A6ECF" w:rsidRDefault="009A36AC" w:rsidP="009A36AC">
      <w:pPr>
        <w:jc w:val="center"/>
        <w:rPr>
          <w:rFonts w:ascii="Cambria" w:hAnsi="Cambria"/>
          <w:b/>
          <w:sz w:val="24"/>
          <w:szCs w:val="24"/>
        </w:rPr>
      </w:pPr>
      <w:r w:rsidRPr="006A6ECF">
        <w:rPr>
          <w:rFonts w:ascii="Cambria" w:hAnsi="Cambria"/>
          <w:b/>
          <w:sz w:val="24"/>
          <w:szCs w:val="24"/>
        </w:rPr>
        <w:t>Članak 2.</w:t>
      </w:r>
    </w:p>
    <w:p w14:paraId="311A6DBE" w14:textId="6D4984B2" w:rsidR="009A36AC" w:rsidRPr="006A6ECF" w:rsidRDefault="009A36AC" w:rsidP="009A36AC">
      <w:pPr>
        <w:jc w:val="both"/>
        <w:rPr>
          <w:rFonts w:ascii="Cambria" w:hAnsi="Cambria"/>
          <w:sz w:val="24"/>
          <w:szCs w:val="24"/>
        </w:rPr>
      </w:pPr>
      <w:r w:rsidRPr="006A6ECF">
        <w:rPr>
          <w:rFonts w:ascii="Cambria" w:hAnsi="Cambria"/>
          <w:sz w:val="24"/>
          <w:szCs w:val="24"/>
        </w:rPr>
        <w:t xml:space="preserve">Radovi koji su predmet stručnog nadzora građenja izvode se sukladno Glavnom projektu Mjere za poboljšanje energetske učinkovitosti br. TD-2549/2015 </w:t>
      </w:r>
      <w:r w:rsidR="00032B18" w:rsidRPr="006A6ECF">
        <w:rPr>
          <w:rFonts w:ascii="Cambria" w:hAnsi="Cambria"/>
          <w:sz w:val="24"/>
          <w:szCs w:val="24"/>
        </w:rPr>
        <w:t>koji je izradilo</w:t>
      </w:r>
      <w:r w:rsidRPr="006A6ECF">
        <w:rPr>
          <w:rFonts w:ascii="Cambria" w:hAnsi="Cambria"/>
          <w:sz w:val="24"/>
          <w:szCs w:val="24"/>
        </w:rPr>
        <w:t xml:space="preserve"> ZRCALO-INŽENJERING d.o.o. iz Zaprešića te Elektrotehničkom projektu zamjene rasvjetnih tijela broj: TD 15-12/15 </w:t>
      </w:r>
      <w:r w:rsidR="00032B18" w:rsidRPr="006A6ECF">
        <w:rPr>
          <w:rFonts w:ascii="Cambria" w:hAnsi="Cambria"/>
          <w:sz w:val="24"/>
          <w:szCs w:val="24"/>
        </w:rPr>
        <w:t>koji je izradilo</w:t>
      </w:r>
      <w:r w:rsidRPr="006A6ECF">
        <w:rPr>
          <w:rFonts w:ascii="Cambria" w:hAnsi="Cambria"/>
          <w:sz w:val="24"/>
          <w:szCs w:val="24"/>
        </w:rPr>
        <w:t xml:space="preserve"> M-M ELEKTRO d.o.o. iz Zagreba.</w:t>
      </w:r>
    </w:p>
    <w:p w14:paraId="5DF0ED5C"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OPSEG POSLOVA</w:t>
      </w:r>
    </w:p>
    <w:p w14:paraId="7ECECC5E" w14:textId="77777777" w:rsidR="00DD322F" w:rsidRPr="006A6ECF" w:rsidRDefault="00DD322F" w:rsidP="009A36AC">
      <w:pPr>
        <w:jc w:val="center"/>
        <w:rPr>
          <w:rFonts w:ascii="Cambria" w:hAnsi="Cambria"/>
          <w:b/>
          <w:sz w:val="24"/>
          <w:szCs w:val="24"/>
        </w:rPr>
      </w:pPr>
      <w:r w:rsidRPr="006A6ECF">
        <w:rPr>
          <w:rFonts w:ascii="Cambria" w:hAnsi="Cambria"/>
          <w:b/>
          <w:sz w:val="24"/>
          <w:szCs w:val="24"/>
        </w:rPr>
        <w:t xml:space="preserve">Članak </w:t>
      </w:r>
      <w:r w:rsidR="009A36AC" w:rsidRPr="006A6ECF">
        <w:rPr>
          <w:rFonts w:ascii="Cambria" w:hAnsi="Cambria"/>
          <w:b/>
          <w:sz w:val="24"/>
          <w:szCs w:val="24"/>
        </w:rPr>
        <w:t>3</w:t>
      </w:r>
      <w:r w:rsidRPr="006A6ECF">
        <w:rPr>
          <w:rFonts w:ascii="Cambria" w:hAnsi="Cambria"/>
          <w:b/>
          <w:sz w:val="24"/>
          <w:szCs w:val="24"/>
        </w:rPr>
        <w:t>.</w:t>
      </w:r>
    </w:p>
    <w:p w14:paraId="05219495" w14:textId="6550723B" w:rsidR="00032B18" w:rsidRPr="006A6ECF" w:rsidRDefault="00032B18" w:rsidP="009A36AC">
      <w:pPr>
        <w:jc w:val="both"/>
        <w:rPr>
          <w:rFonts w:ascii="Cambria" w:hAnsi="Cambria"/>
          <w:sz w:val="24"/>
          <w:szCs w:val="24"/>
        </w:rPr>
      </w:pPr>
      <w:r w:rsidRPr="006A6ECF">
        <w:rPr>
          <w:rFonts w:ascii="Cambria" w:hAnsi="Cambria"/>
          <w:sz w:val="24"/>
          <w:szCs w:val="24"/>
        </w:rPr>
        <w:t xml:space="preserve">Izvršitelj se obvezuje uslugu stručnog nadzora provoditi kontinuirano tijekom izvođenja radova, a sukladno Pravilniku o načinu provedbe stručnog nadzora građenja, obrascu, uvjetima i načinu vođenja građevinskog dnevnika te o sadržaju završnog izvješća </w:t>
      </w:r>
      <w:r w:rsidRPr="006A6ECF">
        <w:rPr>
          <w:rFonts w:ascii="Cambria" w:hAnsi="Cambria"/>
          <w:sz w:val="24"/>
          <w:szCs w:val="24"/>
        </w:rPr>
        <w:lastRenderedPageBreak/>
        <w:t>nadzornog inženjera (NN 11/14, 107/15 20/17), važećim zakonima i pravilima struke.  Usluge stručnog nadzora uključuju usluge stručnog nadzora građevinsko-obrtničkih radova i usluge stručnog nadzora elektroinstalaterskih radova.</w:t>
      </w:r>
    </w:p>
    <w:p w14:paraId="042A2FC8" w14:textId="77777777" w:rsidR="00032B18" w:rsidRPr="006A6ECF" w:rsidRDefault="00032B18" w:rsidP="00032B18">
      <w:pPr>
        <w:jc w:val="both"/>
        <w:rPr>
          <w:rFonts w:ascii="Cambria" w:hAnsi="Cambria"/>
          <w:sz w:val="24"/>
          <w:szCs w:val="24"/>
        </w:rPr>
      </w:pPr>
      <w:r w:rsidRPr="006A6ECF">
        <w:rPr>
          <w:rFonts w:ascii="Cambria" w:hAnsi="Cambria"/>
          <w:sz w:val="24"/>
          <w:szCs w:val="24"/>
        </w:rPr>
        <w:t>Osim aktivnosti određenih člankom 58. Zakona o gradnji (NN 153/13, 20/17), usluga stručnog nadzora obuhvaća i sljedeće:</w:t>
      </w:r>
    </w:p>
    <w:p w14:paraId="6177B3E4" w14:textId="496E1106"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 xml:space="preserve">provjeru trošenja sredstava po namjeni, dinamici i visini (kontrola: izmjera, građevinske knjige, situacija, proračuna razlike u cijeni, obračuna nepredviđenih i naknadnih radova, realizacije planirane dinamike financiranja, utroška sredstava u odnosu na postavke iz investicijskog iznosa, režijskih sati radnika i mehanizacije, poduzimanje odgovarajućih mjera ako se ocijeni da će doći do prekoračenja investicijskog iznosa); </w:t>
      </w:r>
    </w:p>
    <w:p w14:paraId="483D206C" w14:textId="7B5A79B4"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 xml:space="preserve">provjeru ugovorenih rokova (utvrđivanje rokova početka, praćenje odvijanja radova prema planu izvođenja radova te interveniranje u slučaju odstupanja od plana, kontrola da li gradilište raspolaže s radnicima odgovarajuće kvalifikacijske strukture i odgovarajućom mehanizacijom prema operativnom planu, pregled eventualnog rebalansa plana, kontrola među rokova i sl.); </w:t>
      </w:r>
    </w:p>
    <w:p w14:paraId="6C11ACF8" w14:textId="247F6A09"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 xml:space="preserve">provjeru kvaliteta radova (vizualni pregled, kontrola i pregled dokumentacije kojom Odabrani izvođač radova dokazuje kvalitetu u pogledu rezultata ispitivanja i učestalosti, nazočnost kod uzimanja uzoraka za ispitivanje, preuzimanje radova, pregled pogona Odabranog izvođača radova i podizvođača izvan gradilišta, preuzimanje opreme, organiziranje kontrolnih ispitivanja, po potrebi organiziranje pregleda po specijaliziranim stručnjacima, poduzimanje mjera za otklanjanje nedostataka i dr.); </w:t>
      </w:r>
    </w:p>
    <w:p w14:paraId="7D2588D9" w14:textId="5661039C"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 xml:space="preserve">ostalo (kontrola unošenja podataka u građevinski dnevnik, ovjeravanje situacija, razni izvještaji i analize, sređivanje dokumentacije na gradilištu za tehnički pregled građevine, koordiniranje rada pojedinih sudionika u gradnji, sudjelovanje u postupku primopredaje i konačnog obračuna te obavljanje drugih poslova ako je za to ovlašten od Naručitelja); </w:t>
      </w:r>
    </w:p>
    <w:p w14:paraId="23FFD642" w14:textId="1A99A7B1"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pisano mjesečno izvješćivanje Naručitelja o izvedenim radovima;</w:t>
      </w:r>
    </w:p>
    <w:p w14:paraId="28CB6B55" w14:textId="67DCD0E3"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 xml:space="preserve">pravovremeno obavještavanje Naručitelja o svim okolnostima koje utječu ili mogu utjecati na izvođenje radova, odnosno provedbu projekta bez kašnjenja, odnosno o onim okolnostima koje mogu dovesti do odstupanja u pravovremenom izvršavanju aktivnosti iz projekta; </w:t>
      </w:r>
    </w:p>
    <w:p w14:paraId="5A3B1D38" w14:textId="0D0BBA67" w:rsidR="00032B18" w:rsidRPr="006A6ECF" w:rsidRDefault="00032B18" w:rsidP="00032B18">
      <w:pPr>
        <w:pStyle w:val="Odlomakpopisa"/>
        <w:numPr>
          <w:ilvl w:val="0"/>
          <w:numId w:val="13"/>
        </w:numPr>
        <w:jc w:val="both"/>
        <w:rPr>
          <w:rFonts w:ascii="Cambria" w:hAnsi="Cambria"/>
          <w:sz w:val="24"/>
          <w:szCs w:val="24"/>
        </w:rPr>
      </w:pPr>
      <w:r w:rsidRPr="006A6ECF">
        <w:rPr>
          <w:rFonts w:ascii="Cambria" w:hAnsi="Cambria"/>
          <w:sz w:val="24"/>
          <w:szCs w:val="24"/>
        </w:rPr>
        <w:t>surađivanje s Projektantskim nadzorom.</w:t>
      </w:r>
    </w:p>
    <w:p w14:paraId="78D9D537" w14:textId="77777777" w:rsidR="00DD322F" w:rsidRPr="006A6ECF" w:rsidRDefault="00DD322F" w:rsidP="00A15CFC">
      <w:pPr>
        <w:jc w:val="center"/>
        <w:rPr>
          <w:rFonts w:ascii="Cambria" w:hAnsi="Cambria"/>
          <w:b/>
          <w:sz w:val="24"/>
          <w:szCs w:val="24"/>
        </w:rPr>
      </w:pPr>
      <w:r w:rsidRPr="006A6ECF">
        <w:rPr>
          <w:rFonts w:ascii="Cambria" w:hAnsi="Cambria"/>
          <w:b/>
          <w:sz w:val="24"/>
          <w:szCs w:val="24"/>
        </w:rPr>
        <w:t xml:space="preserve">Članak </w:t>
      </w:r>
      <w:r w:rsidR="00A15CFC" w:rsidRPr="006A6ECF">
        <w:rPr>
          <w:rFonts w:ascii="Cambria" w:hAnsi="Cambria"/>
          <w:b/>
          <w:sz w:val="24"/>
          <w:szCs w:val="24"/>
        </w:rPr>
        <w:t>4</w:t>
      </w:r>
      <w:r w:rsidRPr="006A6ECF">
        <w:rPr>
          <w:rFonts w:ascii="Cambria" w:hAnsi="Cambria"/>
          <w:b/>
          <w:sz w:val="24"/>
          <w:szCs w:val="24"/>
        </w:rPr>
        <w:t>.</w:t>
      </w:r>
    </w:p>
    <w:p w14:paraId="57D5A494" w14:textId="77777777" w:rsidR="00DD322F" w:rsidRPr="006A6ECF" w:rsidRDefault="00DD322F" w:rsidP="009A36AC">
      <w:pPr>
        <w:jc w:val="both"/>
        <w:rPr>
          <w:rFonts w:ascii="Cambria" w:hAnsi="Cambria"/>
          <w:sz w:val="24"/>
          <w:szCs w:val="24"/>
        </w:rPr>
      </w:pPr>
      <w:r w:rsidRPr="006A6ECF">
        <w:rPr>
          <w:rFonts w:ascii="Cambria" w:hAnsi="Cambria"/>
          <w:sz w:val="24"/>
          <w:szCs w:val="24"/>
        </w:rPr>
        <w:t>Za obavljanje stručnog nadzora građenja iz ovog Ugovora, Izvršitelj imenuje ovlaštenog nadzornog inženjera:</w:t>
      </w:r>
    </w:p>
    <w:p w14:paraId="3A179683" w14:textId="77777777" w:rsidR="00A15CFC" w:rsidRPr="006A6ECF" w:rsidRDefault="00A15CFC" w:rsidP="009A36AC">
      <w:pPr>
        <w:jc w:val="both"/>
        <w:rPr>
          <w:rFonts w:ascii="Cambria" w:hAnsi="Cambria"/>
          <w:sz w:val="24"/>
          <w:szCs w:val="24"/>
        </w:rPr>
      </w:pPr>
      <w:r w:rsidRPr="006A6ECF">
        <w:rPr>
          <w:rFonts w:ascii="Cambria" w:hAnsi="Cambria"/>
          <w:sz w:val="24"/>
          <w:szCs w:val="24"/>
        </w:rPr>
        <w:t>________________________________________</w:t>
      </w:r>
      <w:r w:rsidRPr="006A6ECF">
        <w:rPr>
          <w:rFonts w:ascii="Cambria" w:hAnsi="Cambria"/>
          <w:sz w:val="24"/>
          <w:szCs w:val="24"/>
        </w:rPr>
        <w:tab/>
      </w:r>
      <w:r w:rsidRPr="006A6ECF">
        <w:rPr>
          <w:rFonts w:ascii="Cambria" w:hAnsi="Cambria"/>
          <w:sz w:val="24"/>
          <w:szCs w:val="24"/>
        </w:rPr>
        <w:tab/>
        <w:t>_______________________________</w:t>
      </w:r>
    </w:p>
    <w:p w14:paraId="35F5E3C7" w14:textId="77777777" w:rsidR="00DD322F" w:rsidRPr="006A6ECF" w:rsidRDefault="00DD322F" w:rsidP="009A36AC">
      <w:pPr>
        <w:jc w:val="both"/>
        <w:rPr>
          <w:rFonts w:ascii="Cambria" w:hAnsi="Cambria"/>
          <w:sz w:val="24"/>
          <w:szCs w:val="24"/>
        </w:rPr>
      </w:pPr>
      <w:r w:rsidRPr="006A6ECF">
        <w:rPr>
          <w:rFonts w:ascii="Cambria" w:hAnsi="Cambria"/>
          <w:sz w:val="24"/>
          <w:szCs w:val="24"/>
        </w:rPr>
        <w:lastRenderedPageBreak/>
        <w:t>(ime i prezime imenovanog ovlaštenog inženjera)</w:t>
      </w:r>
      <w:r w:rsidRPr="006A6ECF">
        <w:rPr>
          <w:rFonts w:ascii="Cambria" w:hAnsi="Cambria"/>
          <w:sz w:val="24"/>
          <w:szCs w:val="24"/>
        </w:rPr>
        <w:tab/>
      </w:r>
      <w:r w:rsidRPr="006A6ECF">
        <w:rPr>
          <w:rFonts w:ascii="Cambria" w:hAnsi="Cambria"/>
          <w:sz w:val="24"/>
          <w:szCs w:val="24"/>
        </w:rPr>
        <w:tab/>
        <w:t xml:space="preserve"> (strukovni naziv)</w:t>
      </w:r>
    </w:p>
    <w:p w14:paraId="35300802" w14:textId="77777777" w:rsidR="00A15CFC" w:rsidRPr="006A6ECF" w:rsidRDefault="00A15CFC" w:rsidP="00A15CFC">
      <w:pPr>
        <w:jc w:val="both"/>
        <w:rPr>
          <w:rFonts w:ascii="Cambria" w:hAnsi="Cambria"/>
          <w:sz w:val="24"/>
          <w:szCs w:val="24"/>
        </w:rPr>
      </w:pPr>
      <w:r w:rsidRPr="006A6ECF">
        <w:rPr>
          <w:rFonts w:ascii="Cambria" w:hAnsi="Cambria"/>
          <w:sz w:val="24"/>
          <w:szCs w:val="24"/>
        </w:rPr>
        <w:t>________________________________________</w:t>
      </w:r>
      <w:r w:rsidRPr="006A6ECF">
        <w:rPr>
          <w:rFonts w:ascii="Cambria" w:hAnsi="Cambria"/>
          <w:sz w:val="24"/>
          <w:szCs w:val="24"/>
        </w:rPr>
        <w:tab/>
      </w:r>
      <w:r w:rsidRPr="006A6ECF">
        <w:rPr>
          <w:rFonts w:ascii="Cambria" w:hAnsi="Cambria"/>
          <w:sz w:val="24"/>
          <w:szCs w:val="24"/>
        </w:rPr>
        <w:tab/>
        <w:t>_______________________________</w:t>
      </w:r>
    </w:p>
    <w:p w14:paraId="0EB00FD8" w14:textId="77777777" w:rsidR="00A15CFC" w:rsidRPr="006A6ECF" w:rsidRDefault="00A15CFC" w:rsidP="00A15CFC">
      <w:pPr>
        <w:jc w:val="both"/>
        <w:rPr>
          <w:rFonts w:ascii="Cambria" w:hAnsi="Cambria"/>
          <w:sz w:val="24"/>
          <w:szCs w:val="24"/>
        </w:rPr>
      </w:pPr>
      <w:r w:rsidRPr="006A6ECF">
        <w:rPr>
          <w:rFonts w:ascii="Cambria" w:hAnsi="Cambria"/>
          <w:sz w:val="24"/>
          <w:szCs w:val="24"/>
        </w:rPr>
        <w:t>(ime i prezime imenovanog ovlaštenog inženjera)</w:t>
      </w:r>
      <w:r w:rsidRPr="006A6ECF">
        <w:rPr>
          <w:rFonts w:ascii="Cambria" w:hAnsi="Cambria"/>
          <w:sz w:val="24"/>
          <w:szCs w:val="24"/>
        </w:rPr>
        <w:tab/>
      </w:r>
      <w:r w:rsidRPr="006A6ECF">
        <w:rPr>
          <w:rFonts w:ascii="Cambria" w:hAnsi="Cambria"/>
          <w:sz w:val="24"/>
          <w:szCs w:val="24"/>
        </w:rPr>
        <w:tab/>
        <w:t xml:space="preserve"> (strukovni naziv)</w:t>
      </w:r>
    </w:p>
    <w:p w14:paraId="135C8027" w14:textId="77777777" w:rsidR="00DD322F" w:rsidRPr="006A6ECF" w:rsidRDefault="00DD322F" w:rsidP="009A36AC">
      <w:pPr>
        <w:jc w:val="both"/>
        <w:rPr>
          <w:rFonts w:ascii="Cambria" w:hAnsi="Cambria"/>
          <w:sz w:val="24"/>
          <w:szCs w:val="24"/>
        </w:rPr>
      </w:pPr>
    </w:p>
    <w:p w14:paraId="5EAD11DC" w14:textId="77777777" w:rsidR="00DD322F" w:rsidRPr="006A6ECF" w:rsidRDefault="00DD322F" w:rsidP="009A36AC">
      <w:pPr>
        <w:jc w:val="both"/>
        <w:rPr>
          <w:rFonts w:ascii="Cambria" w:hAnsi="Cambria"/>
          <w:sz w:val="24"/>
          <w:szCs w:val="24"/>
        </w:rPr>
      </w:pPr>
      <w:r w:rsidRPr="006A6ECF">
        <w:rPr>
          <w:rFonts w:ascii="Cambria" w:hAnsi="Cambria"/>
          <w:sz w:val="24"/>
          <w:szCs w:val="24"/>
        </w:rPr>
        <w:t>________________________________________ .</w:t>
      </w:r>
    </w:p>
    <w:p w14:paraId="30931FE1" w14:textId="77777777" w:rsidR="00DD322F" w:rsidRPr="006A6ECF" w:rsidRDefault="00DD322F" w:rsidP="009A36AC">
      <w:pPr>
        <w:jc w:val="both"/>
        <w:rPr>
          <w:rFonts w:ascii="Cambria" w:hAnsi="Cambria"/>
          <w:sz w:val="24"/>
          <w:szCs w:val="24"/>
        </w:rPr>
      </w:pPr>
      <w:r w:rsidRPr="006A6ECF">
        <w:rPr>
          <w:rFonts w:ascii="Cambria" w:hAnsi="Cambria"/>
          <w:sz w:val="24"/>
          <w:szCs w:val="24"/>
        </w:rPr>
        <w:t>(potpis i pečat)</w:t>
      </w:r>
    </w:p>
    <w:p w14:paraId="173AD75A" w14:textId="77777777" w:rsidR="00DD322F" w:rsidRPr="006A6ECF" w:rsidRDefault="00DD322F" w:rsidP="009A36AC">
      <w:pPr>
        <w:jc w:val="both"/>
        <w:rPr>
          <w:rFonts w:ascii="Cambria" w:hAnsi="Cambria"/>
          <w:sz w:val="24"/>
          <w:szCs w:val="24"/>
        </w:rPr>
      </w:pPr>
    </w:p>
    <w:p w14:paraId="47645EA7" w14:textId="77777777" w:rsidR="00DD322F" w:rsidRPr="006A6ECF" w:rsidRDefault="00DD322F" w:rsidP="00A15CFC">
      <w:pPr>
        <w:jc w:val="center"/>
        <w:rPr>
          <w:rFonts w:ascii="Cambria" w:hAnsi="Cambria"/>
          <w:b/>
          <w:sz w:val="24"/>
          <w:szCs w:val="24"/>
        </w:rPr>
      </w:pPr>
      <w:r w:rsidRPr="006A6ECF">
        <w:rPr>
          <w:rFonts w:ascii="Cambria" w:hAnsi="Cambria"/>
          <w:b/>
          <w:sz w:val="24"/>
          <w:szCs w:val="24"/>
        </w:rPr>
        <w:t>CIJENA</w:t>
      </w:r>
    </w:p>
    <w:p w14:paraId="70900707" w14:textId="77777777" w:rsidR="00DD322F" w:rsidRPr="006A6ECF" w:rsidRDefault="00A15CFC" w:rsidP="00A15CFC">
      <w:pPr>
        <w:jc w:val="center"/>
        <w:rPr>
          <w:rFonts w:ascii="Cambria" w:hAnsi="Cambria"/>
          <w:b/>
          <w:sz w:val="24"/>
          <w:szCs w:val="24"/>
        </w:rPr>
      </w:pPr>
      <w:r w:rsidRPr="006A6ECF">
        <w:rPr>
          <w:rFonts w:ascii="Cambria" w:hAnsi="Cambria"/>
          <w:b/>
          <w:sz w:val="24"/>
          <w:szCs w:val="24"/>
        </w:rPr>
        <w:t>Članak 5</w:t>
      </w:r>
      <w:r w:rsidR="00DD322F" w:rsidRPr="006A6ECF">
        <w:rPr>
          <w:rFonts w:ascii="Cambria" w:hAnsi="Cambria"/>
          <w:b/>
          <w:sz w:val="24"/>
          <w:szCs w:val="24"/>
        </w:rPr>
        <w:t>.</w:t>
      </w:r>
    </w:p>
    <w:p w14:paraId="606A99FE" w14:textId="77777777" w:rsidR="00DD322F" w:rsidRPr="006A6ECF" w:rsidRDefault="00DD322F" w:rsidP="009A36AC">
      <w:pPr>
        <w:jc w:val="both"/>
        <w:rPr>
          <w:rFonts w:ascii="Cambria" w:hAnsi="Cambria"/>
          <w:sz w:val="24"/>
          <w:szCs w:val="24"/>
        </w:rPr>
      </w:pPr>
      <w:r w:rsidRPr="006A6ECF">
        <w:rPr>
          <w:rFonts w:ascii="Cambria" w:hAnsi="Cambria"/>
          <w:sz w:val="24"/>
          <w:szCs w:val="24"/>
        </w:rPr>
        <w:t>Cijena za izvršenu uslugu provedbe stručnog nadzora građenja, sukladno ponudi br. __/201</w:t>
      </w:r>
      <w:r w:rsidR="00A15CFC" w:rsidRPr="006A6ECF">
        <w:rPr>
          <w:rFonts w:ascii="Cambria" w:hAnsi="Cambria"/>
          <w:sz w:val="24"/>
          <w:szCs w:val="24"/>
        </w:rPr>
        <w:t>8</w:t>
      </w:r>
      <w:r w:rsidRPr="006A6ECF">
        <w:rPr>
          <w:rFonts w:ascii="Cambria" w:hAnsi="Cambria"/>
          <w:sz w:val="24"/>
          <w:szCs w:val="24"/>
        </w:rPr>
        <w:t xml:space="preserve"> od __. </w:t>
      </w:r>
      <w:r w:rsidR="00A15CFC" w:rsidRPr="006A6ECF">
        <w:rPr>
          <w:rFonts w:ascii="Cambria" w:hAnsi="Cambria"/>
          <w:sz w:val="24"/>
          <w:szCs w:val="24"/>
        </w:rPr>
        <w:t>--.--.2018</w:t>
      </w:r>
      <w:r w:rsidRPr="006A6ECF">
        <w:rPr>
          <w:rFonts w:ascii="Cambria" w:hAnsi="Cambria"/>
          <w:sz w:val="24"/>
          <w:szCs w:val="24"/>
        </w:rPr>
        <w:t>. godine utvrđuje se u iznosu:</w:t>
      </w:r>
    </w:p>
    <w:p w14:paraId="74A28840" w14:textId="77777777" w:rsidR="00DD322F" w:rsidRPr="006A6ECF" w:rsidRDefault="00DD322F" w:rsidP="009A36AC">
      <w:pPr>
        <w:jc w:val="both"/>
        <w:rPr>
          <w:rFonts w:ascii="Cambria" w:hAnsi="Cambria"/>
          <w:sz w:val="24"/>
          <w:szCs w:val="24"/>
        </w:rPr>
      </w:pPr>
      <w:r w:rsidRPr="006A6ECF">
        <w:rPr>
          <w:rFonts w:ascii="Cambria" w:hAnsi="Cambria"/>
          <w:sz w:val="24"/>
          <w:szCs w:val="24"/>
        </w:rPr>
        <w:tab/>
      </w:r>
      <w:r w:rsidRPr="006A6ECF">
        <w:rPr>
          <w:rFonts w:ascii="Cambria" w:hAnsi="Cambria"/>
          <w:sz w:val="24"/>
          <w:szCs w:val="24"/>
        </w:rPr>
        <w:tab/>
      </w:r>
      <w:r w:rsidRPr="006A6ECF">
        <w:rPr>
          <w:rFonts w:ascii="Cambria" w:hAnsi="Cambria"/>
          <w:sz w:val="24"/>
          <w:szCs w:val="24"/>
        </w:rPr>
        <w:tab/>
        <w:t>Cijena bez PDV:</w:t>
      </w:r>
      <w:r w:rsidRPr="006A6ECF">
        <w:rPr>
          <w:rFonts w:ascii="Cambria" w:hAnsi="Cambria"/>
          <w:sz w:val="24"/>
          <w:szCs w:val="24"/>
        </w:rPr>
        <w:tab/>
      </w:r>
      <w:r w:rsidRPr="006A6ECF">
        <w:rPr>
          <w:rFonts w:ascii="Cambria" w:hAnsi="Cambria"/>
          <w:sz w:val="24"/>
          <w:szCs w:val="24"/>
        </w:rPr>
        <w:tab/>
        <w:t xml:space="preserve">kn </w:t>
      </w:r>
    </w:p>
    <w:p w14:paraId="1A51FD6F" w14:textId="77777777" w:rsidR="00DD322F" w:rsidRPr="006A6ECF" w:rsidRDefault="00DD322F" w:rsidP="009A36AC">
      <w:pPr>
        <w:jc w:val="both"/>
        <w:rPr>
          <w:rFonts w:ascii="Cambria" w:hAnsi="Cambria"/>
          <w:sz w:val="24"/>
          <w:szCs w:val="24"/>
        </w:rPr>
      </w:pPr>
      <w:r w:rsidRPr="006A6ECF">
        <w:rPr>
          <w:rFonts w:ascii="Cambria" w:hAnsi="Cambria"/>
          <w:sz w:val="24"/>
          <w:szCs w:val="24"/>
        </w:rPr>
        <w:t>()</w:t>
      </w:r>
    </w:p>
    <w:p w14:paraId="56743A4E" w14:textId="77777777" w:rsidR="00DD322F" w:rsidRPr="006A6ECF" w:rsidRDefault="00DD322F" w:rsidP="009A36AC">
      <w:pPr>
        <w:jc w:val="both"/>
        <w:rPr>
          <w:rFonts w:ascii="Cambria" w:hAnsi="Cambria"/>
          <w:sz w:val="24"/>
          <w:szCs w:val="24"/>
        </w:rPr>
      </w:pPr>
      <w:r w:rsidRPr="006A6ECF">
        <w:rPr>
          <w:rFonts w:ascii="Cambria" w:hAnsi="Cambria"/>
          <w:sz w:val="24"/>
          <w:szCs w:val="24"/>
        </w:rPr>
        <w:t>Na navedeni iznos Naručitelj će obračunati i platiti porez na dodanu vrijednost po stopi od 25% (postupak prijenosa porezne obveze sukladno odredbi članka 75. st. 3. Zakona o porezu na dodanu vrijednost, Narodne novine br. 73/13, 99/13 – Rješenje USRH i 148/13 ).</w:t>
      </w:r>
    </w:p>
    <w:p w14:paraId="43ED97E7" w14:textId="77777777" w:rsidR="00DD322F" w:rsidRPr="006A6ECF" w:rsidRDefault="00DD322F" w:rsidP="009A36AC">
      <w:pPr>
        <w:jc w:val="both"/>
        <w:rPr>
          <w:rFonts w:ascii="Cambria" w:hAnsi="Cambria"/>
          <w:sz w:val="24"/>
          <w:szCs w:val="24"/>
        </w:rPr>
      </w:pPr>
    </w:p>
    <w:p w14:paraId="0CE96365" w14:textId="77777777" w:rsidR="00DD322F" w:rsidRPr="006A6ECF" w:rsidRDefault="00DD322F" w:rsidP="00A15CFC">
      <w:pPr>
        <w:jc w:val="center"/>
        <w:rPr>
          <w:rFonts w:ascii="Cambria" w:hAnsi="Cambria"/>
          <w:b/>
          <w:sz w:val="24"/>
          <w:szCs w:val="24"/>
        </w:rPr>
      </w:pPr>
      <w:r w:rsidRPr="006A6ECF">
        <w:rPr>
          <w:rFonts w:ascii="Cambria" w:hAnsi="Cambria"/>
          <w:b/>
          <w:sz w:val="24"/>
          <w:szCs w:val="24"/>
        </w:rPr>
        <w:t>PLAĆANJE I NAČIN PLAĆANJA</w:t>
      </w:r>
    </w:p>
    <w:p w14:paraId="7096D16F" w14:textId="77777777" w:rsidR="00DD322F" w:rsidRPr="006A6ECF" w:rsidRDefault="00DD322F" w:rsidP="00A15CFC">
      <w:pPr>
        <w:jc w:val="center"/>
        <w:rPr>
          <w:rFonts w:ascii="Cambria" w:hAnsi="Cambria"/>
          <w:b/>
          <w:sz w:val="24"/>
          <w:szCs w:val="24"/>
        </w:rPr>
      </w:pPr>
      <w:r w:rsidRPr="006A6ECF">
        <w:rPr>
          <w:rFonts w:ascii="Cambria" w:hAnsi="Cambria"/>
          <w:b/>
          <w:sz w:val="24"/>
          <w:szCs w:val="24"/>
        </w:rPr>
        <w:t xml:space="preserve">Članak </w:t>
      </w:r>
      <w:r w:rsidR="00A15CFC" w:rsidRPr="006A6ECF">
        <w:rPr>
          <w:rFonts w:ascii="Cambria" w:hAnsi="Cambria"/>
          <w:b/>
          <w:sz w:val="24"/>
          <w:szCs w:val="24"/>
        </w:rPr>
        <w:t>6</w:t>
      </w:r>
      <w:r w:rsidRPr="006A6ECF">
        <w:rPr>
          <w:rFonts w:ascii="Cambria" w:hAnsi="Cambria"/>
          <w:b/>
          <w:sz w:val="24"/>
          <w:szCs w:val="24"/>
        </w:rPr>
        <w:t>.</w:t>
      </w:r>
    </w:p>
    <w:p w14:paraId="64ED94EB" w14:textId="77777777" w:rsidR="00DD322F" w:rsidRPr="006A6ECF" w:rsidRDefault="00DD322F" w:rsidP="009A36AC">
      <w:pPr>
        <w:jc w:val="both"/>
        <w:rPr>
          <w:rFonts w:ascii="Cambria" w:hAnsi="Cambria"/>
          <w:sz w:val="24"/>
          <w:szCs w:val="24"/>
        </w:rPr>
      </w:pPr>
      <w:r w:rsidRPr="006A6ECF">
        <w:rPr>
          <w:rFonts w:ascii="Cambria" w:hAnsi="Cambria"/>
          <w:sz w:val="24"/>
          <w:szCs w:val="24"/>
        </w:rPr>
        <w:t xml:space="preserve">Sva plaćanja po ovom Ugovoru izvršit će se na žiro račun Izvršitelja broj: IBAN: </w:t>
      </w:r>
      <w:r w:rsidR="00A15CFC" w:rsidRPr="006A6ECF">
        <w:rPr>
          <w:rFonts w:ascii="Cambria" w:hAnsi="Cambria"/>
          <w:sz w:val="24"/>
          <w:szCs w:val="24"/>
        </w:rPr>
        <w:t>_______</w:t>
      </w:r>
      <w:r w:rsidRPr="006A6ECF">
        <w:rPr>
          <w:rFonts w:ascii="Cambria" w:hAnsi="Cambria"/>
          <w:sz w:val="24"/>
          <w:szCs w:val="24"/>
        </w:rPr>
        <w:t xml:space="preserve"> koji se vodi kod </w:t>
      </w:r>
      <w:r w:rsidR="00A15CFC" w:rsidRPr="006A6ECF">
        <w:rPr>
          <w:rFonts w:ascii="Cambria" w:hAnsi="Cambria"/>
          <w:sz w:val="24"/>
          <w:szCs w:val="24"/>
        </w:rPr>
        <w:t>_______</w:t>
      </w:r>
      <w:r w:rsidRPr="006A6ECF">
        <w:rPr>
          <w:rFonts w:ascii="Cambria" w:hAnsi="Cambria"/>
          <w:sz w:val="24"/>
          <w:szCs w:val="24"/>
        </w:rPr>
        <w:t xml:space="preserve"> banke d.d.</w:t>
      </w:r>
    </w:p>
    <w:p w14:paraId="0976F67B" w14:textId="049E0A82" w:rsidR="00A15CFC" w:rsidRPr="006A6ECF" w:rsidRDefault="00A15CFC" w:rsidP="009A36AC">
      <w:pPr>
        <w:jc w:val="both"/>
        <w:rPr>
          <w:rFonts w:ascii="Cambria" w:hAnsi="Cambria"/>
          <w:sz w:val="24"/>
          <w:szCs w:val="24"/>
        </w:rPr>
      </w:pPr>
      <w:r w:rsidRPr="006A6ECF">
        <w:rPr>
          <w:rFonts w:ascii="Cambria" w:hAnsi="Cambria"/>
          <w:sz w:val="24"/>
          <w:szCs w:val="24"/>
        </w:rPr>
        <w:t xml:space="preserve">Izvršitelj će dostavljati račun jednom mjesečno, </w:t>
      </w:r>
      <w:r w:rsidR="00BA2945" w:rsidRPr="006A6ECF">
        <w:rPr>
          <w:rFonts w:ascii="Cambria" w:hAnsi="Cambria"/>
          <w:sz w:val="24"/>
          <w:szCs w:val="24"/>
        </w:rPr>
        <w:t>u roku od 5 dana od dana ovjere</w:t>
      </w:r>
      <w:r w:rsidRPr="006A6ECF">
        <w:rPr>
          <w:rFonts w:ascii="Cambria" w:hAnsi="Cambria"/>
          <w:sz w:val="24"/>
          <w:szCs w:val="24"/>
        </w:rPr>
        <w:t xml:space="preserve"> situacije</w:t>
      </w:r>
      <w:r w:rsidR="00032B18" w:rsidRPr="006A6ECF">
        <w:rPr>
          <w:rFonts w:ascii="Cambria" w:hAnsi="Cambria"/>
          <w:sz w:val="24"/>
          <w:szCs w:val="24"/>
        </w:rPr>
        <w:t xml:space="preserve"> odabranog</w:t>
      </w:r>
      <w:r w:rsidRPr="006A6ECF">
        <w:rPr>
          <w:rFonts w:ascii="Cambria" w:hAnsi="Cambria"/>
          <w:sz w:val="24"/>
          <w:szCs w:val="24"/>
        </w:rPr>
        <w:t xml:space="preserve"> izvođača radova</w:t>
      </w:r>
      <w:r w:rsidR="00032B18" w:rsidRPr="006A6ECF">
        <w:rPr>
          <w:rFonts w:ascii="Cambria" w:hAnsi="Cambria"/>
          <w:sz w:val="24"/>
          <w:szCs w:val="24"/>
        </w:rPr>
        <w:t>, u četiri (4) istovjetna izvornik primjerka</w:t>
      </w:r>
      <w:r w:rsidR="00BA2945" w:rsidRPr="006A6ECF">
        <w:rPr>
          <w:rFonts w:ascii="Cambria" w:hAnsi="Cambria"/>
          <w:sz w:val="24"/>
          <w:szCs w:val="24"/>
        </w:rPr>
        <w:t>.</w:t>
      </w:r>
      <w:r w:rsidR="00201135" w:rsidRPr="006A6ECF">
        <w:rPr>
          <w:rFonts w:ascii="Cambria" w:hAnsi="Cambria"/>
          <w:sz w:val="24"/>
          <w:szCs w:val="24"/>
        </w:rPr>
        <w:t xml:space="preserve"> Ispostavljeni računi moraju odgovarati postotku izvedenih radova.</w:t>
      </w:r>
    </w:p>
    <w:p w14:paraId="33DA90DF" w14:textId="77777777" w:rsidR="00BA2945" w:rsidRPr="006A6ECF" w:rsidRDefault="00BA2945" w:rsidP="009A36AC">
      <w:pPr>
        <w:jc w:val="both"/>
        <w:rPr>
          <w:rFonts w:ascii="Cambria" w:hAnsi="Cambria"/>
          <w:sz w:val="24"/>
          <w:szCs w:val="24"/>
        </w:rPr>
      </w:pPr>
      <w:r w:rsidRPr="006A6ECF">
        <w:rPr>
          <w:rFonts w:ascii="Cambria" w:hAnsi="Cambria"/>
          <w:sz w:val="24"/>
          <w:szCs w:val="24"/>
        </w:rPr>
        <w:t>Naručitelj se obvezuje platiti račun u roku ne kasnijem od 60 dana od d</w:t>
      </w:r>
      <w:r w:rsidR="00201135" w:rsidRPr="006A6ECF">
        <w:rPr>
          <w:rFonts w:ascii="Cambria" w:hAnsi="Cambria"/>
          <w:sz w:val="24"/>
          <w:szCs w:val="24"/>
        </w:rPr>
        <w:t>ana primitka računa, sukladno odredbama u Dokumentaciji o nabavi.</w:t>
      </w:r>
    </w:p>
    <w:p w14:paraId="62F479BA" w14:textId="77777777" w:rsidR="00DD322F" w:rsidRPr="006A6ECF" w:rsidRDefault="00DD322F" w:rsidP="00A15CFC">
      <w:pPr>
        <w:jc w:val="center"/>
        <w:rPr>
          <w:rFonts w:ascii="Cambria" w:hAnsi="Cambria"/>
          <w:b/>
          <w:sz w:val="24"/>
          <w:szCs w:val="24"/>
        </w:rPr>
      </w:pPr>
      <w:r w:rsidRPr="006A6ECF">
        <w:rPr>
          <w:rFonts w:ascii="Cambria" w:hAnsi="Cambria"/>
          <w:b/>
          <w:sz w:val="24"/>
          <w:szCs w:val="24"/>
        </w:rPr>
        <w:t>ROKOVI</w:t>
      </w:r>
    </w:p>
    <w:p w14:paraId="57EEAFAF" w14:textId="77777777" w:rsidR="00DD322F" w:rsidRPr="006A6ECF" w:rsidRDefault="00A15CFC" w:rsidP="00A15CFC">
      <w:pPr>
        <w:jc w:val="center"/>
        <w:rPr>
          <w:rFonts w:ascii="Cambria" w:hAnsi="Cambria"/>
          <w:b/>
          <w:sz w:val="24"/>
          <w:szCs w:val="24"/>
        </w:rPr>
      </w:pPr>
      <w:r w:rsidRPr="006A6ECF">
        <w:rPr>
          <w:rFonts w:ascii="Cambria" w:hAnsi="Cambria"/>
          <w:b/>
          <w:sz w:val="24"/>
          <w:szCs w:val="24"/>
        </w:rPr>
        <w:t>Članak 7</w:t>
      </w:r>
      <w:r w:rsidR="00DD322F" w:rsidRPr="006A6ECF">
        <w:rPr>
          <w:rFonts w:ascii="Cambria" w:hAnsi="Cambria"/>
          <w:b/>
          <w:sz w:val="24"/>
          <w:szCs w:val="24"/>
        </w:rPr>
        <w:t>.</w:t>
      </w:r>
    </w:p>
    <w:p w14:paraId="7AD6A19D" w14:textId="0F95FD15" w:rsidR="00DD322F" w:rsidRPr="006A6ECF" w:rsidRDefault="00DD322F" w:rsidP="009A36AC">
      <w:pPr>
        <w:jc w:val="both"/>
        <w:rPr>
          <w:rFonts w:ascii="Cambria" w:hAnsi="Cambria"/>
          <w:sz w:val="24"/>
          <w:szCs w:val="24"/>
        </w:rPr>
      </w:pPr>
      <w:r w:rsidRPr="006A6ECF">
        <w:rPr>
          <w:rFonts w:ascii="Cambria" w:hAnsi="Cambria"/>
          <w:sz w:val="24"/>
          <w:szCs w:val="24"/>
        </w:rPr>
        <w:lastRenderedPageBreak/>
        <w:t xml:space="preserve">Izvršitelj se obvezuje izvršavati uslugu stručnog nadzora građenja od datuma uvođenja </w:t>
      </w:r>
      <w:r w:rsidR="00032B18" w:rsidRPr="006A6ECF">
        <w:rPr>
          <w:rFonts w:ascii="Cambria" w:hAnsi="Cambria"/>
          <w:sz w:val="24"/>
          <w:szCs w:val="24"/>
        </w:rPr>
        <w:t xml:space="preserve">odabranog </w:t>
      </w:r>
      <w:r w:rsidRPr="006A6ECF">
        <w:rPr>
          <w:rFonts w:ascii="Cambria" w:hAnsi="Cambria"/>
          <w:sz w:val="24"/>
          <w:szCs w:val="24"/>
        </w:rPr>
        <w:t>Izvo</w:t>
      </w:r>
      <w:r w:rsidR="00201135" w:rsidRPr="006A6ECF">
        <w:rPr>
          <w:rFonts w:ascii="Cambria" w:hAnsi="Cambria"/>
          <w:sz w:val="24"/>
          <w:szCs w:val="24"/>
        </w:rPr>
        <w:t>đača</w:t>
      </w:r>
      <w:r w:rsidRPr="006A6ECF">
        <w:rPr>
          <w:rFonts w:ascii="Cambria" w:hAnsi="Cambria"/>
          <w:sz w:val="24"/>
          <w:szCs w:val="24"/>
        </w:rPr>
        <w:t xml:space="preserve"> radova u posao, do </w:t>
      </w:r>
      <w:r w:rsidR="00201135" w:rsidRPr="006A6ECF">
        <w:rPr>
          <w:rFonts w:ascii="Cambria" w:hAnsi="Cambria"/>
          <w:sz w:val="24"/>
          <w:szCs w:val="24"/>
        </w:rPr>
        <w:t>uspješne primopredaje radova</w:t>
      </w:r>
      <w:r w:rsidRPr="006A6ECF">
        <w:rPr>
          <w:rFonts w:ascii="Cambria" w:hAnsi="Cambria"/>
          <w:sz w:val="24"/>
          <w:szCs w:val="24"/>
        </w:rPr>
        <w:t>.</w:t>
      </w:r>
    </w:p>
    <w:p w14:paraId="17030A76"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RASKID UGOVORA</w:t>
      </w:r>
    </w:p>
    <w:p w14:paraId="6AB4FF3F"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 xml:space="preserve">Članak </w:t>
      </w:r>
      <w:r w:rsidR="00201135" w:rsidRPr="006A6ECF">
        <w:rPr>
          <w:rFonts w:ascii="Cambria" w:hAnsi="Cambria"/>
          <w:b/>
          <w:sz w:val="24"/>
          <w:szCs w:val="24"/>
        </w:rPr>
        <w:t>8</w:t>
      </w:r>
      <w:r w:rsidRPr="006A6ECF">
        <w:rPr>
          <w:rFonts w:ascii="Cambria" w:hAnsi="Cambria"/>
          <w:b/>
          <w:sz w:val="24"/>
          <w:szCs w:val="24"/>
        </w:rPr>
        <w:t>.</w:t>
      </w:r>
    </w:p>
    <w:p w14:paraId="3CB0FE6F" w14:textId="20D6165E" w:rsidR="00DD322F" w:rsidRPr="006A6ECF" w:rsidRDefault="00DD322F" w:rsidP="009A36AC">
      <w:pPr>
        <w:jc w:val="both"/>
        <w:rPr>
          <w:rFonts w:ascii="Cambria" w:hAnsi="Cambria"/>
          <w:sz w:val="24"/>
          <w:szCs w:val="24"/>
        </w:rPr>
      </w:pPr>
      <w:r w:rsidRPr="006A6ECF">
        <w:rPr>
          <w:rFonts w:ascii="Cambria" w:hAnsi="Cambria"/>
          <w:sz w:val="24"/>
          <w:szCs w:val="24"/>
        </w:rPr>
        <w:t xml:space="preserve">Naručitelj ima pravo raskinuti ovaj Ugovor u slučaju neizvršenja obveza Izvršitelja iz članka </w:t>
      </w:r>
      <w:r w:rsidR="00B67BB8" w:rsidRPr="006A6ECF">
        <w:rPr>
          <w:rFonts w:ascii="Cambria" w:hAnsi="Cambria"/>
          <w:sz w:val="24"/>
          <w:szCs w:val="24"/>
        </w:rPr>
        <w:t>3</w:t>
      </w:r>
      <w:r w:rsidRPr="006A6ECF">
        <w:rPr>
          <w:rFonts w:ascii="Cambria" w:hAnsi="Cambria"/>
          <w:sz w:val="24"/>
          <w:szCs w:val="24"/>
        </w:rPr>
        <w:t>. ovog Ugovora sukladno odredbama ovog Ugovora.</w:t>
      </w:r>
    </w:p>
    <w:p w14:paraId="6D1DCD66" w14:textId="77777777" w:rsidR="00DD322F" w:rsidRPr="006A6ECF" w:rsidRDefault="00DD322F" w:rsidP="009A36AC">
      <w:pPr>
        <w:jc w:val="both"/>
        <w:rPr>
          <w:rFonts w:ascii="Cambria" w:hAnsi="Cambria"/>
          <w:sz w:val="24"/>
          <w:szCs w:val="24"/>
        </w:rPr>
      </w:pPr>
      <w:r w:rsidRPr="006A6ECF">
        <w:rPr>
          <w:rFonts w:ascii="Cambria" w:hAnsi="Cambria"/>
          <w:sz w:val="24"/>
          <w:szCs w:val="24"/>
        </w:rPr>
        <w:t>Izvršitelj ima pravo raskinuti ovaj Ugovor ako Naručitelj ne ispunjava financijske obveze sukladno Ugovorom utvrđenim obvezama.</w:t>
      </w:r>
    </w:p>
    <w:p w14:paraId="2B5DC388" w14:textId="11B33371" w:rsidR="00DD322F" w:rsidRPr="006A6ECF" w:rsidRDefault="00DD322F" w:rsidP="009A36AC">
      <w:pPr>
        <w:jc w:val="both"/>
        <w:rPr>
          <w:rFonts w:ascii="Cambria" w:hAnsi="Cambria"/>
          <w:sz w:val="24"/>
          <w:szCs w:val="24"/>
        </w:rPr>
      </w:pPr>
      <w:r w:rsidRPr="006A6ECF">
        <w:rPr>
          <w:rFonts w:ascii="Cambria" w:hAnsi="Cambria"/>
          <w:sz w:val="24"/>
          <w:szCs w:val="24"/>
        </w:rPr>
        <w:t>Otkazni rok u slučajevima iz stavka 1. i 2. ovog članka iznosi trideset (30) dana, od dana dostave obavijesti Izvršitelju ili Naručitelju. Ugovorna strana koja raskida Ugovor dužna je pisanim putem o tome obavijestiti drugu stranu i navesti s kojim danom smatra Ugovor raskinutim.</w:t>
      </w:r>
      <w:r w:rsidR="00B67BB8" w:rsidRPr="006A6ECF">
        <w:rPr>
          <w:rFonts w:ascii="Cambria" w:hAnsi="Cambria"/>
          <w:sz w:val="24"/>
          <w:szCs w:val="24"/>
        </w:rPr>
        <w:t xml:space="preserve"> Obavijest o raskidu ugovora dostavlja se drugoj ugovornoj strani poštom, preporučenom pošiljkom, na adresu naz</w:t>
      </w:r>
      <w:r w:rsidR="00A54318">
        <w:rPr>
          <w:rFonts w:ascii="Cambria" w:hAnsi="Cambria"/>
          <w:sz w:val="24"/>
          <w:szCs w:val="24"/>
        </w:rPr>
        <w:t>načenu u preambuli ovog Ugovora</w:t>
      </w:r>
      <w:r w:rsidR="00B67BB8" w:rsidRPr="006A6ECF">
        <w:rPr>
          <w:rFonts w:ascii="Cambria" w:hAnsi="Cambria"/>
          <w:sz w:val="24"/>
          <w:szCs w:val="24"/>
        </w:rPr>
        <w:t>.</w:t>
      </w:r>
    </w:p>
    <w:p w14:paraId="47230D73"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 xml:space="preserve">Članak </w:t>
      </w:r>
      <w:r w:rsidR="00201135" w:rsidRPr="006A6ECF">
        <w:rPr>
          <w:rFonts w:ascii="Cambria" w:hAnsi="Cambria"/>
          <w:b/>
          <w:sz w:val="24"/>
          <w:szCs w:val="24"/>
        </w:rPr>
        <w:t>9</w:t>
      </w:r>
      <w:r w:rsidRPr="006A6ECF">
        <w:rPr>
          <w:rFonts w:ascii="Cambria" w:hAnsi="Cambria"/>
          <w:b/>
          <w:sz w:val="24"/>
          <w:szCs w:val="24"/>
        </w:rPr>
        <w:t>.</w:t>
      </w:r>
    </w:p>
    <w:p w14:paraId="7C09DA0C" w14:textId="77777777" w:rsidR="00290C20" w:rsidRPr="006A6ECF" w:rsidRDefault="00DD322F" w:rsidP="009A36AC">
      <w:pPr>
        <w:jc w:val="both"/>
        <w:rPr>
          <w:rFonts w:ascii="Cambria" w:hAnsi="Cambria"/>
          <w:sz w:val="24"/>
          <w:szCs w:val="24"/>
        </w:rPr>
      </w:pPr>
      <w:r w:rsidRPr="006A6ECF">
        <w:rPr>
          <w:rFonts w:ascii="Cambria" w:hAnsi="Cambria"/>
          <w:sz w:val="24"/>
          <w:szCs w:val="24"/>
        </w:rPr>
        <w:t xml:space="preserve">Izvršitelj se obvezuje u slučaju raskida ovog Ugovora izvršiti poslove do faze u kojoj ih Naručitelj može preuzeti od Izvršitelja radi predaje drugom izvršitelju na izvršenje. </w:t>
      </w:r>
    </w:p>
    <w:p w14:paraId="26C7D4D6" w14:textId="4B89894A" w:rsidR="00DD322F" w:rsidRPr="006A6ECF" w:rsidRDefault="00DD322F" w:rsidP="009A36AC">
      <w:pPr>
        <w:jc w:val="both"/>
        <w:rPr>
          <w:rFonts w:ascii="Cambria" w:hAnsi="Cambria"/>
          <w:sz w:val="24"/>
          <w:szCs w:val="24"/>
        </w:rPr>
      </w:pPr>
      <w:r w:rsidRPr="006A6ECF">
        <w:rPr>
          <w:rFonts w:ascii="Cambria" w:hAnsi="Cambria"/>
          <w:sz w:val="24"/>
          <w:szCs w:val="24"/>
        </w:rPr>
        <w:t xml:space="preserve">U slučaju neizvršenja poslova do faze poslova i u roku kako je navedeno u prethodnom </w:t>
      </w:r>
      <w:r w:rsidR="008B7C48" w:rsidRPr="006A6ECF">
        <w:rPr>
          <w:rFonts w:ascii="Cambria" w:hAnsi="Cambria"/>
          <w:sz w:val="24"/>
          <w:szCs w:val="24"/>
        </w:rPr>
        <w:t>stavku</w:t>
      </w:r>
      <w:r w:rsidRPr="006A6ECF">
        <w:rPr>
          <w:rFonts w:ascii="Cambria" w:hAnsi="Cambria"/>
          <w:sz w:val="24"/>
          <w:szCs w:val="24"/>
        </w:rPr>
        <w:t>, Naručitelj ima pravo na teret Izvršitelja ustupiti dovršenje preuzetih poslova drugom izvršitelju, a stvarni iznos tako nastalih troškova naplatiti iz dostavljanog jamstva</w:t>
      </w:r>
      <w:r w:rsidR="001933D0" w:rsidRPr="006A6ECF">
        <w:rPr>
          <w:rFonts w:ascii="Cambria" w:hAnsi="Cambria"/>
          <w:sz w:val="24"/>
          <w:szCs w:val="24"/>
        </w:rPr>
        <w:t xml:space="preserve"> za uredno izvršenje ugovora.</w:t>
      </w:r>
    </w:p>
    <w:p w14:paraId="5B3CEA56"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RJEŠAVANJE SPOROVA</w:t>
      </w:r>
    </w:p>
    <w:p w14:paraId="4AF6C1DA"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 xml:space="preserve">Članak </w:t>
      </w:r>
      <w:r w:rsidR="00201135" w:rsidRPr="006A6ECF">
        <w:rPr>
          <w:rFonts w:ascii="Cambria" w:hAnsi="Cambria"/>
          <w:b/>
          <w:sz w:val="24"/>
          <w:szCs w:val="24"/>
        </w:rPr>
        <w:t>10</w:t>
      </w:r>
      <w:r w:rsidRPr="006A6ECF">
        <w:rPr>
          <w:rFonts w:ascii="Cambria" w:hAnsi="Cambria"/>
          <w:b/>
          <w:sz w:val="24"/>
          <w:szCs w:val="24"/>
        </w:rPr>
        <w:t>.</w:t>
      </w:r>
    </w:p>
    <w:p w14:paraId="7777B583" w14:textId="77777777" w:rsidR="00DD322F" w:rsidRPr="006A6ECF" w:rsidRDefault="00DD322F" w:rsidP="00201135">
      <w:pPr>
        <w:jc w:val="both"/>
        <w:rPr>
          <w:rFonts w:ascii="Cambria" w:hAnsi="Cambria"/>
          <w:sz w:val="24"/>
          <w:szCs w:val="24"/>
        </w:rPr>
      </w:pPr>
      <w:r w:rsidRPr="006A6ECF">
        <w:rPr>
          <w:rFonts w:ascii="Cambria" w:hAnsi="Cambria"/>
          <w:sz w:val="24"/>
          <w:szCs w:val="24"/>
        </w:rPr>
        <w:t>Sve eventualne sporove iz ovog Ugovora, ugovorne strane prvenstveno će rješavati sporazumno, a u slučaju spora ugovara se mjesna nadležnost stvarno nadležnog suda prema sjedištu Naručitelja.</w:t>
      </w:r>
    </w:p>
    <w:p w14:paraId="467B6351"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ZAVRŠNE ODREDBE</w:t>
      </w:r>
    </w:p>
    <w:p w14:paraId="069DF6AB"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Članak 1</w:t>
      </w:r>
      <w:r w:rsidR="00201135" w:rsidRPr="006A6ECF">
        <w:rPr>
          <w:rFonts w:ascii="Cambria" w:hAnsi="Cambria"/>
          <w:b/>
          <w:sz w:val="24"/>
          <w:szCs w:val="24"/>
        </w:rPr>
        <w:t>1</w:t>
      </w:r>
      <w:r w:rsidRPr="006A6ECF">
        <w:rPr>
          <w:rFonts w:ascii="Cambria" w:hAnsi="Cambria"/>
          <w:b/>
          <w:sz w:val="24"/>
          <w:szCs w:val="24"/>
        </w:rPr>
        <w:t>.</w:t>
      </w:r>
    </w:p>
    <w:p w14:paraId="750CA23C" w14:textId="7E4F8DEB" w:rsidR="00DD322F" w:rsidRPr="006A6ECF" w:rsidRDefault="00A54318" w:rsidP="009A36AC">
      <w:pPr>
        <w:jc w:val="both"/>
        <w:rPr>
          <w:rFonts w:ascii="Cambria" w:hAnsi="Cambria"/>
          <w:sz w:val="24"/>
          <w:szCs w:val="24"/>
        </w:rPr>
      </w:pPr>
      <w:r>
        <w:rPr>
          <w:rFonts w:ascii="Cambria" w:hAnsi="Cambria"/>
          <w:sz w:val="24"/>
          <w:szCs w:val="24"/>
        </w:rPr>
        <w:t>Ugovorne strane suglasne su</w:t>
      </w:r>
      <w:r w:rsidR="00DD322F" w:rsidRPr="006A6ECF">
        <w:rPr>
          <w:rFonts w:ascii="Cambria" w:hAnsi="Cambria"/>
          <w:sz w:val="24"/>
          <w:szCs w:val="24"/>
        </w:rPr>
        <w:t xml:space="preserve"> da</w:t>
      </w:r>
      <w:r>
        <w:rPr>
          <w:rFonts w:ascii="Cambria" w:hAnsi="Cambria"/>
          <w:sz w:val="24"/>
          <w:szCs w:val="24"/>
        </w:rPr>
        <w:t>,</w:t>
      </w:r>
      <w:r w:rsidR="00DD322F" w:rsidRPr="006A6ECF">
        <w:rPr>
          <w:rFonts w:ascii="Cambria" w:hAnsi="Cambria"/>
          <w:sz w:val="24"/>
          <w:szCs w:val="24"/>
        </w:rPr>
        <w:t xml:space="preserve"> za sve što ovim Ugovorom nije precizirano</w:t>
      </w:r>
      <w:r>
        <w:rPr>
          <w:rFonts w:ascii="Cambria" w:hAnsi="Cambria"/>
          <w:sz w:val="24"/>
          <w:szCs w:val="24"/>
        </w:rPr>
        <w:t>,</w:t>
      </w:r>
      <w:r w:rsidR="00DD322F" w:rsidRPr="006A6ECF">
        <w:rPr>
          <w:rFonts w:ascii="Cambria" w:hAnsi="Cambria"/>
          <w:sz w:val="24"/>
          <w:szCs w:val="24"/>
        </w:rPr>
        <w:t xml:space="preserve"> vrijede odredbe Zakona o obveznim odnosima i Zakona o gradnji.</w:t>
      </w:r>
    </w:p>
    <w:p w14:paraId="00B8C6C5" w14:textId="77777777" w:rsidR="00DD322F" w:rsidRPr="006A6ECF" w:rsidRDefault="00DD322F" w:rsidP="009A36AC">
      <w:pPr>
        <w:jc w:val="both"/>
        <w:rPr>
          <w:rFonts w:ascii="Cambria" w:hAnsi="Cambria"/>
          <w:sz w:val="24"/>
          <w:szCs w:val="24"/>
        </w:rPr>
      </w:pPr>
    </w:p>
    <w:p w14:paraId="4BAE277E"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t>Članak 1</w:t>
      </w:r>
      <w:r w:rsidR="00201135" w:rsidRPr="006A6ECF">
        <w:rPr>
          <w:rFonts w:ascii="Cambria" w:hAnsi="Cambria"/>
          <w:b/>
          <w:sz w:val="24"/>
          <w:szCs w:val="24"/>
        </w:rPr>
        <w:t>2</w:t>
      </w:r>
      <w:r w:rsidRPr="006A6ECF">
        <w:rPr>
          <w:rFonts w:ascii="Cambria" w:hAnsi="Cambria"/>
          <w:b/>
          <w:sz w:val="24"/>
          <w:szCs w:val="24"/>
        </w:rPr>
        <w:t>.</w:t>
      </w:r>
    </w:p>
    <w:p w14:paraId="732DE1E4" w14:textId="77777777" w:rsidR="00DD322F" w:rsidRPr="006A6ECF" w:rsidRDefault="00DD322F" w:rsidP="009A36AC">
      <w:pPr>
        <w:jc w:val="both"/>
        <w:rPr>
          <w:rFonts w:ascii="Cambria" w:hAnsi="Cambria"/>
          <w:sz w:val="24"/>
          <w:szCs w:val="24"/>
        </w:rPr>
      </w:pPr>
      <w:r w:rsidRPr="006A6ECF">
        <w:rPr>
          <w:rFonts w:ascii="Cambria" w:hAnsi="Cambria"/>
          <w:sz w:val="24"/>
          <w:szCs w:val="24"/>
        </w:rPr>
        <w:t>Ovaj Ugovor stupa na snagu danom potpisa obiju ugovornih strana.</w:t>
      </w:r>
    </w:p>
    <w:p w14:paraId="423FDA52" w14:textId="77777777" w:rsidR="00DD322F" w:rsidRPr="006A6ECF" w:rsidRDefault="00DD322F" w:rsidP="00201135">
      <w:pPr>
        <w:jc w:val="center"/>
        <w:rPr>
          <w:rFonts w:ascii="Cambria" w:hAnsi="Cambria"/>
          <w:b/>
          <w:sz w:val="24"/>
          <w:szCs w:val="24"/>
        </w:rPr>
      </w:pPr>
      <w:r w:rsidRPr="006A6ECF">
        <w:rPr>
          <w:rFonts w:ascii="Cambria" w:hAnsi="Cambria"/>
          <w:b/>
          <w:sz w:val="24"/>
          <w:szCs w:val="24"/>
        </w:rPr>
        <w:lastRenderedPageBreak/>
        <w:t>Članak 1</w:t>
      </w:r>
      <w:r w:rsidR="00201135" w:rsidRPr="006A6ECF">
        <w:rPr>
          <w:rFonts w:ascii="Cambria" w:hAnsi="Cambria"/>
          <w:b/>
          <w:sz w:val="24"/>
          <w:szCs w:val="24"/>
        </w:rPr>
        <w:t>3</w:t>
      </w:r>
      <w:r w:rsidRPr="006A6ECF">
        <w:rPr>
          <w:rFonts w:ascii="Cambria" w:hAnsi="Cambria"/>
          <w:b/>
          <w:sz w:val="24"/>
          <w:szCs w:val="24"/>
        </w:rPr>
        <w:t>.</w:t>
      </w:r>
    </w:p>
    <w:p w14:paraId="26A7443F" w14:textId="77777777" w:rsidR="00DD322F" w:rsidRPr="006A6ECF" w:rsidRDefault="00DD322F" w:rsidP="009A36AC">
      <w:pPr>
        <w:jc w:val="both"/>
        <w:rPr>
          <w:rFonts w:ascii="Cambria" w:hAnsi="Cambria"/>
          <w:sz w:val="24"/>
          <w:szCs w:val="24"/>
        </w:rPr>
      </w:pPr>
      <w:r w:rsidRPr="006A6ECF">
        <w:rPr>
          <w:rFonts w:ascii="Cambria" w:hAnsi="Cambria"/>
          <w:sz w:val="24"/>
          <w:szCs w:val="24"/>
        </w:rPr>
        <w:t>Ovaj Ugovor sastavljen je u pet (5) istovjetnih primjeraka, od kojih Naručitelj zadržava tri (3), a Izvršitelj dva (2) primjerka.</w:t>
      </w:r>
    </w:p>
    <w:p w14:paraId="79F1F129" w14:textId="77777777" w:rsidR="00DD322F" w:rsidRPr="006A6ECF" w:rsidRDefault="00DD322F" w:rsidP="009A36AC">
      <w:pPr>
        <w:jc w:val="both"/>
        <w:rPr>
          <w:rFonts w:ascii="Cambria" w:hAnsi="Cambria"/>
          <w:sz w:val="24"/>
          <w:szCs w:val="24"/>
        </w:rPr>
      </w:pPr>
    </w:p>
    <w:p w14:paraId="51BDAEA6" w14:textId="77777777" w:rsidR="00DD322F" w:rsidRPr="006A6ECF" w:rsidRDefault="00DD322F" w:rsidP="009A36AC">
      <w:pPr>
        <w:jc w:val="both"/>
        <w:rPr>
          <w:rFonts w:ascii="Cambria" w:hAnsi="Cambria"/>
          <w:sz w:val="24"/>
          <w:szCs w:val="24"/>
        </w:rPr>
      </w:pPr>
      <w:r w:rsidRPr="006A6ECF">
        <w:rPr>
          <w:rFonts w:ascii="Cambria" w:hAnsi="Cambria"/>
          <w:sz w:val="24"/>
          <w:szCs w:val="24"/>
        </w:rPr>
        <w:t>KLASA:</w:t>
      </w:r>
    </w:p>
    <w:p w14:paraId="74E200C6" w14:textId="77777777" w:rsidR="00463921" w:rsidRPr="006A6ECF" w:rsidRDefault="00DD322F" w:rsidP="009A36AC">
      <w:pPr>
        <w:jc w:val="both"/>
        <w:rPr>
          <w:rFonts w:ascii="Cambria" w:hAnsi="Cambria"/>
          <w:sz w:val="24"/>
          <w:szCs w:val="24"/>
        </w:rPr>
      </w:pPr>
      <w:r w:rsidRPr="006A6ECF">
        <w:rPr>
          <w:rFonts w:ascii="Cambria" w:hAnsi="Cambria"/>
          <w:sz w:val="24"/>
          <w:szCs w:val="24"/>
        </w:rPr>
        <w:t>URBROJ:</w:t>
      </w:r>
    </w:p>
    <w:p w14:paraId="1D44B068" w14:textId="77777777" w:rsidR="00DD322F" w:rsidRPr="006A6ECF" w:rsidRDefault="00463921" w:rsidP="009A36AC">
      <w:pPr>
        <w:jc w:val="both"/>
        <w:rPr>
          <w:rFonts w:ascii="Cambria" w:hAnsi="Cambria"/>
          <w:sz w:val="24"/>
          <w:szCs w:val="24"/>
        </w:rPr>
      </w:pPr>
      <w:r w:rsidRPr="006A6ECF">
        <w:rPr>
          <w:rFonts w:ascii="Cambria" w:hAnsi="Cambria"/>
          <w:sz w:val="24"/>
          <w:szCs w:val="24"/>
        </w:rPr>
        <w:t xml:space="preserve"> </w:t>
      </w:r>
      <w:r w:rsidR="00DD322F" w:rsidRPr="006A6ECF">
        <w:rPr>
          <w:rFonts w:ascii="Cambria" w:hAnsi="Cambria"/>
          <w:sz w:val="24"/>
          <w:szCs w:val="24"/>
        </w:rPr>
        <w:t xml:space="preserve">Stubičke Toplice, </w:t>
      </w:r>
    </w:p>
    <w:p w14:paraId="6F303EA6" w14:textId="78E7C0A1" w:rsidR="006035B1" w:rsidRDefault="00DD322F" w:rsidP="009A36AC">
      <w:pPr>
        <w:jc w:val="both"/>
        <w:rPr>
          <w:rFonts w:ascii="Cambria" w:hAnsi="Cambria"/>
          <w:sz w:val="24"/>
          <w:szCs w:val="24"/>
        </w:rPr>
      </w:pPr>
      <w:r w:rsidRPr="006A6ECF">
        <w:rPr>
          <w:rFonts w:ascii="Cambria" w:hAnsi="Cambria"/>
          <w:sz w:val="24"/>
          <w:szCs w:val="24"/>
        </w:rPr>
        <w:t>Za izvršitelja</w:t>
      </w:r>
      <w:r w:rsidRPr="006A6ECF">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00A54318">
        <w:rPr>
          <w:rFonts w:ascii="Cambria" w:hAnsi="Cambria"/>
          <w:sz w:val="24"/>
          <w:szCs w:val="24"/>
        </w:rPr>
        <w:tab/>
      </w:r>
      <w:r w:rsidRPr="006A6ECF">
        <w:rPr>
          <w:rFonts w:ascii="Cambria" w:hAnsi="Cambria"/>
          <w:sz w:val="24"/>
          <w:szCs w:val="24"/>
        </w:rPr>
        <w:t>Za Naručitelja</w:t>
      </w:r>
    </w:p>
    <w:p w14:paraId="67479120" w14:textId="77777777" w:rsidR="006035B1" w:rsidRPr="006035B1" w:rsidRDefault="006035B1" w:rsidP="006035B1">
      <w:pPr>
        <w:rPr>
          <w:rFonts w:ascii="Cambria" w:hAnsi="Cambria"/>
          <w:sz w:val="24"/>
          <w:szCs w:val="24"/>
        </w:rPr>
      </w:pPr>
    </w:p>
    <w:p w14:paraId="2D8AF6A7" w14:textId="77777777" w:rsidR="006035B1" w:rsidRPr="006035B1" w:rsidRDefault="006035B1" w:rsidP="006035B1">
      <w:pPr>
        <w:rPr>
          <w:rFonts w:ascii="Cambria" w:hAnsi="Cambria"/>
          <w:sz w:val="24"/>
          <w:szCs w:val="24"/>
        </w:rPr>
      </w:pPr>
    </w:p>
    <w:p w14:paraId="76276915" w14:textId="77777777" w:rsidR="006035B1" w:rsidRPr="006035B1" w:rsidRDefault="006035B1" w:rsidP="006035B1">
      <w:pPr>
        <w:rPr>
          <w:rFonts w:ascii="Cambria" w:hAnsi="Cambria"/>
          <w:sz w:val="24"/>
          <w:szCs w:val="24"/>
        </w:rPr>
      </w:pPr>
    </w:p>
    <w:p w14:paraId="09FBBF55" w14:textId="77777777" w:rsidR="006035B1" w:rsidRPr="006035B1" w:rsidRDefault="006035B1" w:rsidP="006035B1">
      <w:pPr>
        <w:rPr>
          <w:rFonts w:ascii="Cambria" w:hAnsi="Cambria"/>
          <w:sz w:val="24"/>
          <w:szCs w:val="24"/>
        </w:rPr>
      </w:pPr>
    </w:p>
    <w:p w14:paraId="70479D56" w14:textId="77777777" w:rsidR="006035B1" w:rsidRPr="006035B1" w:rsidRDefault="006035B1" w:rsidP="006035B1">
      <w:pPr>
        <w:rPr>
          <w:rFonts w:ascii="Cambria" w:hAnsi="Cambria"/>
          <w:sz w:val="24"/>
          <w:szCs w:val="24"/>
        </w:rPr>
      </w:pPr>
    </w:p>
    <w:p w14:paraId="73E21406" w14:textId="77777777" w:rsidR="006035B1" w:rsidRPr="006035B1" w:rsidRDefault="006035B1" w:rsidP="006035B1">
      <w:pPr>
        <w:rPr>
          <w:rFonts w:ascii="Cambria" w:hAnsi="Cambria"/>
          <w:sz w:val="24"/>
          <w:szCs w:val="24"/>
        </w:rPr>
      </w:pPr>
    </w:p>
    <w:p w14:paraId="50EADF6A" w14:textId="77777777" w:rsidR="006035B1" w:rsidRPr="006035B1" w:rsidRDefault="006035B1" w:rsidP="006035B1">
      <w:pPr>
        <w:rPr>
          <w:rFonts w:ascii="Cambria" w:hAnsi="Cambria"/>
          <w:sz w:val="24"/>
          <w:szCs w:val="24"/>
        </w:rPr>
      </w:pPr>
    </w:p>
    <w:p w14:paraId="089E2996" w14:textId="77777777" w:rsidR="006035B1" w:rsidRPr="006035B1" w:rsidRDefault="006035B1" w:rsidP="006035B1">
      <w:pPr>
        <w:rPr>
          <w:rFonts w:ascii="Cambria" w:hAnsi="Cambria"/>
          <w:sz w:val="24"/>
          <w:szCs w:val="24"/>
        </w:rPr>
      </w:pPr>
    </w:p>
    <w:p w14:paraId="4DFDF291" w14:textId="77777777" w:rsidR="006035B1" w:rsidRPr="006035B1" w:rsidRDefault="006035B1" w:rsidP="006035B1">
      <w:pPr>
        <w:rPr>
          <w:rFonts w:ascii="Cambria" w:hAnsi="Cambria"/>
          <w:sz w:val="24"/>
          <w:szCs w:val="24"/>
        </w:rPr>
      </w:pPr>
    </w:p>
    <w:p w14:paraId="624A565E" w14:textId="77777777" w:rsidR="006035B1" w:rsidRPr="006035B1" w:rsidRDefault="006035B1" w:rsidP="006035B1">
      <w:pPr>
        <w:rPr>
          <w:rFonts w:ascii="Cambria" w:hAnsi="Cambria"/>
          <w:sz w:val="24"/>
          <w:szCs w:val="24"/>
        </w:rPr>
      </w:pPr>
    </w:p>
    <w:p w14:paraId="2F75C4DD" w14:textId="77777777" w:rsidR="006035B1" w:rsidRPr="006035B1" w:rsidRDefault="006035B1" w:rsidP="006035B1">
      <w:pPr>
        <w:rPr>
          <w:rFonts w:ascii="Cambria" w:hAnsi="Cambria"/>
          <w:sz w:val="24"/>
          <w:szCs w:val="24"/>
        </w:rPr>
      </w:pPr>
    </w:p>
    <w:p w14:paraId="6DD5E4A9" w14:textId="540E132C" w:rsidR="006035B1" w:rsidRDefault="006035B1" w:rsidP="006035B1">
      <w:pPr>
        <w:rPr>
          <w:rFonts w:ascii="Cambria" w:hAnsi="Cambria"/>
          <w:sz w:val="24"/>
          <w:szCs w:val="24"/>
        </w:rPr>
      </w:pPr>
    </w:p>
    <w:p w14:paraId="3B02645D" w14:textId="2108C4B5" w:rsidR="00DD322F" w:rsidRDefault="006035B1" w:rsidP="006035B1">
      <w:pPr>
        <w:tabs>
          <w:tab w:val="left" w:pos="3025"/>
        </w:tabs>
        <w:rPr>
          <w:rFonts w:ascii="Cambria" w:hAnsi="Cambria"/>
          <w:sz w:val="24"/>
          <w:szCs w:val="24"/>
        </w:rPr>
      </w:pPr>
      <w:r>
        <w:rPr>
          <w:rFonts w:ascii="Cambria" w:hAnsi="Cambria"/>
          <w:sz w:val="24"/>
          <w:szCs w:val="24"/>
        </w:rPr>
        <w:tab/>
      </w:r>
    </w:p>
    <w:p w14:paraId="686F0EF2" w14:textId="079D46CA" w:rsidR="006035B1" w:rsidRDefault="006035B1" w:rsidP="006035B1">
      <w:pPr>
        <w:tabs>
          <w:tab w:val="left" w:pos="3025"/>
        </w:tabs>
        <w:rPr>
          <w:rFonts w:ascii="Cambria" w:hAnsi="Cambria"/>
          <w:sz w:val="24"/>
          <w:szCs w:val="24"/>
        </w:rPr>
      </w:pPr>
    </w:p>
    <w:p w14:paraId="37B163F0" w14:textId="2B53BCA4" w:rsidR="006035B1" w:rsidRDefault="006035B1" w:rsidP="006035B1">
      <w:pPr>
        <w:tabs>
          <w:tab w:val="left" w:pos="3025"/>
        </w:tabs>
        <w:rPr>
          <w:rFonts w:ascii="Cambria" w:hAnsi="Cambria"/>
          <w:sz w:val="24"/>
          <w:szCs w:val="24"/>
        </w:rPr>
      </w:pPr>
    </w:p>
    <w:p w14:paraId="467899DF" w14:textId="1BB3E5FE" w:rsidR="006035B1" w:rsidRDefault="006035B1" w:rsidP="006035B1">
      <w:pPr>
        <w:tabs>
          <w:tab w:val="left" w:pos="3025"/>
        </w:tabs>
        <w:rPr>
          <w:rFonts w:ascii="Cambria" w:hAnsi="Cambria"/>
          <w:sz w:val="24"/>
          <w:szCs w:val="24"/>
        </w:rPr>
      </w:pPr>
    </w:p>
    <w:p w14:paraId="5F8AFCEA" w14:textId="72158D53" w:rsidR="006035B1" w:rsidRDefault="006035B1" w:rsidP="006035B1">
      <w:pPr>
        <w:tabs>
          <w:tab w:val="left" w:pos="3025"/>
        </w:tabs>
        <w:rPr>
          <w:rFonts w:ascii="Cambria" w:hAnsi="Cambria"/>
          <w:sz w:val="24"/>
          <w:szCs w:val="24"/>
        </w:rPr>
      </w:pPr>
    </w:p>
    <w:p w14:paraId="3FDB8DB5" w14:textId="64D8299A" w:rsidR="006035B1" w:rsidRDefault="006035B1" w:rsidP="006035B1">
      <w:pPr>
        <w:tabs>
          <w:tab w:val="left" w:pos="3025"/>
        </w:tabs>
        <w:rPr>
          <w:rFonts w:ascii="Cambria" w:hAnsi="Cambria"/>
          <w:sz w:val="24"/>
          <w:szCs w:val="24"/>
        </w:rPr>
      </w:pPr>
    </w:p>
    <w:p w14:paraId="53C0D269" w14:textId="2754DB57" w:rsidR="006035B1" w:rsidRDefault="006035B1" w:rsidP="006035B1">
      <w:pPr>
        <w:tabs>
          <w:tab w:val="left" w:pos="3025"/>
        </w:tabs>
        <w:rPr>
          <w:rFonts w:ascii="Cambria" w:hAnsi="Cambria"/>
          <w:sz w:val="24"/>
          <w:szCs w:val="24"/>
        </w:rPr>
      </w:pPr>
    </w:p>
    <w:p w14:paraId="7D6F603C" w14:textId="34CBD083" w:rsidR="006035B1" w:rsidRDefault="006035B1" w:rsidP="006035B1">
      <w:pPr>
        <w:tabs>
          <w:tab w:val="left" w:pos="3025"/>
        </w:tabs>
        <w:rPr>
          <w:rFonts w:ascii="Cambria" w:hAnsi="Cambria"/>
          <w:sz w:val="24"/>
          <w:szCs w:val="24"/>
        </w:rPr>
      </w:pPr>
    </w:p>
    <w:p w14:paraId="0A0B0F07" w14:textId="654C466C" w:rsidR="006035B1" w:rsidRDefault="006035B1" w:rsidP="006035B1">
      <w:pPr>
        <w:tabs>
          <w:tab w:val="left" w:pos="3025"/>
        </w:tabs>
        <w:rPr>
          <w:rFonts w:ascii="Cambria" w:hAnsi="Cambria"/>
          <w:sz w:val="24"/>
          <w:szCs w:val="24"/>
        </w:rPr>
      </w:pPr>
    </w:p>
    <w:p w14:paraId="3A3696FE" w14:textId="434FF32F" w:rsidR="006035B1" w:rsidRDefault="006035B1" w:rsidP="009F37CB">
      <w:pPr>
        <w:pStyle w:val="Podnaslov"/>
      </w:pPr>
      <w:r>
        <w:t>PRILOG 3</w:t>
      </w:r>
    </w:p>
    <w:p w14:paraId="17D737B4" w14:textId="77777777" w:rsidR="00EF7A81" w:rsidRDefault="006035B1" w:rsidP="00EF7A81">
      <w:pPr>
        <w:tabs>
          <w:tab w:val="left" w:pos="3025"/>
        </w:tabs>
        <w:jc w:val="center"/>
        <w:rPr>
          <w:rFonts w:ascii="Cambria" w:hAnsi="Cambria"/>
          <w:b/>
          <w:sz w:val="24"/>
          <w:szCs w:val="24"/>
        </w:rPr>
      </w:pPr>
      <w:r w:rsidRPr="00EF7A81">
        <w:rPr>
          <w:rFonts w:ascii="Cambria" w:hAnsi="Cambria"/>
          <w:b/>
          <w:sz w:val="24"/>
          <w:szCs w:val="24"/>
        </w:rPr>
        <w:t>TROŠKOVNIK</w:t>
      </w:r>
      <w:r w:rsidR="00EF7A81" w:rsidRPr="00EF7A81">
        <w:rPr>
          <w:rFonts w:ascii="Cambria" w:hAnsi="Cambria"/>
          <w:b/>
          <w:sz w:val="24"/>
          <w:szCs w:val="24"/>
        </w:rPr>
        <w:t xml:space="preserve"> </w:t>
      </w:r>
    </w:p>
    <w:p w14:paraId="6D3117C1" w14:textId="3EC956E3" w:rsidR="006035B1" w:rsidRDefault="00EF7A81" w:rsidP="00EF7A81">
      <w:pPr>
        <w:tabs>
          <w:tab w:val="left" w:pos="3025"/>
        </w:tabs>
        <w:jc w:val="center"/>
        <w:rPr>
          <w:rFonts w:ascii="Cambria" w:hAnsi="Cambria"/>
          <w:b/>
          <w:sz w:val="24"/>
          <w:szCs w:val="24"/>
        </w:rPr>
      </w:pPr>
      <w:r w:rsidRPr="00EF7A81">
        <w:rPr>
          <w:rFonts w:ascii="Cambria" w:hAnsi="Cambria"/>
          <w:b/>
          <w:sz w:val="24"/>
          <w:szCs w:val="24"/>
        </w:rPr>
        <w:t>USLUGE STRUČNOG NADZORA NAD IZVOĐENJEM RADOVA NAD IZVOĐENJEM RADOVA ENERGETSKE OBNOVE ZGRADE OSNOVNE ŠKOLE STUBIČKE TOPLICE,  NA ADRESI STRMEČKA CESTA 5/A, STUBIČKE TOPLICE</w:t>
      </w:r>
    </w:p>
    <w:p w14:paraId="4D17291E" w14:textId="0C9137E6" w:rsidR="00700742" w:rsidRDefault="00700742" w:rsidP="00EF7A81">
      <w:pPr>
        <w:tabs>
          <w:tab w:val="left" w:pos="3025"/>
        </w:tabs>
        <w:jc w:val="center"/>
        <w:rPr>
          <w:rFonts w:ascii="Cambria" w:hAnsi="Cambria"/>
          <w:b/>
          <w:sz w:val="24"/>
          <w:szCs w:val="24"/>
        </w:rPr>
      </w:pPr>
    </w:p>
    <w:p w14:paraId="3A1A176C" w14:textId="6E36A86D" w:rsidR="00700742" w:rsidRDefault="00700742" w:rsidP="00700742">
      <w:pPr>
        <w:tabs>
          <w:tab w:val="left" w:pos="3025"/>
        </w:tabs>
        <w:jc w:val="both"/>
        <w:rPr>
          <w:rFonts w:ascii="Cambria" w:hAnsi="Cambria"/>
          <w:b/>
          <w:sz w:val="24"/>
          <w:szCs w:val="24"/>
        </w:rPr>
      </w:pPr>
      <w:r>
        <w:rPr>
          <w:rFonts w:ascii="Cambria" w:hAnsi="Cambria"/>
          <w:b/>
          <w:sz w:val="24"/>
          <w:szCs w:val="24"/>
        </w:rPr>
        <w:t>Naručitelj: OPĆINA STUBIČKE TOPLICE, OIB:15490794749, Viktora Šipeka 16,  Stubičke Toplice</w:t>
      </w:r>
    </w:p>
    <w:p w14:paraId="41E846CC" w14:textId="26D3F59D" w:rsidR="00700742" w:rsidRPr="00EF7A81" w:rsidRDefault="00700742" w:rsidP="00700742">
      <w:pPr>
        <w:tabs>
          <w:tab w:val="left" w:pos="3025"/>
        </w:tabs>
        <w:jc w:val="both"/>
        <w:rPr>
          <w:rFonts w:ascii="Cambria" w:hAnsi="Cambria"/>
          <w:b/>
          <w:sz w:val="24"/>
          <w:szCs w:val="24"/>
        </w:rPr>
      </w:pPr>
      <w:r>
        <w:rPr>
          <w:rFonts w:ascii="Cambria" w:hAnsi="Cambria"/>
          <w:b/>
          <w:sz w:val="24"/>
          <w:szCs w:val="24"/>
        </w:rPr>
        <w:t>Ponuditelj: _______________</w:t>
      </w:r>
    </w:p>
    <w:p w14:paraId="516C1BCF" w14:textId="77777777" w:rsidR="00EF7A81" w:rsidRDefault="00EF7A81" w:rsidP="006035B1">
      <w:pPr>
        <w:tabs>
          <w:tab w:val="left" w:pos="3025"/>
        </w:tabs>
        <w:rPr>
          <w:rFonts w:ascii="Cambria" w:hAnsi="Cambria"/>
          <w:sz w:val="24"/>
          <w:szCs w:val="24"/>
        </w:rPr>
      </w:pPr>
    </w:p>
    <w:tbl>
      <w:tblPr>
        <w:tblStyle w:val="Reetkatablice"/>
        <w:tblW w:w="0" w:type="auto"/>
        <w:tblLook w:val="04A0" w:firstRow="1" w:lastRow="0" w:firstColumn="1" w:lastColumn="0" w:noHBand="0" w:noVBand="1"/>
      </w:tblPr>
      <w:tblGrid>
        <w:gridCol w:w="704"/>
        <w:gridCol w:w="5337"/>
        <w:gridCol w:w="3021"/>
      </w:tblGrid>
      <w:tr w:rsidR="005A2D9B" w14:paraId="621E70D0" w14:textId="77777777" w:rsidTr="00EF7A81">
        <w:tc>
          <w:tcPr>
            <w:tcW w:w="704" w:type="dxa"/>
          </w:tcPr>
          <w:p w14:paraId="59B5904A" w14:textId="140F716C" w:rsidR="005A2D9B" w:rsidRDefault="00EF7A81" w:rsidP="006035B1">
            <w:pPr>
              <w:tabs>
                <w:tab w:val="left" w:pos="3025"/>
              </w:tabs>
              <w:rPr>
                <w:rFonts w:ascii="Cambria" w:hAnsi="Cambria"/>
                <w:sz w:val="24"/>
                <w:szCs w:val="24"/>
              </w:rPr>
            </w:pPr>
            <w:r>
              <w:rPr>
                <w:rFonts w:ascii="Cambria" w:hAnsi="Cambria"/>
                <w:sz w:val="24"/>
                <w:szCs w:val="24"/>
              </w:rPr>
              <w:t>Red. br.</w:t>
            </w:r>
          </w:p>
        </w:tc>
        <w:tc>
          <w:tcPr>
            <w:tcW w:w="5337" w:type="dxa"/>
          </w:tcPr>
          <w:p w14:paraId="256D3CD4" w14:textId="1B2EF17B" w:rsidR="005A2D9B" w:rsidRDefault="00EF7A81" w:rsidP="006035B1">
            <w:pPr>
              <w:tabs>
                <w:tab w:val="left" w:pos="3025"/>
              </w:tabs>
              <w:rPr>
                <w:rFonts w:ascii="Cambria" w:hAnsi="Cambria"/>
                <w:sz w:val="24"/>
                <w:szCs w:val="24"/>
              </w:rPr>
            </w:pPr>
            <w:r>
              <w:rPr>
                <w:rFonts w:ascii="Cambria" w:hAnsi="Cambria"/>
                <w:sz w:val="24"/>
                <w:szCs w:val="24"/>
              </w:rPr>
              <w:t>Predmet nabave</w:t>
            </w:r>
          </w:p>
        </w:tc>
        <w:tc>
          <w:tcPr>
            <w:tcW w:w="3021" w:type="dxa"/>
          </w:tcPr>
          <w:p w14:paraId="6AC3519A" w14:textId="06193200" w:rsidR="005A2D9B" w:rsidRDefault="00EF7A81" w:rsidP="006035B1">
            <w:pPr>
              <w:tabs>
                <w:tab w:val="left" w:pos="3025"/>
              </w:tabs>
              <w:rPr>
                <w:rFonts w:ascii="Cambria" w:hAnsi="Cambria"/>
                <w:sz w:val="24"/>
                <w:szCs w:val="24"/>
              </w:rPr>
            </w:pPr>
            <w:r>
              <w:rPr>
                <w:rFonts w:ascii="Cambria" w:hAnsi="Cambria"/>
                <w:sz w:val="24"/>
                <w:szCs w:val="24"/>
              </w:rPr>
              <w:t>Cijena (HRK)</w:t>
            </w:r>
          </w:p>
        </w:tc>
      </w:tr>
      <w:tr w:rsidR="005A2D9B" w14:paraId="23FAA248" w14:textId="77777777" w:rsidTr="00EF7A81">
        <w:tc>
          <w:tcPr>
            <w:tcW w:w="704" w:type="dxa"/>
          </w:tcPr>
          <w:p w14:paraId="44DABCAB" w14:textId="6678F008" w:rsidR="005A2D9B" w:rsidRPr="00EF7A81" w:rsidRDefault="005A2D9B" w:rsidP="00EF7A81">
            <w:pPr>
              <w:pStyle w:val="Odlomakpopisa"/>
              <w:numPr>
                <w:ilvl w:val="0"/>
                <w:numId w:val="14"/>
              </w:numPr>
              <w:tabs>
                <w:tab w:val="left" w:pos="3025"/>
              </w:tabs>
              <w:rPr>
                <w:rFonts w:ascii="Cambria" w:hAnsi="Cambria"/>
                <w:sz w:val="24"/>
                <w:szCs w:val="24"/>
              </w:rPr>
            </w:pPr>
          </w:p>
        </w:tc>
        <w:tc>
          <w:tcPr>
            <w:tcW w:w="5337" w:type="dxa"/>
          </w:tcPr>
          <w:p w14:paraId="1684D58C" w14:textId="2CC28DDE" w:rsidR="005A2D9B" w:rsidRDefault="00EF7A81" w:rsidP="006035B1">
            <w:pPr>
              <w:tabs>
                <w:tab w:val="left" w:pos="3025"/>
              </w:tabs>
              <w:rPr>
                <w:rFonts w:ascii="Cambria" w:hAnsi="Cambria"/>
                <w:sz w:val="24"/>
                <w:szCs w:val="24"/>
              </w:rPr>
            </w:pPr>
            <w:r w:rsidRPr="00EF7A81">
              <w:rPr>
                <w:rFonts w:ascii="Cambria" w:hAnsi="Cambria"/>
                <w:sz w:val="24"/>
                <w:szCs w:val="24"/>
              </w:rPr>
              <w:t>USLUG</w:t>
            </w:r>
            <w:r>
              <w:rPr>
                <w:rFonts w:ascii="Cambria" w:hAnsi="Cambria"/>
                <w:sz w:val="24"/>
                <w:szCs w:val="24"/>
              </w:rPr>
              <w:t>A</w:t>
            </w:r>
            <w:r w:rsidRPr="00EF7A81">
              <w:rPr>
                <w:rFonts w:ascii="Cambria" w:hAnsi="Cambria"/>
                <w:sz w:val="24"/>
                <w:szCs w:val="24"/>
              </w:rPr>
              <w:t xml:space="preserve"> STRUČNOG NADZORA NAD IZVOĐENJEM RADOVA ENERGETSKE OBNOVE ZGRADE OSNOVNE ŠKOLE STUBIČKE TOPLICE,  NA ADRESI STRMEČKA CESTA 5/A, STUBIČKE TOPLICE</w:t>
            </w:r>
          </w:p>
        </w:tc>
        <w:tc>
          <w:tcPr>
            <w:tcW w:w="3021" w:type="dxa"/>
          </w:tcPr>
          <w:p w14:paraId="01012525" w14:textId="77777777" w:rsidR="005A2D9B" w:rsidRDefault="005A2D9B" w:rsidP="006035B1">
            <w:pPr>
              <w:tabs>
                <w:tab w:val="left" w:pos="3025"/>
              </w:tabs>
              <w:rPr>
                <w:rFonts w:ascii="Cambria" w:hAnsi="Cambria"/>
                <w:sz w:val="24"/>
                <w:szCs w:val="24"/>
              </w:rPr>
            </w:pPr>
          </w:p>
        </w:tc>
      </w:tr>
      <w:tr w:rsidR="005A2D9B" w14:paraId="40864B8C" w14:textId="77777777" w:rsidTr="00EF7A81">
        <w:tc>
          <w:tcPr>
            <w:tcW w:w="704" w:type="dxa"/>
          </w:tcPr>
          <w:p w14:paraId="61307394" w14:textId="77777777" w:rsidR="005A2D9B" w:rsidRDefault="005A2D9B" w:rsidP="006035B1">
            <w:pPr>
              <w:tabs>
                <w:tab w:val="left" w:pos="3025"/>
              </w:tabs>
              <w:rPr>
                <w:rFonts w:ascii="Cambria" w:hAnsi="Cambria"/>
                <w:sz w:val="24"/>
                <w:szCs w:val="24"/>
              </w:rPr>
            </w:pPr>
          </w:p>
        </w:tc>
        <w:tc>
          <w:tcPr>
            <w:tcW w:w="5337" w:type="dxa"/>
          </w:tcPr>
          <w:p w14:paraId="1ACEEECA" w14:textId="67EE21D1" w:rsidR="005A2D9B" w:rsidRDefault="00EF7A81" w:rsidP="006035B1">
            <w:pPr>
              <w:tabs>
                <w:tab w:val="left" w:pos="3025"/>
              </w:tabs>
              <w:rPr>
                <w:rFonts w:ascii="Cambria" w:hAnsi="Cambria"/>
                <w:sz w:val="24"/>
                <w:szCs w:val="24"/>
              </w:rPr>
            </w:pPr>
            <w:r>
              <w:rPr>
                <w:rFonts w:ascii="Cambria" w:hAnsi="Cambria"/>
                <w:sz w:val="24"/>
                <w:szCs w:val="24"/>
              </w:rPr>
              <w:t>Porez na dodanu vrijednost  (25%)</w:t>
            </w:r>
          </w:p>
        </w:tc>
        <w:tc>
          <w:tcPr>
            <w:tcW w:w="3021" w:type="dxa"/>
          </w:tcPr>
          <w:p w14:paraId="0FAB7A7A" w14:textId="77777777" w:rsidR="005A2D9B" w:rsidRDefault="005A2D9B" w:rsidP="006035B1">
            <w:pPr>
              <w:tabs>
                <w:tab w:val="left" w:pos="3025"/>
              </w:tabs>
              <w:rPr>
                <w:rFonts w:ascii="Cambria" w:hAnsi="Cambria"/>
                <w:sz w:val="24"/>
                <w:szCs w:val="24"/>
              </w:rPr>
            </w:pPr>
          </w:p>
        </w:tc>
      </w:tr>
      <w:tr w:rsidR="005A2D9B" w14:paraId="4FF0890B" w14:textId="77777777" w:rsidTr="00EF7A81">
        <w:tc>
          <w:tcPr>
            <w:tcW w:w="704" w:type="dxa"/>
          </w:tcPr>
          <w:p w14:paraId="7B0D20A8" w14:textId="77777777" w:rsidR="005A2D9B" w:rsidRDefault="005A2D9B" w:rsidP="006035B1">
            <w:pPr>
              <w:tabs>
                <w:tab w:val="left" w:pos="3025"/>
              </w:tabs>
              <w:rPr>
                <w:rFonts w:ascii="Cambria" w:hAnsi="Cambria"/>
                <w:sz w:val="24"/>
                <w:szCs w:val="24"/>
              </w:rPr>
            </w:pPr>
          </w:p>
        </w:tc>
        <w:tc>
          <w:tcPr>
            <w:tcW w:w="5337" w:type="dxa"/>
          </w:tcPr>
          <w:p w14:paraId="41AAD553" w14:textId="1D2EB05D" w:rsidR="005A2D9B" w:rsidRDefault="00EF7A81" w:rsidP="006035B1">
            <w:pPr>
              <w:tabs>
                <w:tab w:val="left" w:pos="3025"/>
              </w:tabs>
              <w:rPr>
                <w:rFonts w:ascii="Cambria" w:hAnsi="Cambria"/>
                <w:sz w:val="24"/>
                <w:szCs w:val="24"/>
              </w:rPr>
            </w:pPr>
            <w:r>
              <w:rPr>
                <w:rFonts w:ascii="Cambria" w:hAnsi="Cambria"/>
                <w:sz w:val="24"/>
                <w:szCs w:val="24"/>
              </w:rPr>
              <w:t xml:space="preserve">Ukupna cijena s uključenim porezom na dodanu vrijednost </w:t>
            </w:r>
          </w:p>
        </w:tc>
        <w:tc>
          <w:tcPr>
            <w:tcW w:w="3021" w:type="dxa"/>
          </w:tcPr>
          <w:p w14:paraId="51C6BA93" w14:textId="77777777" w:rsidR="005A2D9B" w:rsidRDefault="005A2D9B" w:rsidP="006035B1">
            <w:pPr>
              <w:tabs>
                <w:tab w:val="left" w:pos="3025"/>
              </w:tabs>
              <w:rPr>
                <w:rFonts w:ascii="Cambria" w:hAnsi="Cambria"/>
                <w:sz w:val="24"/>
                <w:szCs w:val="24"/>
              </w:rPr>
            </w:pPr>
          </w:p>
        </w:tc>
      </w:tr>
    </w:tbl>
    <w:p w14:paraId="3029DC02" w14:textId="2C8256F0" w:rsidR="006035B1" w:rsidRDefault="006035B1" w:rsidP="006035B1">
      <w:pPr>
        <w:tabs>
          <w:tab w:val="left" w:pos="3025"/>
        </w:tabs>
        <w:rPr>
          <w:rFonts w:ascii="Cambria" w:hAnsi="Cambria"/>
          <w:sz w:val="24"/>
          <w:szCs w:val="24"/>
        </w:rPr>
      </w:pPr>
    </w:p>
    <w:p w14:paraId="1F4DF2EE" w14:textId="446ACA64" w:rsidR="00700742" w:rsidRDefault="00700742" w:rsidP="006035B1">
      <w:pPr>
        <w:tabs>
          <w:tab w:val="left" w:pos="3025"/>
        </w:tabs>
        <w:rPr>
          <w:rFonts w:ascii="Cambria" w:hAnsi="Cambria"/>
          <w:sz w:val="24"/>
          <w:szCs w:val="24"/>
        </w:rPr>
      </w:pPr>
      <w:r>
        <w:rPr>
          <w:rFonts w:ascii="Cambria" w:hAnsi="Cambria"/>
          <w:sz w:val="24"/>
          <w:szCs w:val="24"/>
        </w:rPr>
        <w:t>Dana __.__.2018.</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t>________________________________</w:t>
      </w:r>
    </w:p>
    <w:p w14:paraId="4FE32F53" w14:textId="7A3FCC08" w:rsidR="00700742" w:rsidRPr="006035B1" w:rsidRDefault="00700742" w:rsidP="006035B1">
      <w:pPr>
        <w:tabs>
          <w:tab w:val="left" w:pos="3025"/>
        </w:tabs>
        <w:rPr>
          <w:rFonts w:ascii="Cambria" w:hAnsi="Cambria"/>
          <w:sz w:val="24"/>
          <w:szCs w:val="24"/>
        </w:rPr>
      </w:pP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bookmarkStart w:id="14" w:name="_GoBack"/>
      <w:bookmarkEnd w:id="14"/>
      <w:r>
        <w:rPr>
          <w:rFonts w:ascii="Cambria" w:hAnsi="Cambria"/>
          <w:sz w:val="24"/>
          <w:szCs w:val="24"/>
        </w:rPr>
        <w:t>(ovjera i potpis)</w:t>
      </w:r>
    </w:p>
    <w:sectPr w:rsidR="00700742" w:rsidRPr="006035B1">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3D41B" w14:textId="77777777" w:rsidR="009A36AC" w:rsidRDefault="009A36AC" w:rsidP="009A36AC">
      <w:pPr>
        <w:spacing w:after="0" w:line="240" w:lineRule="auto"/>
      </w:pPr>
      <w:r>
        <w:separator/>
      </w:r>
    </w:p>
  </w:endnote>
  <w:endnote w:type="continuationSeparator" w:id="0">
    <w:p w14:paraId="0B680E46" w14:textId="77777777" w:rsidR="009A36AC" w:rsidRDefault="009A36AC" w:rsidP="009A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FFC36" w14:textId="53A71165" w:rsidR="00D571E8" w:rsidRDefault="00D571E8">
    <w:pPr>
      <w:pStyle w:val="Podnoje"/>
    </w:pPr>
    <w:r>
      <w:rPr>
        <w:noProof/>
        <w:lang w:eastAsia="hr-HR"/>
      </w:rPr>
      <w:drawing>
        <wp:inline distT="0" distB="0" distL="0" distR="0" wp14:anchorId="08183EFA" wp14:editId="719747B6">
          <wp:extent cx="6047740" cy="12801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12801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4434" w14:textId="77777777" w:rsidR="009A36AC" w:rsidRDefault="009A36AC" w:rsidP="009A36AC">
      <w:pPr>
        <w:spacing w:after="0" w:line="240" w:lineRule="auto"/>
      </w:pPr>
      <w:r>
        <w:separator/>
      </w:r>
    </w:p>
  </w:footnote>
  <w:footnote w:type="continuationSeparator" w:id="0">
    <w:p w14:paraId="0BF9B6B9" w14:textId="77777777" w:rsidR="009A36AC" w:rsidRDefault="009A36AC" w:rsidP="009A36AC">
      <w:pPr>
        <w:spacing w:after="0" w:line="240" w:lineRule="auto"/>
      </w:pPr>
      <w:r>
        <w:continuationSeparator/>
      </w:r>
    </w:p>
  </w:footnote>
  <w:footnote w:id="1">
    <w:p w14:paraId="558A415E" w14:textId="2890D1DE" w:rsidR="00A54318" w:rsidRDefault="00A54318">
      <w:pPr>
        <w:pStyle w:val="Tekstfusnote"/>
      </w:pPr>
      <w:r>
        <w:rPr>
          <w:rStyle w:val="Referencafusnote"/>
        </w:rPr>
        <w:footnoteRef/>
      </w:r>
      <w:r>
        <w:t xml:space="preserve"> po potrebi dodati (u slučaju zajedničke ponude) ili brisati</w:t>
      </w:r>
    </w:p>
  </w:footnote>
  <w:footnote w:id="2">
    <w:p w14:paraId="7327FAE6" w14:textId="447671C5" w:rsidR="00A54318" w:rsidRDefault="00A54318">
      <w:pPr>
        <w:pStyle w:val="Tekstfusnote"/>
      </w:pPr>
      <w:r>
        <w:rPr>
          <w:rStyle w:val="Referencafusnote"/>
        </w:rPr>
        <w:footnoteRef/>
      </w:r>
      <w:r>
        <w:t xml:space="preserve"> ako postoji</w:t>
      </w:r>
    </w:p>
  </w:footnote>
  <w:footnote w:id="3">
    <w:p w14:paraId="28CB1779" w14:textId="77777777" w:rsidR="009A36AC" w:rsidRDefault="009A36AC">
      <w:pPr>
        <w:pStyle w:val="Tekstfusnote"/>
      </w:pPr>
      <w:r>
        <w:rPr>
          <w:rStyle w:val="Referencafusnote"/>
        </w:rPr>
        <w:footnoteRef/>
      </w:r>
      <w:r>
        <w:t xml:space="preserve"> broj koji je ponuda dobila u Upisniku ponuda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DC7"/>
    <w:multiLevelType w:val="hybridMultilevel"/>
    <w:tmpl w:val="9EAEE864"/>
    <w:lvl w:ilvl="0" w:tplc="D71CFFA0">
      <w:start w:val="1"/>
      <w:numFmt w:val="lowerLetter"/>
      <w:lvlText w:val="%1."/>
      <w:lvlJc w:val="left"/>
      <w:pPr>
        <w:ind w:left="720" w:hanging="360"/>
      </w:pPr>
      <w:rPr>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4A131F"/>
    <w:multiLevelType w:val="hybridMultilevel"/>
    <w:tmpl w:val="8222BD8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B1527CA"/>
    <w:multiLevelType w:val="hybridMultilevel"/>
    <w:tmpl w:val="71EE38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E8F15AC"/>
    <w:multiLevelType w:val="hybridMultilevel"/>
    <w:tmpl w:val="2BF49F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5612273"/>
    <w:multiLevelType w:val="hybridMultilevel"/>
    <w:tmpl w:val="BE5434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847100"/>
    <w:multiLevelType w:val="hybridMultilevel"/>
    <w:tmpl w:val="9B86E6E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2366F4E"/>
    <w:multiLevelType w:val="hybridMultilevel"/>
    <w:tmpl w:val="3E34D87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9C570C"/>
    <w:multiLevelType w:val="hybridMultilevel"/>
    <w:tmpl w:val="E74843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8A10681"/>
    <w:multiLevelType w:val="hybridMultilevel"/>
    <w:tmpl w:val="79D2D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8A4019E"/>
    <w:multiLevelType w:val="hybridMultilevel"/>
    <w:tmpl w:val="5F0A7F46"/>
    <w:lvl w:ilvl="0" w:tplc="A734E6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3B62DD4"/>
    <w:multiLevelType w:val="hybridMultilevel"/>
    <w:tmpl w:val="0C964368"/>
    <w:lvl w:ilvl="0" w:tplc="B0482F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C6405B4"/>
    <w:multiLevelType w:val="hybridMultilevel"/>
    <w:tmpl w:val="0A42042C"/>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E7F55E0"/>
    <w:multiLevelType w:val="hybridMultilevel"/>
    <w:tmpl w:val="76DE90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8DC66E3"/>
    <w:multiLevelType w:val="hybridMultilevel"/>
    <w:tmpl w:val="4E86DC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3"/>
  </w:num>
  <w:num w:numId="2">
    <w:abstractNumId w:val="6"/>
  </w:num>
  <w:num w:numId="3">
    <w:abstractNumId w:val="2"/>
  </w:num>
  <w:num w:numId="4">
    <w:abstractNumId w:val="4"/>
  </w:num>
  <w:num w:numId="5">
    <w:abstractNumId w:val="5"/>
  </w:num>
  <w:num w:numId="6">
    <w:abstractNumId w:val="12"/>
  </w:num>
  <w:num w:numId="7">
    <w:abstractNumId w:val="8"/>
  </w:num>
  <w:num w:numId="8">
    <w:abstractNumId w:val="0"/>
  </w:num>
  <w:num w:numId="9">
    <w:abstractNumId w:val="11"/>
  </w:num>
  <w:num w:numId="10">
    <w:abstractNumId w:val="1"/>
  </w:num>
  <w:num w:numId="11">
    <w:abstractNumId w:val="10"/>
  </w:num>
  <w:num w:numId="12">
    <w:abstractNumId w:val="9"/>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33C"/>
    <w:rsid w:val="00032B18"/>
    <w:rsid w:val="00041956"/>
    <w:rsid w:val="00126529"/>
    <w:rsid w:val="001933D0"/>
    <w:rsid w:val="001D0A22"/>
    <w:rsid w:val="001F1A3C"/>
    <w:rsid w:val="00201135"/>
    <w:rsid w:val="00205B0B"/>
    <w:rsid w:val="002871D6"/>
    <w:rsid w:val="00290C20"/>
    <w:rsid w:val="0036275C"/>
    <w:rsid w:val="003A63AB"/>
    <w:rsid w:val="00423F2E"/>
    <w:rsid w:val="00463921"/>
    <w:rsid w:val="00500B0F"/>
    <w:rsid w:val="005A2D9B"/>
    <w:rsid w:val="005F11CB"/>
    <w:rsid w:val="006035B1"/>
    <w:rsid w:val="00647228"/>
    <w:rsid w:val="00647D7A"/>
    <w:rsid w:val="0067220E"/>
    <w:rsid w:val="006A6ECF"/>
    <w:rsid w:val="00700742"/>
    <w:rsid w:val="007310EF"/>
    <w:rsid w:val="0073533C"/>
    <w:rsid w:val="007A523C"/>
    <w:rsid w:val="00824D45"/>
    <w:rsid w:val="008922E8"/>
    <w:rsid w:val="008B7C48"/>
    <w:rsid w:val="008E4E33"/>
    <w:rsid w:val="008F08A3"/>
    <w:rsid w:val="00900AA2"/>
    <w:rsid w:val="009A13A7"/>
    <w:rsid w:val="009A3631"/>
    <w:rsid w:val="009A36AC"/>
    <w:rsid w:val="009C6D34"/>
    <w:rsid w:val="009F37CB"/>
    <w:rsid w:val="00A15CFC"/>
    <w:rsid w:val="00A54318"/>
    <w:rsid w:val="00AA4001"/>
    <w:rsid w:val="00B0211C"/>
    <w:rsid w:val="00B3343F"/>
    <w:rsid w:val="00B67BB8"/>
    <w:rsid w:val="00B84364"/>
    <w:rsid w:val="00B90CFD"/>
    <w:rsid w:val="00BA2945"/>
    <w:rsid w:val="00BE0FE8"/>
    <w:rsid w:val="00C352FF"/>
    <w:rsid w:val="00D22AFA"/>
    <w:rsid w:val="00D571E8"/>
    <w:rsid w:val="00D72CE2"/>
    <w:rsid w:val="00DD322F"/>
    <w:rsid w:val="00E40FA6"/>
    <w:rsid w:val="00E61255"/>
    <w:rsid w:val="00E6466D"/>
    <w:rsid w:val="00E92F79"/>
    <w:rsid w:val="00EB6143"/>
    <w:rsid w:val="00EC79F0"/>
    <w:rsid w:val="00EF7A81"/>
    <w:rsid w:val="00F30D33"/>
    <w:rsid w:val="00F568D6"/>
    <w:rsid w:val="00F57627"/>
    <w:rsid w:val="00F749CE"/>
    <w:rsid w:val="00FC20C4"/>
    <w:rsid w:val="00FF78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B6B20"/>
  <w15:chartTrackingRefBased/>
  <w15:docId w15:val="{02A2DD25-D72A-4100-B0D9-A2DF3783A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3533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3533C"/>
    <w:pPr>
      <w:ind w:left="720"/>
      <w:contextualSpacing/>
    </w:pPr>
  </w:style>
  <w:style w:type="character" w:customStyle="1" w:styleId="Naslov1Char">
    <w:name w:val="Naslov 1 Char"/>
    <w:basedOn w:val="Zadanifontodlomka"/>
    <w:link w:val="Naslov1"/>
    <w:uiPriority w:val="9"/>
    <w:rsid w:val="0073533C"/>
    <w:rPr>
      <w:rFonts w:asciiTheme="majorHAnsi" w:eastAsiaTheme="majorEastAsia" w:hAnsiTheme="majorHAnsi" w:cstheme="majorBidi"/>
      <w:color w:val="2F5496" w:themeColor="accent1" w:themeShade="BF"/>
      <w:sz w:val="32"/>
      <w:szCs w:val="32"/>
    </w:rPr>
  </w:style>
  <w:style w:type="paragraph" w:styleId="TOCNaslov">
    <w:name w:val="TOC Heading"/>
    <w:basedOn w:val="Naslov1"/>
    <w:next w:val="Normal"/>
    <w:uiPriority w:val="39"/>
    <w:unhideWhenUsed/>
    <w:qFormat/>
    <w:rsid w:val="0073533C"/>
    <w:pPr>
      <w:outlineLvl w:val="9"/>
    </w:pPr>
    <w:rPr>
      <w:lang w:eastAsia="hr-HR"/>
    </w:rPr>
  </w:style>
  <w:style w:type="paragraph" w:styleId="Sadraj1">
    <w:name w:val="toc 1"/>
    <w:basedOn w:val="Normal"/>
    <w:next w:val="Normal"/>
    <w:autoRedefine/>
    <w:uiPriority w:val="39"/>
    <w:unhideWhenUsed/>
    <w:rsid w:val="0073533C"/>
    <w:pPr>
      <w:spacing w:after="100"/>
    </w:pPr>
  </w:style>
  <w:style w:type="character" w:styleId="Hiperveza">
    <w:name w:val="Hyperlink"/>
    <w:basedOn w:val="Zadanifontodlomka"/>
    <w:uiPriority w:val="99"/>
    <w:unhideWhenUsed/>
    <w:rsid w:val="0073533C"/>
    <w:rPr>
      <w:color w:val="0563C1" w:themeColor="hyperlink"/>
      <w:u w:val="single"/>
    </w:rPr>
  </w:style>
  <w:style w:type="character" w:styleId="Spominjanje">
    <w:name w:val="Mention"/>
    <w:basedOn w:val="Zadanifontodlomka"/>
    <w:uiPriority w:val="99"/>
    <w:semiHidden/>
    <w:unhideWhenUsed/>
    <w:rsid w:val="00F749CE"/>
    <w:rPr>
      <w:color w:val="2B579A"/>
      <w:shd w:val="clear" w:color="auto" w:fill="E6E6E6"/>
    </w:rPr>
  </w:style>
  <w:style w:type="paragraph" w:styleId="Podnaslov">
    <w:name w:val="Subtitle"/>
    <w:basedOn w:val="Normal"/>
    <w:next w:val="Normal"/>
    <w:link w:val="PodnaslovChar"/>
    <w:uiPriority w:val="11"/>
    <w:qFormat/>
    <w:rsid w:val="009C6D34"/>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9C6D34"/>
    <w:rPr>
      <w:rFonts w:eastAsiaTheme="minorEastAsia"/>
      <w:color w:val="5A5A5A" w:themeColor="text1" w:themeTint="A5"/>
      <w:spacing w:val="15"/>
    </w:rPr>
  </w:style>
  <w:style w:type="table" w:styleId="Reetkatablice">
    <w:name w:val="Table Grid"/>
    <w:basedOn w:val="Obinatablica"/>
    <w:uiPriority w:val="39"/>
    <w:rsid w:val="00B33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9A36AC"/>
    <w:pPr>
      <w:spacing w:after="0" w:line="240" w:lineRule="auto"/>
    </w:pPr>
    <w:rPr>
      <w:sz w:val="20"/>
      <w:szCs w:val="20"/>
    </w:rPr>
  </w:style>
  <w:style w:type="character" w:customStyle="1" w:styleId="TekstfusnoteChar">
    <w:name w:val="Tekst fusnote Char"/>
    <w:basedOn w:val="Zadanifontodlomka"/>
    <w:link w:val="Tekstfusnote"/>
    <w:uiPriority w:val="99"/>
    <w:semiHidden/>
    <w:rsid w:val="009A36AC"/>
    <w:rPr>
      <w:sz w:val="20"/>
      <w:szCs w:val="20"/>
    </w:rPr>
  </w:style>
  <w:style w:type="character" w:styleId="Referencafusnote">
    <w:name w:val="footnote reference"/>
    <w:basedOn w:val="Zadanifontodlomka"/>
    <w:uiPriority w:val="99"/>
    <w:semiHidden/>
    <w:unhideWhenUsed/>
    <w:rsid w:val="009A36AC"/>
    <w:rPr>
      <w:vertAlign w:val="superscript"/>
    </w:rPr>
  </w:style>
  <w:style w:type="character" w:styleId="Referencakomentara">
    <w:name w:val="annotation reference"/>
    <w:basedOn w:val="Zadanifontodlomka"/>
    <w:uiPriority w:val="99"/>
    <w:semiHidden/>
    <w:unhideWhenUsed/>
    <w:rsid w:val="00201135"/>
    <w:rPr>
      <w:sz w:val="16"/>
      <w:szCs w:val="16"/>
    </w:rPr>
  </w:style>
  <w:style w:type="paragraph" w:styleId="Tekstkomentara">
    <w:name w:val="annotation text"/>
    <w:basedOn w:val="Normal"/>
    <w:link w:val="TekstkomentaraChar"/>
    <w:uiPriority w:val="99"/>
    <w:semiHidden/>
    <w:unhideWhenUsed/>
    <w:rsid w:val="00201135"/>
    <w:pPr>
      <w:spacing w:line="240" w:lineRule="auto"/>
    </w:pPr>
    <w:rPr>
      <w:sz w:val="20"/>
      <w:szCs w:val="20"/>
    </w:rPr>
  </w:style>
  <w:style w:type="character" w:customStyle="1" w:styleId="TekstkomentaraChar">
    <w:name w:val="Tekst komentara Char"/>
    <w:basedOn w:val="Zadanifontodlomka"/>
    <w:link w:val="Tekstkomentara"/>
    <w:uiPriority w:val="99"/>
    <w:semiHidden/>
    <w:rsid w:val="00201135"/>
    <w:rPr>
      <w:sz w:val="20"/>
      <w:szCs w:val="20"/>
    </w:rPr>
  </w:style>
  <w:style w:type="paragraph" w:styleId="Predmetkomentara">
    <w:name w:val="annotation subject"/>
    <w:basedOn w:val="Tekstkomentara"/>
    <w:next w:val="Tekstkomentara"/>
    <w:link w:val="PredmetkomentaraChar"/>
    <w:uiPriority w:val="99"/>
    <w:semiHidden/>
    <w:unhideWhenUsed/>
    <w:rsid w:val="00201135"/>
    <w:rPr>
      <w:b/>
      <w:bCs/>
    </w:rPr>
  </w:style>
  <w:style w:type="character" w:customStyle="1" w:styleId="PredmetkomentaraChar">
    <w:name w:val="Predmet komentara Char"/>
    <w:basedOn w:val="TekstkomentaraChar"/>
    <w:link w:val="Predmetkomentara"/>
    <w:uiPriority w:val="99"/>
    <w:semiHidden/>
    <w:rsid w:val="00201135"/>
    <w:rPr>
      <w:b/>
      <w:bCs/>
      <w:sz w:val="20"/>
      <w:szCs w:val="20"/>
    </w:rPr>
  </w:style>
  <w:style w:type="paragraph" w:styleId="Tekstbalonia">
    <w:name w:val="Balloon Text"/>
    <w:basedOn w:val="Normal"/>
    <w:link w:val="TekstbaloniaChar"/>
    <w:uiPriority w:val="99"/>
    <w:semiHidden/>
    <w:unhideWhenUsed/>
    <w:rsid w:val="002011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01135"/>
    <w:rPr>
      <w:rFonts w:ascii="Segoe UI" w:hAnsi="Segoe UI" w:cs="Segoe UI"/>
      <w:sz w:val="18"/>
      <w:szCs w:val="18"/>
    </w:rPr>
  </w:style>
  <w:style w:type="paragraph" w:styleId="Zaglavlje">
    <w:name w:val="header"/>
    <w:basedOn w:val="Normal"/>
    <w:link w:val="ZaglavljeChar"/>
    <w:uiPriority w:val="99"/>
    <w:unhideWhenUsed/>
    <w:rsid w:val="00D571E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571E8"/>
  </w:style>
  <w:style w:type="paragraph" w:styleId="Podnoje">
    <w:name w:val="footer"/>
    <w:basedOn w:val="Normal"/>
    <w:link w:val="PodnojeChar"/>
    <w:uiPriority w:val="99"/>
    <w:unhideWhenUsed/>
    <w:rsid w:val="00D571E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57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tubicketoplice.hr/stranica/javna-nabav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ja@stubicketoplice.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racun@stubicketoplice.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avnik@stubicketoplice.hr" TargetMode="External"/><Relationship Id="rId4" Type="http://schemas.openxmlformats.org/officeDocument/2006/relationships/settings" Target="settings.xml"/><Relationship Id="rId9" Type="http://schemas.openxmlformats.org/officeDocument/2006/relationships/hyperlink" Target="http://www.mgipu.hr/default.aspx?id=39779" TargetMode="External"/><Relationship Id="rId14" Type="http://schemas.openxmlformats.org/officeDocument/2006/relationships/hyperlink" Target="http://www.stubicketoplice.hr/postupci-nabave-i-natjecaj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12F61-8259-40EC-A474-1DD1AEC9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18</Pages>
  <Words>3636</Words>
  <Characters>20730</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33</cp:revision>
  <dcterms:created xsi:type="dcterms:W3CDTF">2018-03-20T12:01:00Z</dcterms:created>
  <dcterms:modified xsi:type="dcterms:W3CDTF">2018-04-19T11:22:00Z</dcterms:modified>
</cp:coreProperties>
</file>