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</w:tblGrid>
      <w:tr w:rsidR="009642B7" w:rsidRPr="00B06B72" w14:paraId="6FA2144B" w14:textId="77777777" w:rsidTr="009642B7">
        <w:tc>
          <w:tcPr>
            <w:tcW w:w="0" w:type="auto"/>
          </w:tcPr>
          <w:p w14:paraId="238120C6" w14:textId="77777777" w:rsidR="009642B7" w:rsidRPr="00B06B72" w:rsidRDefault="009642B7" w:rsidP="009642B7">
            <w:pPr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noProof/>
                <w:lang w:eastAsia="hr-HR"/>
              </w:rPr>
              <w:drawing>
                <wp:inline distT="0" distB="0" distL="0" distR="0" wp14:anchorId="35081CB6" wp14:editId="13424777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D30028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</w:rPr>
            </w:pPr>
            <w:r w:rsidRPr="00B06B72">
              <w:rPr>
                <w:rFonts w:cstheme="minorHAnsi"/>
                <w:b/>
              </w:rPr>
              <w:t>REPUBLIKA HRVATSKA</w:t>
            </w:r>
          </w:p>
          <w:p w14:paraId="58B9C929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KRAPINSKO-ZAGORSKA ŽUPANIJA</w:t>
            </w:r>
          </w:p>
          <w:p w14:paraId="6A67006F" w14:textId="77777777" w:rsidR="009642B7" w:rsidRPr="00B06B72" w:rsidRDefault="009642B7" w:rsidP="009642B7">
            <w:pPr>
              <w:widowControl w:val="0"/>
              <w:jc w:val="center"/>
              <w:rPr>
                <w:rFonts w:cstheme="minorHAnsi"/>
                <w:b/>
              </w:rPr>
            </w:pPr>
            <w:r w:rsidRPr="00B06B72">
              <w:rPr>
                <w:rFonts w:cstheme="minorHAnsi"/>
                <w:b/>
              </w:rPr>
              <w:t>OPĆINA STUBIČKE TOPLICE</w:t>
            </w:r>
          </w:p>
          <w:p w14:paraId="0C889AAA" w14:textId="264213DF" w:rsidR="009642B7" w:rsidRPr="00B06B72" w:rsidRDefault="005D6B67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NAČELNIK</w:t>
            </w:r>
          </w:p>
        </w:tc>
      </w:tr>
    </w:tbl>
    <w:p w14:paraId="37F1655A" w14:textId="77777777" w:rsidR="009642B7" w:rsidRPr="00B06B72" w:rsidRDefault="009642B7" w:rsidP="001A347D">
      <w:pPr>
        <w:pStyle w:val="Bezproreda"/>
        <w:spacing w:line="276" w:lineRule="auto"/>
        <w:jc w:val="both"/>
        <w:rPr>
          <w:rFonts w:cstheme="minorHAnsi"/>
        </w:rPr>
      </w:pPr>
    </w:p>
    <w:p w14:paraId="42C9FAF2" w14:textId="27462A87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KLASA:</w:t>
      </w:r>
      <w:r w:rsidR="00B03B58" w:rsidRPr="00B03B58">
        <w:rPr>
          <w:rFonts w:cstheme="minorHAnsi"/>
        </w:rPr>
        <w:t xml:space="preserve"> </w:t>
      </w:r>
      <w:r w:rsidR="00822A5D" w:rsidRPr="00B03B58">
        <w:rPr>
          <w:rFonts w:cstheme="minorHAnsi"/>
        </w:rPr>
        <w:t>400-08/</w:t>
      </w:r>
      <w:r w:rsidR="004F5BC2">
        <w:rPr>
          <w:rFonts w:cstheme="minorHAnsi"/>
        </w:rPr>
        <w:t>20</w:t>
      </w:r>
      <w:r w:rsidR="00822A5D" w:rsidRPr="00B03B58">
        <w:rPr>
          <w:rFonts w:cstheme="minorHAnsi"/>
        </w:rPr>
        <w:t>-01/</w:t>
      </w:r>
      <w:r w:rsidR="004F5BC2">
        <w:rPr>
          <w:rFonts w:cstheme="minorHAnsi"/>
        </w:rPr>
        <w:t>01</w:t>
      </w:r>
    </w:p>
    <w:p w14:paraId="59ACFA2B" w14:textId="4FAD1A58" w:rsidR="009642B7" w:rsidRPr="00B03B58" w:rsidRDefault="009642B7" w:rsidP="00B03B58">
      <w:pPr>
        <w:pStyle w:val="Bezproreda"/>
        <w:spacing w:line="276" w:lineRule="auto"/>
        <w:rPr>
          <w:rFonts w:cstheme="minorHAnsi"/>
        </w:rPr>
      </w:pPr>
      <w:r w:rsidRPr="00B03B58">
        <w:rPr>
          <w:rFonts w:cstheme="minorHAnsi"/>
        </w:rPr>
        <w:t>URBROJ:</w:t>
      </w:r>
      <w:r w:rsidR="00B03B58" w:rsidRPr="00B03B58">
        <w:rPr>
          <w:rFonts w:cstheme="minorHAnsi"/>
        </w:rPr>
        <w:t xml:space="preserve"> </w:t>
      </w:r>
      <w:r w:rsidRPr="00B03B58">
        <w:rPr>
          <w:rFonts w:cstheme="minorHAnsi"/>
        </w:rPr>
        <w:t>2113/03-0</w:t>
      </w:r>
      <w:r w:rsidR="005D6B67">
        <w:rPr>
          <w:rFonts w:cstheme="minorHAnsi"/>
        </w:rPr>
        <w:t>3</w:t>
      </w:r>
      <w:r w:rsidRPr="00B03B58">
        <w:rPr>
          <w:rFonts w:cstheme="minorHAnsi"/>
        </w:rPr>
        <w:t>-</w:t>
      </w:r>
      <w:r w:rsidR="004F5BC2">
        <w:rPr>
          <w:rFonts w:cstheme="minorHAnsi"/>
        </w:rPr>
        <w:t>20</w:t>
      </w:r>
      <w:r w:rsidR="00B969BF">
        <w:rPr>
          <w:rFonts w:cstheme="minorHAnsi"/>
        </w:rPr>
        <w:t>-6</w:t>
      </w:r>
    </w:p>
    <w:p w14:paraId="5C061ECF" w14:textId="101FE576" w:rsidR="009642B7" w:rsidRPr="00B03B58" w:rsidRDefault="009642B7" w:rsidP="00B03B58">
      <w:pPr>
        <w:pStyle w:val="Bezproreda"/>
        <w:spacing w:line="276" w:lineRule="auto"/>
        <w:rPr>
          <w:rFonts w:cstheme="minorHAnsi"/>
          <w:color w:val="000000" w:themeColor="text1"/>
        </w:rPr>
      </w:pPr>
      <w:r w:rsidRPr="00B03B58">
        <w:rPr>
          <w:rFonts w:cstheme="minorHAnsi"/>
          <w:color w:val="000000" w:themeColor="text1"/>
        </w:rPr>
        <w:t>Stubičke Toplice,</w:t>
      </w:r>
      <w:r w:rsidR="00865A2B">
        <w:rPr>
          <w:rFonts w:cstheme="minorHAnsi"/>
          <w:color w:val="000000" w:themeColor="text1"/>
        </w:rPr>
        <w:t xml:space="preserve"> </w:t>
      </w:r>
      <w:r w:rsidR="004F5BC2">
        <w:rPr>
          <w:rFonts w:cstheme="minorHAnsi"/>
          <w:color w:val="000000" w:themeColor="text1"/>
        </w:rPr>
        <w:t>31.03.2020.</w:t>
      </w:r>
    </w:p>
    <w:p w14:paraId="71D8C735" w14:textId="77777777" w:rsidR="00162727" w:rsidRPr="00B03B58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45F3E8E" w14:textId="6CFBDFA5" w:rsidR="00162727" w:rsidRPr="004F5BC2" w:rsidRDefault="003B1107" w:rsidP="00B74038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Na temelju članka 9a. st. 4. Zakona o financiranju javnih potreba u kulturi (Nar. nov. br. 47/90, 27/93</w:t>
      </w:r>
      <w:r w:rsidR="00215587" w:rsidRPr="004F5BC2">
        <w:rPr>
          <w:rFonts w:cstheme="minorHAnsi"/>
        </w:rPr>
        <w:t xml:space="preserve"> i</w:t>
      </w:r>
      <w:r w:rsidRPr="004F5BC2">
        <w:rPr>
          <w:rFonts w:cstheme="minorHAnsi"/>
        </w:rPr>
        <w:t xml:space="preserve"> 38/09) i </w:t>
      </w:r>
      <w:r w:rsidR="00B348AE" w:rsidRPr="004F5BC2">
        <w:rPr>
          <w:rFonts w:cstheme="minorHAnsi"/>
        </w:rPr>
        <w:t xml:space="preserve">članka </w:t>
      </w:r>
      <w:r w:rsidR="005D6B67" w:rsidRPr="004F5BC2">
        <w:rPr>
          <w:rFonts w:cstheme="minorHAnsi"/>
        </w:rPr>
        <w:t>46</w:t>
      </w:r>
      <w:r w:rsidR="00AA137B" w:rsidRPr="004F5BC2">
        <w:rPr>
          <w:rFonts w:cstheme="minorHAnsi"/>
        </w:rPr>
        <w:t xml:space="preserve">. </w:t>
      </w:r>
      <w:r w:rsidR="005D6B67" w:rsidRPr="004F5BC2">
        <w:rPr>
          <w:rFonts w:cstheme="minorHAnsi"/>
        </w:rPr>
        <w:t xml:space="preserve">st. 2. </w:t>
      </w:r>
      <w:r w:rsidR="00AA137B" w:rsidRPr="004F5BC2">
        <w:rPr>
          <w:rFonts w:cstheme="minorHAnsi"/>
        </w:rPr>
        <w:t>t.</w:t>
      </w:r>
      <w:r w:rsidR="00B74038" w:rsidRPr="004F5BC2">
        <w:rPr>
          <w:rFonts w:cstheme="minorHAnsi"/>
        </w:rPr>
        <w:t xml:space="preserve"> 3. </w:t>
      </w:r>
      <w:r w:rsidR="00B348AE" w:rsidRPr="004F5BC2">
        <w:rPr>
          <w:rFonts w:cstheme="minorHAnsi"/>
        </w:rPr>
        <w:t xml:space="preserve">Statuta Općine Stubičke Toplice (Službeni glasnik Krapinsko-zagorske županije br. </w:t>
      </w:r>
      <w:r w:rsidR="009948D3" w:rsidRPr="004F5BC2">
        <w:rPr>
          <w:rFonts w:cstheme="minorHAnsi"/>
        </w:rPr>
        <w:t>16/09</w:t>
      </w:r>
      <w:r w:rsidR="0099790E" w:rsidRPr="004F5BC2">
        <w:rPr>
          <w:rFonts w:cstheme="minorHAnsi"/>
        </w:rPr>
        <w:t>,</w:t>
      </w:r>
      <w:r w:rsidR="009948D3" w:rsidRPr="004F5BC2">
        <w:rPr>
          <w:rFonts w:cstheme="minorHAnsi"/>
        </w:rPr>
        <w:t xml:space="preserve"> 9/13</w:t>
      </w:r>
      <w:r w:rsidR="0099790E" w:rsidRPr="004F5BC2">
        <w:rPr>
          <w:rFonts w:cstheme="minorHAnsi"/>
        </w:rPr>
        <w:t xml:space="preserve"> i 15/18</w:t>
      </w:r>
      <w:r w:rsidR="009948D3" w:rsidRPr="004F5BC2">
        <w:rPr>
          <w:rFonts w:cstheme="minorHAnsi"/>
        </w:rPr>
        <w:t xml:space="preserve">), </w:t>
      </w:r>
      <w:r w:rsidR="005D6B67" w:rsidRPr="004F5BC2">
        <w:rPr>
          <w:rFonts w:cstheme="minorHAnsi"/>
        </w:rPr>
        <w:t>Općinski načelnik utvrđuje prijedlog</w:t>
      </w:r>
    </w:p>
    <w:p w14:paraId="74EFA2A0" w14:textId="77777777" w:rsidR="00C45313" w:rsidRPr="004F5BC2" w:rsidRDefault="00C45313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283EDA8C" w14:textId="38169385" w:rsidR="00C45313" w:rsidRPr="004F5BC2" w:rsidRDefault="00C45313" w:rsidP="000E500C">
      <w:pPr>
        <w:pStyle w:val="Bezproreda"/>
        <w:spacing w:line="276" w:lineRule="auto"/>
        <w:ind w:left="850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ODLUK</w:t>
      </w:r>
      <w:r w:rsidR="005D6B67" w:rsidRPr="004F5BC2">
        <w:rPr>
          <w:rFonts w:cstheme="minorHAnsi"/>
          <w:b/>
        </w:rPr>
        <w:t>E</w:t>
      </w:r>
      <w:r w:rsidRPr="004F5BC2">
        <w:rPr>
          <w:rFonts w:cstheme="minorHAnsi"/>
          <w:b/>
        </w:rPr>
        <w:t xml:space="preserve"> O </w:t>
      </w:r>
      <w:r w:rsidR="00B74038" w:rsidRPr="004F5BC2">
        <w:rPr>
          <w:rFonts w:cstheme="minorHAnsi"/>
          <w:b/>
        </w:rPr>
        <w:t xml:space="preserve"> </w:t>
      </w:r>
      <w:r w:rsidR="000E500C" w:rsidRPr="004F5BC2">
        <w:rPr>
          <w:rFonts w:cstheme="minorHAnsi"/>
          <w:b/>
        </w:rPr>
        <w:t xml:space="preserve">IZVRŠENJU </w:t>
      </w:r>
      <w:r w:rsidRPr="004F5BC2">
        <w:rPr>
          <w:rFonts w:cstheme="minorHAnsi"/>
          <w:b/>
        </w:rPr>
        <w:t>PROGRAM</w:t>
      </w:r>
      <w:r w:rsidR="000E500C" w:rsidRPr="004F5BC2">
        <w:rPr>
          <w:rFonts w:cstheme="minorHAnsi"/>
          <w:b/>
        </w:rPr>
        <w:t>A</w:t>
      </w:r>
      <w:r w:rsidRPr="004F5BC2">
        <w:rPr>
          <w:rFonts w:cstheme="minorHAnsi"/>
          <w:b/>
        </w:rPr>
        <w:t xml:space="preserve"> </w:t>
      </w:r>
      <w:r w:rsidR="00C30DB5" w:rsidRPr="004F5BC2">
        <w:rPr>
          <w:rFonts w:cstheme="minorHAnsi"/>
          <w:b/>
        </w:rPr>
        <w:t xml:space="preserve">JAVNIH POTREBA U KULTURI ZA </w:t>
      </w:r>
      <w:r w:rsidR="005D6B67" w:rsidRPr="004F5BC2">
        <w:rPr>
          <w:rFonts w:cstheme="minorHAnsi"/>
          <w:b/>
        </w:rPr>
        <w:t>2019. GODINU</w:t>
      </w:r>
    </w:p>
    <w:p w14:paraId="0E53019B" w14:textId="77777777" w:rsidR="00C30DB5" w:rsidRPr="004F5BC2" w:rsidRDefault="00C30DB5" w:rsidP="000E500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1715B7F" w14:textId="77777777" w:rsidR="00C30DB5" w:rsidRPr="004F5BC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I.</w:t>
      </w:r>
    </w:p>
    <w:p w14:paraId="14CFD5DB" w14:textId="0C2B53B1" w:rsidR="00C30DB5" w:rsidRPr="004F5BC2" w:rsidRDefault="00C30DB5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 xml:space="preserve">Općina Stubičke Toplice </w:t>
      </w:r>
      <w:r w:rsidR="005D6B67" w:rsidRPr="004F5BC2">
        <w:rPr>
          <w:rFonts w:cstheme="minorHAnsi"/>
        </w:rPr>
        <w:t>drugom</w:t>
      </w:r>
      <w:r w:rsidR="00B969BF" w:rsidRPr="004F5BC2">
        <w:rPr>
          <w:rFonts w:cstheme="minorHAnsi"/>
        </w:rPr>
        <w:t xml:space="preserve"> izmjenom </w:t>
      </w:r>
      <w:r w:rsidRPr="004F5BC2">
        <w:rPr>
          <w:rFonts w:cstheme="minorHAnsi"/>
        </w:rPr>
        <w:t xml:space="preserve"> Proračun</w:t>
      </w:r>
      <w:r w:rsidR="00B03B58" w:rsidRPr="004F5BC2">
        <w:rPr>
          <w:rFonts w:cstheme="minorHAnsi"/>
        </w:rPr>
        <w:t>a</w:t>
      </w:r>
      <w:r w:rsidRPr="004F5BC2">
        <w:rPr>
          <w:rFonts w:cstheme="minorHAnsi"/>
        </w:rPr>
        <w:t xml:space="preserve"> za 201</w:t>
      </w:r>
      <w:r w:rsidR="00812CB7" w:rsidRPr="004F5BC2">
        <w:rPr>
          <w:rFonts w:cstheme="minorHAnsi"/>
        </w:rPr>
        <w:t>9</w:t>
      </w:r>
      <w:r w:rsidRPr="004F5BC2">
        <w:rPr>
          <w:rFonts w:cstheme="minorHAnsi"/>
        </w:rPr>
        <w:t>. godinu osigurava financijska sredstva za program javni</w:t>
      </w:r>
      <w:r w:rsidR="00812CB7" w:rsidRPr="004F5BC2">
        <w:rPr>
          <w:rFonts w:cstheme="minorHAnsi"/>
        </w:rPr>
        <w:t xml:space="preserve">h potreba u kulturi u iznosu od </w:t>
      </w:r>
      <w:r w:rsidR="005D6B67" w:rsidRPr="004F5BC2">
        <w:rPr>
          <w:rFonts w:cstheme="minorHAnsi"/>
        </w:rPr>
        <w:t>322.500</w:t>
      </w:r>
      <w:r w:rsidR="00563EC0" w:rsidRPr="004F5BC2">
        <w:rPr>
          <w:rFonts w:cstheme="minorHAnsi"/>
        </w:rPr>
        <w:t>,00</w:t>
      </w:r>
      <w:r w:rsidRPr="004F5BC2">
        <w:rPr>
          <w:rFonts w:cstheme="minorHAnsi"/>
        </w:rPr>
        <w:t xml:space="preserve"> kuna</w:t>
      </w:r>
      <w:r w:rsidR="000E500C" w:rsidRPr="004F5BC2">
        <w:rPr>
          <w:rFonts w:cstheme="minorHAnsi"/>
        </w:rPr>
        <w:t xml:space="preserve">, a </w:t>
      </w:r>
      <w:r w:rsidR="005D6B67" w:rsidRPr="004F5BC2">
        <w:rPr>
          <w:rFonts w:cstheme="minorHAnsi"/>
        </w:rPr>
        <w:t>u 2019. godini izvršeno je 322.437,51 kn.</w:t>
      </w:r>
    </w:p>
    <w:p w14:paraId="044BE750" w14:textId="77777777" w:rsidR="00C30DB5" w:rsidRPr="004F5BC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6EF596BE" w14:textId="77777777" w:rsidR="00C30DB5" w:rsidRPr="004F5BC2" w:rsidRDefault="00C30DB5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II.</w:t>
      </w:r>
    </w:p>
    <w:p w14:paraId="5EA4D714" w14:textId="77777777" w:rsidR="00C30DB5" w:rsidRPr="004F5BC2" w:rsidRDefault="00C30DB5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74DC155F" w14:textId="77777777" w:rsidR="00C30DB5" w:rsidRPr="004F5BC2" w:rsidRDefault="00C30DB5" w:rsidP="00563EC0">
      <w:pPr>
        <w:pStyle w:val="Bezproreda"/>
        <w:spacing w:line="276" w:lineRule="auto"/>
        <w:ind w:firstLine="360"/>
        <w:jc w:val="both"/>
        <w:rPr>
          <w:rFonts w:cstheme="minorHAnsi"/>
        </w:rPr>
      </w:pPr>
      <w:r w:rsidRPr="004F5BC2">
        <w:rPr>
          <w:rFonts w:cstheme="minorHAnsi"/>
        </w:rPr>
        <w:t>Javne potrebe u kulturi za koje se osiguravaju sredstva iz Proračuna Općine jesu kulturne djelatnosti i poslovi te akcije i manifestacije u kulturi od interesa za Općinu Stubičke Toplice, a osobito:</w:t>
      </w:r>
    </w:p>
    <w:p w14:paraId="3A2CC80F" w14:textId="77777777" w:rsidR="00C30DB5" w:rsidRPr="004F5BC2" w:rsidRDefault="00C30DB5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>akcije i manifestacije u kulturi koje pridonose razvitku i promicanju kulturnog života Općine,</w:t>
      </w:r>
    </w:p>
    <w:p w14:paraId="6303CCAD" w14:textId="77777777" w:rsidR="00C30DB5" w:rsidRPr="004F5BC2" w:rsidRDefault="008E67E1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 xml:space="preserve">financiranje materijalnih rashoda </w:t>
      </w:r>
      <w:r w:rsidR="0089189D" w:rsidRPr="004F5BC2">
        <w:rPr>
          <w:rFonts w:cstheme="minorHAnsi"/>
        </w:rPr>
        <w:t xml:space="preserve">i rashoda za usluge </w:t>
      </w:r>
      <w:r w:rsidR="00C30DB5" w:rsidRPr="004F5BC2">
        <w:rPr>
          <w:rFonts w:cstheme="minorHAnsi"/>
        </w:rPr>
        <w:t>poslovno</w:t>
      </w:r>
      <w:r w:rsidRPr="004F5BC2">
        <w:rPr>
          <w:rFonts w:cstheme="minorHAnsi"/>
        </w:rPr>
        <w:t>g</w:t>
      </w:r>
      <w:r w:rsidR="00C30DB5" w:rsidRPr="004F5BC2">
        <w:rPr>
          <w:rFonts w:cstheme="minorHAnsi"/>
        </w:rPr>
        <w:t xml:space="preserve"> prostor</w:t>
      </w:r>
      <w:r w:rsidRPr="004F5BC2">
        <w:rPr>
          <w:rFonts w:cstheme="minorHAnsi"/>
        </w:rPr>
        <w:t>a</w:t>
      </w:r>
      <w:r w:rsidR="00C30DB5" w:rsidRPr="004F5BC2">
        <w:rPr>
          <w:rFonts w:cstheme="minorHAnsi"/>
        </w:rPr>
        <w:t xml:space="preserve"> č</w:t>
      </w:r>
      <w:r w:rsidR="0099790E" w:rsidRPr="004F5BC2">
        <w:rPr>
          <w:rFonts w:cstheme="minorHAnsi"/>
        </w:rPr>
        <w:t>ija je namjena Općinska knjižnica</w:t>
      </w:r>
    </w:p>
    <w:p w14:paraId="23CFF1E6" w14:textId="77777777" w:rsidR="0099790E" w:rsidRPr="004F5BC2" w:rsidRDefault="006C238C" w:rsidP="00C30DB5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4F5BC2">
        <w:rPr>
          <w:rFonts w:cstheme="minorHAnsi"/>
        </w:rPr>
        <w:t>financiranje rashoda za redovnu knjižničnu djelatnost i nabavu knjiga za proračunskog korisnika Općinsku knjižnicu Stubičke Toplice</w:t>
      </w:r>
    </w:p>
    <w:p w14:paraId="7B7FD15A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18F70DD" w14:textId="77777777" w:rsidR="00FB384A" w:rsidRPr="004F5BC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III.</w:t>
      </w:r>
    </w:p>
    <w:p w14:paraId="26E9C233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70CBF85D" w14:textId="77777777" w:rsidR="00FB384A" w:rsidRPr="004F5BC2" w:rsidRDefault="00FB384A" w:rsidP="00563EC0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Program javnih potreba u kulturi obuhvaća podupiranje rada i projekata udruga s područja Općine Stubičke Toplice,</w:t>
      </w:r>
      <w:r w:rsidR="006763D6" w:rsidRPr="004F5BC2">
        <w:rPr>
          <w:rFonts w:cstheme="minorHAnsi"/>
        </w:rPr>
        <w:t xml:space="preserve"> sukladno rezultatima natječaja,</w:t>
      </w:r>
      <w:r w:rsidRPr="004F5BC2">
        <w:rPr>
          <w:rFonts w:cstheme="minorHAnsi"/>
        </w:rPr>
        <w:t xml:space="preserve"> pokroviteljstvo kulturnih manifestacija te </w:t>
      </w:r>
      <w:r w:rsidR="006C238C" w:rsidRPr="004F5BC2">
        <w:rPr>
          <w:rFonts w:cstheme="minorHAnsi"/>
        </w:rPr>
        <w:t xml:space="preserve">financiranje </w:t>
      </w:r>
      <w:r w:rsidR="008E67E1" w:rsidRPr="004F5BC2">
        <w:rPr>
          <w:rFonts w:cstheme="minorHAnsi"/>
        </w:rPr>
        <w:t xml:space="preserve">rashoda </w:t>
      </w:r>
      <w:r w:rsidRPr="004F5BC2">
        <w:rPr>
          <w:rFonts w:cstheme="minorHAnsi"/>
        </w:rPr>
        <w:t xml:space="preserve"> </w:t>
      </w:r>
      <w:r w:rsidR="006C238C" w:rsidRPr="004F5BC2">
        <w:rPr>
          <w:rFonts w:cstheme="minorHAnsi"/>
        </w:rPr>
        <w:t>proračunskog korisnika Općinska knjižnica Stubičke Toplice.</w:t>
      </w:r>
    </w:p>
    <w:p w14:paraId="5C03FFD2" w14:textId="15639BE5" w:rsidR="00FB384A" w:rsidRPr="004F5BC2" w:rsidRDefault="00FB384A" w:rsidP="008E67E1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Izvor sredstava za financiranje javnih potreba u kulturi je proračun Općine – opći prihodi i primci</w:t>
      </w:r>
      <w:r w:rsidR="005D6B67" w:rsidRPr="004F5BC2">
        <w:rPr>
          <w:rFonts w:cstheme="minorHAnsi"/>
        </w:rPr>
        <w:t>.</w:t>
      </w:r>
    </w:p>
    <w:p w14:paraId="2079F4D5" w14:textId="77777777" w:rsidR="00FB384A" w:rsidRPr="004F5BC2" w:rsidRDefault="00FB384A" w:rsidP="00563EC0">
      <w:pPr>
        <w:pStyle w:val="Bezproreda"/>
        <w:spacing w:line="276" w:lineRule="auto"/>
        <w:jc w:val="center"/>
        <w:rPr>
          <w:rFonts w:cstheme="minorHAnsi"/>
          <w:b/>
        </w:rPr>
      </w:pPr>
      <w:r w:rsidRPr="004F5BC2">
        <w:rPr>
          <w:rFonts w:cstheme="minorHAnsi"/>
          <w:b/>
        </w:rPr>
        <w:t>IV.</w:t>
      </w:r>
    </w:p>
    <w:p w14:paraId="01B2452E" w14:textId="77777777" w:rsidR="00FB384A" w:rsidRPr="004F5BC2" w:rsidRDefault="00FB384A" w:rsidP="00FB384A">
      <w:pPr>
        <w:pStyle w:val="Bezproreda"/>
        <w:spacing w:line="276" w:lineRule="auto"/>
        <w:jc w:val="both"/>
        <w:rPr>
          <w:rFonts w:cstheme="minorHAnsi"/>
        </w:rPr>
      </w:pPr>
    </w:p>
    <w:p w14:paraId="2F14B939" w14:textId="77777777" w:rsidR="001B2058" w:rsidRPr="004F5BC2" w:rsidRDefault="006763D6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4F5BC2">
        <w:rPr>
          <w:rFonts w:cstheme="minorHAnsi"/>
        </w:rPr>
        <w:t>Za javne potrebe u kulturi osig</w:t>
      </w:r>
      <w:r w:rsidR="00215587" w:rsidRPr="004F5BC2">
        <w:rPr>
          <w:rFonts w:cstheme="minorHAnsi"/>
        </w:rPr>
        <w:t>uravaju se sredstva kao slijedi:</w:t>
      </w:r>
    </w:p>
    <w:p w14:paraId="49128C70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A26F2A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D8F8D3A" w14:textId="77777777" w:rsidR="00215587" w:rsidRPr="004F5BC2" w:rsidRDefault="00215587" w:rsidP="00215587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29C448" w14:textId="77777777" w:rsidR="00E858AB" w:rsidRPr="004F5BC2" w:rsidRDefault="00E858AB" w:rsidP="00FB384A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323" w:type="dxa"/>
        <w:tblLayout w:type="fixed"/>
        <w:tblLook w:val="04A0" w:firstRow="1" w:lastRow="0" w:firstColumn="1" w:lastColumn="0" w:noHBand="0" w:noVBand="1"/>
      </w:tblPr>
      <w:tblGrid>
        <w:gridCol w:w="973"/>
        <w:gridCol w:w="3955"/>
        <w:gridCol w:w="1559"/>
        <w:gridCol w:w="1418"/>
        <w:gridCol w:w="1418"/>
      </w:tblGrid>
      <w:tr w:rsidR="004F5BC2" w:rsidRPr="004F5BC2" w14:paraId="09893AC7" w14:textId="77777777" w:rsidTr="00B969BF">
        <w:trPr>
          <w:trHeight w:val="1071"/>
        </w:trPr>
        <w:tc>
          <w:tcPr>
            <w:tcW w:w="973" w:type="dxa"/>
          </w:tcPr>
          <w:p w14:paraId="485BF2AB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Redni broj</w:t>
            </w:r>
          </w:p>
        </w:tc>
        <w:tc>
          <w:tcPr>
            <w:tcW w:w="3955" w:type="dxa"/>
          </w:tcPr>
          <w:p w14:paraId="0A797546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Naziv aktivnosti</w:t>
            </w:r>
          </w:p>
        </w:tc>
        <w:tc>
          <w:tcPr>
            <w:tcW w:w="1559" w:type="dxa"/>
          </w:tcPr>
          <w:p w14:paraId="7094A82A" w14:textId="77777777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Pozicija u proračunu</w:t>
            </w:r>
          </w:p>
        </w:tc>
        <w:tc>
          <w:tcPr>
            <w:tcW w:w="1418" w:type="dxa"/>
          </w:tcPr>
          <w:p w14:paraId="120433C5" w14:textId="70DDE8A0" w:rsidR="000E500C" w:rsidRPr="004F5BC2" w:rsidRDefault="005D6B67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</w:t>
            </w:r>
            <w:r w:rsidR="000E500C" w:rsidRPr="004F5BC2">
              <w:rPr>
                <w:rFonts w:cstheme="minorHAnsi"/>
              </w:rPr>
              <w:t>. izmjena plana za 2019.</w:t>
            </w:r>
          </w:p>
        </w:tc>
        <w:tc>
          <w:tcPr>
            <w:tcW w:w="1418" w:type="dxa"/>
          </w:tcPr>
          <w:p w14:paraId="4642BE3E" w14:textId="2FE6942C" w:rsidR="000E500C" w:rsidRPr="004F5BC2" w:rsidRDefault="000E500C" w:rsidP="000E500C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 xml:space="preserve">Izvršenje </w:t>
            </w:r>
            <w:r w:rsidR="005D6B67" w:rsidRPr="004F5BC2">
              <w:rPr>
                <w:rFonts w:cstheme="minorHAnsi"/>
              </w:rPr>
              <w:t>31.12.</w:t>
            </w:r>
            <w:r w:rsidRPr="004F5BC2">
              <w:rPr>
                <w:rFonts w:cstheme="minorHAnsi"/>
              </w:rPr>
              <w:t>2019. (kn)</w:t>
            </w:r>
          </w:p>
        </w:tc>
      </w:tr>
      <w:tr w:rsidR="004F5BC2" w:rsidRPr="004F5BC2" w14:paraId="75B51D3A" w14:textId="77777777" w:rsidTr="00B969BF">
        <w:tc>
          <w:tcPr>
            <w:tcW w:w="973" w:type="dxa"/>
          </w:tcPr>
          <w:p w14:paraId="70A08722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1.</w:t>
            </w:r>
          </w:p>
        </w:tc>
        <w:tc>
          <w:tcPr>
            <w:tcW w:w="3955" w:type="dxa"/>
          </w:tcPr>
          <w:p w14:paraId="596D0EF3" w14:textId="77777777" w:rsidR="00B969BF" w:rsidRPr="004F5BC2" w:rsidRDefault="00B969BF" w:rsidP="006C238C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Općinska knjižnica-materijalni rashodi i rashodi za usluge</w:t>
            </w:r>
          </w:p>
        </w:tc>
        <w:tc>
          <w:tcPr>
            <w:tcW w:w="1559" w:type="dxa"/>
          </w:tcPr>
          <w:p w14:paraId="47E353D2" w14:textId="77777777" w:rsidR="00B969BF" w:rsidRPr="004F5BC2" w:rsidRDefault="00B969BF" w:rsidP="00B969BF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 xml:space="preserve">      A105105</w:t>
            </w:r>
          </w:p>
        </w:tc>
        <w:tc>
          <w:tcPr>
            <w:tcW w:w="1418" w:type="dxa"/>
          </w:tcPr>
          <w:p w14:paraId="77138D6E" w14:textId="77777777" w:rsidR="00B969BF" w:rsidRPr="004F5BC2" w:rsidRDefault="00B969BF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16.600,00</w:t>
            </w:r>
          </w:p>
        </w:tc>
        <w:tc>
          <w:tcPr>
            <w:tcW w:w="1418" w:type="dxa"/>
          </w:tcPr>
          <w:p w14:paraId="4425B59D" w14:textId="1490C5D3" w:rsidR="00B969BF" w:rsidRPr="004F5BC2" w:rsidRDefault="005D6B67" w:rsidP="00865A2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15.653,71</w:t>
            </w:r>
          </w:p>
        </w:tc>
      </w:tr>
      <w:tr w:rsidR="004F5BC2" w:rsidRPr="004F5BC2" w14:paraId="7CEFA152" w14:textId="77777777" w:rsidTr="00B969BF">
        <w:tc>
          <w:tcPr>
            <w:tcW w:w="973" w:type="dxa"/>
          </w:tcPr>
          <w:p w14:paraId="402F2811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2.</w:t>
            </w:r>
          </w:p>
        </w:tc>
        <w:tc>
          <w:tcPr>
            <w:tcW w:w="3955" w:type="dxa"/>
          </w:tcPr>
          <w:p w14:paraId="6C20E086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Projekti udruga građana</w:t>
            </w:r>
          </w:p>
        </w:tc>
        <w:tc>
          <w:tcPr>
            <w:tcW w:w="1559" w:type="dxa"/>
          </w:tcPr>
          <w:p w14:paraId="44527867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A105102</w:t>
            </w:r>
          </w:p>
        </w:tc>
        <w:tc>
          <w:tcPr>
            <w:tcW w:w="1418" w:type="dxa"/>
          </w:tcPr>
          <w:p w14:paraId="2AE1EDD9" w14:textId="7CA09F6F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</w:t>
            </w:r>
            <w:r w:rsidR="005D6B67" w:rsidRPr="004F5BC2">
              <w:rPr>
                <w:rFonts w:cstheme="minorHAnsi"/>
              </w:rPr>
              <w:t>1</w:t>
            </w:r>
            <w:r w:rsidRPr="004F5BC2">
              <w:rPr>
                <w:rFonts w:cstheme="minorHAnsi"/>
              </w:rPr>
              <w:t>.000,00</w:t>
            </w:r>
          </w:p>
        </w:tc>
        <w:tc>
          <w:tcPr>
            <w:tcW w:w="1418" w:type="dxa"/>
          </w:tcPr>
          <w:p w14:paraId="386E5CEC" w14:textId="3B64EE7D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21</w:t>
            </w:r>
            <w:r w:rsidR="000E500C" w:rsidRPr="004F5BC2">
              <w:rPr>
                <w:rFonts w:cstheme="minorHAnsi"/>
              </w:rPr>
              <w:t>.000,00</w:t>
            </w:r>
          </w:p>
        </w:tc>
      </w:tr>
      <w:tr w:rsidR="004F5BC2" w:rsidRPr="004F5BC2" w14:paraId="4711ECF8" w14:textId="77777777" w:rsidTr="00B969BF">
        <w:tc>
          <w:tcPr>
            <w:tcW w:w="973" w:type="dxa"/>
          </w:tcPr>
          <w:p w14:paraId="100CD3F5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3.</w:t>
            </w:r>
          </w:p>
        </w:tc>
        <w:tc>
          <w:tcPr>
            <w:tcW w:w="3955" w:type="dxa"/>
          </w:tcPr>
          <w:p w14:paraId="572C1992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Pokroviteljstvo manifestacija</w:t>
            </w:r>
          </w:p>
        </w:tc>
        <w:tc>
          <w:tcPr>
            <w:tcW w:w="1559" w:type="dxa"/>
          </w:tcPr>
          <w:p w14:paraId="51DDDF63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A105103</w:t>
            </w:r>
          </w:p>
        </w:tc>
        <w:tc>
          <w:tcPr>
            <w:tcW w:w="1418" w:type="dxa"/>
          </w:tcPr>
          <w:p w14:paraId="47CFC1A4" w14:textId="2C2D8EF4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138.500,00</w:t>
            </w:r>
          </w:p>
        </w:tc>
        <w:tc>
          <w:tcPr>
            <w:tcW w:w="1418" w:type="dxa"/>
          </w:tcPr>
          <w:p w14:paraId="084480E8" w14:textId="6FA76E3D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139.728,82</w:t>
            </w:r>
          </w:p>
        </w:tc>
      </w:tr>
      <w:tr w:rsidR="004F5BC2" w:rsidRPr="004F5BC2" w14:paraId="4D723C3F" w14:textId="77777777" w:rsidTr="00B969BF">
        <w:tc>
          <w:tcPr>
            <w:tcW w:w="973" w:type="dxa"/>
          </w:tcPr>
          <w:p w14:paraId="15BCB1C6" w14:textId="77777777" w:rsidR="00B969BF" w:rsidRPr="004F5BC2" w:rsidRDefault="00B969BF" w:rsidP="005A1A4B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4.</w:t>
            </w:r>
          </w:p>
        </w:tc>
        <w:tc>
          <w:tcPr>
            <w:tcW w:w="3955" w:type="dxa"/>
          </w:tcPr>
          <w:p w14:paraId="02FCBDF1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</w:rPr>
            </w:pPr>
            <w:r w:rsidRPr="004F5BC2">
              <w:rPr>
                <w:rFonts w:cstheme="minorHAnsi"/>
              </w:rPr>
              <w:t>Proračunski korisnik Općinska knjižnica Stubičke Toplice</w:t>
            </w:r>
          </w:p>
        </w:tc>
        <w:tc>
          <w:tcPr>
            <w:tcW w:w="1559" w:type="dxa"/>
          </w:tcPr>
          <w:p w14:paraId="350F8531" w14:textId="77777777" w:rsidR="00B969BF" w:rsidRPr="004F5BC2" w:rsidRDefault="00B969BF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A105106</w:t>
            </w:r>
          </w:p>
        </w:tc>
        <w:tc>
          <w:tcPr>
            <w:tcW w:w="1418" w:type="dxa"/>
          </w:tcPr>
          <w:p w14:paraId="2F757CF3" w14:textId="75B1054A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146.400,00</w:t>
            </w:r>
          </w:p>
        </w:tc>
        <w:tc>
          <w:tcPr>
            <w:tcW w:w="1418" w:type="dxa"/>
          </w:tcPr>
          <w:p w14:paraId="49474015" w14:textId="03EF3F03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 w:rsidRPr="004F5BC2">
              <w:rPr>
                <w:rFonts w:cstheme="minorHAnsi"/>
              </w:rPr>
              <w:t>146.054,98</w:t>
            </w:r>
          </w:p>
        </w:tc>
      </w:tr>
      <w:tr w:rsidR="00B969BF" w:rsidRPr="004F5BC2" w14:paraId="201F3ACD" w14:textId="77777777" w:rsidTr="00B969BF">
        <w:tc>
          <w:tcPr>
            <w:tcW w:w="6487" w:type="dxa"/>
            <w:gridSpan w:val="3"/>
          </w:tcPr>
          <w:p w14:paraId="327E15D4" w14:textId="77777777" w:rsidR="00B969BF" w:rsidRPr="004F5BC2" w:rsidRDefault="00B969BF" w:rsidP="005A1A4B">
            <w:pPr>
              <w:pStyle w:val="Bezproreda"/>
              <w:spacing w:line="276" w:lineRule="auto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U K U P N O:</w:t>
            </w:r>
          </w:p>
        </w:tc>
        <w:tc>
          <w:tcPr>
            <w:tcW w:w="1418" w:type="dxa"/>
          </w:tcPr>
          <w:p w14:paraId="2A1830CC" w14:textId="24C1C964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322.500,00</w:t>
            </w:r>
          </w:p>
        </w:tc>
        <w:tc>
          <w:tcPr>
            <w:tcW w:w="1418" w:type="dxa"/>
          </w:tcPr>
          <w:p w14:paraId="7D14C039" w14:textId="0B778B67" w:rsidR="00B969BF" w:rsidRPr="004F5BC2" w:rsidRDefault="005D6B67" w:rsidP="00215587"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  <w:r w:rsidRPr="004F5BC2">
              <w:rPr>
                <w:rFonts w:cstheme="minorHAnsi"/>
                <w:b/>
              </w:rPr>
              <w:t>322.437,51</w:t>
            </w:r>
          </w:p>
        </w:tc>
      </w:tr>
    </w:tbl>
    <w:p w14:paraId="691F9A1F" w14:textId="77777777" w:rsidR="00563EC0" w:rsidRPr="004F5BC2" w:rsidRDefault="00563EC0" w:rsidP="00342636">
      <w:pPr>
        <w:pStyle w:val="Bezproreda"/>
        <w:spacing w:line="276" w:lineRule="auto"/>
        <w:jc w:val="right"/>
        <w:rPr>
          <w:rFonts w:cstheme="minorHAnsi"/>
          <w:b/>
        </w:rPr>
      </w:pPr>
    </w:p>
    <w:p w14:paraId="4E435E8E" w14:textId="6449ED3B" w:rsidR="001A347D" w:rsidRPr="004F5BC2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  <w:r w:rsidRPr="004F5BC2">
        <w:rPr>
          <w:rFonts w:cstheme="minorHAnsi"/>
          <w:b/>
          <w:bCs/>
        </w:rPr>
        <w:t>V.</w:t>
      </w:r>
    </w:p>
    <w:p w14:paraId="031ED837" w14:textId="5159590C" w:rsidR="00520B85" w:rsidRPr="004F5BC2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</w:p>
    <w:p w14:paraId="3699627D" w14:textId="4AFEF340" w:rsidR="00520B85" w:rsidRPr="004F5BC2" w:rsidRDefault="00520B85" w:rsidP="00520B85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4F5BC2">
        <w:rPr>
          <w:rFonts w:cs="Times New Roman"/>
          <w:sz w:val="24"/>
          <w:szCs w:val="24"/>
        </w:rPr>
        <w:t>Prijedlog Odluke o izvršenju programa javnih potreba u kulturi Općine Stubičke Toplice za  2019. godinu upućuje se Općinskom vijeću na donošenje.</w:t>
      </w:r>
    </w:p>
    <w:p w14:paraId="35641EEA" w14:textId="77777777" w:rsidR="00520B85" w:rsidRPr="004F5BC2" w:rsidRDefault="00520B85" w:rsidP="00520B85">
      <w:pPr>
        <w:pStyle w:val="Bezproreda"/>
        <w:spacing w:line="276" w:lineRule="auto"/>
        <w:rPr>
          <w:rFonts w:ascii="Times New Roman" w:hAnsi="Times New Roman" w:cs="Times New Roman"/>
        </w:rPr>
      </w:pPr>
    </w:p>
    <w:p w14:paraId="6BB9FB80" w14:textId="77777777" w:rsidR="00520B85" w:rsidRPr="004F5BC2" w:rsidRDefault="00520B85" w:rsidP="00520B85">
      <w:pPr>
        <w:pStyle w:val="Bezproreda"/>
        <w:spacing w:line="276" w:lineRule="auto"/>
        <w:jc w:val="center"/>
        <w:rPr>
          <w:rFonts w:cstheme="minorHAnsi"/>
          <w:b/>
          <w:bCs/>
        </w:rPr>
      </w:pPr>
    </w:p>
    <w:p w14:paraId="098F55AA" w14:textId="77777777" w:rsidR="00E76EB7" w:rsidRPr="004F5BC2" w:rsidRDefault="00E76EB7" w:rsidP="001A347D">
      <w:pPr>
        <w:pStyle w:val="Bezproreda"/>
        <w:spacing w:line="276" w:lineRule="auto"/>
        <w:ind w:left="4248"/>
        <w:jc w:val="center"/>
        <w:rPr>
          <w:rFonts w:cstheme="minorHAnsi"/>
        </w:rPr>
      </w:pPr>
    </w:p>
    <w:p w14:paraId="5AD619B2" w14:textId="452523B3" w:rsidR="001B2058" w:rsidRPr="004F5BC2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4F5BC2">
        <w:rPr>
          <w:rFonts w:cstheme="minorHAnsi"/>
        </w:rPr>
        <w:t>Općinski načelnik</w:t>
      </w:r>
    </w:p>
    <w:p w14:paraId="62A4B1AE" w14:textId="609331ED" w:rsidR="001B2058" w:rsidRPr="004F5BC2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4F5BC2">
        <w:rPr>
          <w:rFonts w:cstheme="minorHAnsi"/>
        </w:rPr>
        <w:t>Josip Beljak, dipl. ing. agr.</w:t>
      </w:r>
    </w:p>
    <w:p w14:paraId="63414F41" w14:textId="36FBAE9C" w:rsidR="00AA137B" w:rsidRPr="004F5BC2" w:rsidRDefault="00520B85" w:rsidP="00B969BF">
      <w:pPr>
        <w:pStyle w:val="Bezproreda"/>
        <w:spacing w:line="276" w:lineRule="auto"/>
        <w:ind w:left="5664" w:firstLine="708"/>
        <w:jc w:val="center"/>
        <w:rPr>
          <w:rFonts w:cstheme="minorHAnsi"/>
        </w:rPr>
      </w:pPr>
      <w:r w:rsidRPr="004F5BC2">
        <w:rPr>
          <w:rFonts w:cstheme="minorHAnsi"/>
        </w:rPr>
        <w:t xml:space="preserve"> </w:t>
      </w:r>
    </w:p>
    <w:p w14:paraId="5B8A51CB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6470C923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55E12F3C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3ADE03BD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7242358F" w14:textId="77777777" w:rsidR="001A347D" w:rsidRPr="004F5BC2" w:rsidRDefault="001A347D" w:rsidP="001A347D">
      <w:pPr>
        <w:pStyle w:val="Bezproreda"/>
        <w:spacing w:line="276" w:lineRule="auto"/>
        <w:rPr>
          <w:rFonts w:cstheme="minorHAnsi"/>
        </w:rPr>
      </w:pPr>
    </w:p>
    <w:p w14:paraId="710DAF39" w14:textId="77777777" w:rsidR="001A347D" w:rsidRPr="004F5BC2" w:rsidRDefault="001A347D" w:rsidP="001A347D">
      <w:pPr>
        <w:pStyle w:val="Bezproreda"/>
        <w:spacing w:line="276" w:lineRule="auto"/>
        <w:ind w:left="708"/>
        <w:rPr>
          <w:rFonts w:cstheme="minorHAnsi"/>
        </w:rPr>
      </w:pPr>
    </w:p>
    <w:sectPr w:rsidR="001A347D" w:rsidRPr="004F5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83"/>
    <w:multiLevelType w:val="hybridMultilevel"/>
    <w:tmpl w:val="36444A76"/>
    <w:lvl w:ilvl="0" w:tplc="29669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AD2ED9"/>
    <w:multiLevelType w:val="hybridMultilevel"/>
    <w:tmpl w:val="254C2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D708B"/>
    <w:multiLevelType w:val="hybridMultilevel"/>
    <w:tmpl w:val="C5B2B9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A3F02"/>
    <w:multiLevelType w:val="hybridMultilevel"/>
    <w:tmpl w:val="82FA3200"/>
    <w:lvl w:ilvl="0" w:tplc="D9B0EF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700428"/>
    <w:multiLevelType w:val="hybridMultilevel"/>
    <w:tmpl w:val="4FA600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87F9C"/>
    <w:multiLevelType w:val="hybridMultilevel"/>
    <w:tmpl w:val="3E42F9CA"/>
    <w:lvl w:ilvl="0" w:tplc="3BF8EFA6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0" w:hanging="360"/>
      </w:pPr>
    </w:lvl>
    <w:lvl w:ilvl="2" w:tplc="041A001B" w:tentative="1">
      <w:start w:val="1"/>
      <w:numFmt w:val="lowerRoman"/>
      <w:lvlText w:val="%3."/>
      <w:lvlJc w:val="right"/>
      <w:pPr>
        <w:ind w:left="2650" w:hanging="180"/>
      </w:pPr>
    </w:lvl>
    <w:lvl w:ilvl="3" w:tplc="041A000F" w:tentative="1">
      <w:start w:val="1"/>
      <w:numFmt w:val="decimal"/>
      <w:lvlText w:val="%4."/>
      <w:lvlJc w:val="left"/>
      <w:pPr>
        <w:ind w:left="3370" w:hanging="360"/>
      </w:pPr>
    </w:lvl>
    <w:lvl w:ilvl="4" w:tplc="041A0019" w:tentative="1">
      <w:start w:val="1"/>
      <w:numFmt w:val="lowerLetter"/>
      <w:lvlText w:val="%5."/>
      <w:lvlJc w:val="left"/>
      <w:pPr>
        <w:ind w:left="4090" w:hanging="360"/>
      </w:pPr>
    </w:lvl>
    <w:lvl w:ilvl="5" w:tplc="041A001B" w:tentative="1">
      <w:start w:val="1"/>
      <w:numFmt w:val="lowerRoman"/>
      <w:lvlText w:val="%6."/>
      <w:lvlJc w:val="right"/>
      <w:pPr>
        <w:ind w:left="4810" w:hanging="180"/>
      </w:pPr>
    </w:lvl>
    <w:lvl w:ilvl="6" w:tplc="041A000F" w:tentative="1">
      <w:start w:val="1"/>
      <w:numFmt w:val="decimal"/>
      <w:lvlText w:val="%7."/>
      <w:lvlJc w:val="left"/>
      <w:pPr>
        <w:ind w:left="5530" w:hanging="360"/>
      </w:pPr>
    </w:lvl>
    <w:lvl w:ilvl="7" w:tplc="041A0019" w:tentative="1">
      <w:start w:val="1"/>
      <w:numFmt w:val="lowerLetter"/>
      <w:lvlText w:val="%8."/>
      <w:lvlJc w:val="left"/>
      <w:pPr>
        <w:ind w:left="6250" w:hanging="360"/>
      </w:pPr>
    </w:lvl>
    <w:lvl w:ilvl="8" w:tplc="041A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B1352"/>
    <w:multiLevelType w:val="hybridMultilevel"/>
    <w:tmpl w:val="A3821C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5873C2"/>
    <w:multiLevelType w:val="hybridMultilevel"/>
    <w:tmpl w:val="E430B41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242AC"/>
    <w:multiLevelType w:val="hybridMultilevel"/>
    <w:tmpl w:val="DDC67B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A0FF4"/>
    <w:multiLevelType w:val="hybridMultilevel"/>
    <w:tmpl w:val="A8CAD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E500C"/>
    <w:rsid w:val="001340DB"/>
    <w:rsid w:val="00162727"/>
    <w:rsid w:val="001A347D"/>
    <w:rsid w:val="001B2058"/>
    <w:rsid w:val="00215587"/>
    <w:rsid w:val="00247992"/>
    <w:rsid w:val="00342636"/>
    <w:rsid w:val="003748AB"/>
    <w:rsid w:val="0038132B"/>
    <w:rsid w:val="003B1107"/>
    <w:rsid w:val="00451D58"/>
    <w:rsid w:val="004B66EA"/>
    <w:rsid w:val="004E1709"/>
    <w:rsid w:val="004F5BC2"/>
    <w:rsid w:val="00520B85"/>
    <w:rsid w:val="00563EC0"/>
    <w:rsid w:val="005D6B67"/>
    <w:rsid w:val="006763D6"/>
    <w:rsid w:val="006C238C"/>
    <w:rsid w:val="00812CB7"/>
    <w:rsid w:val="00815B67"/>
    <w:rsid w:val="00822A5D"/>
    <w:rsid w:val="00865A2B"/>
    <w:rsid w:val="0089189D"/>
    <w:rsid w:val="008E67E1"/>
    <w:rsid w:val="009642B7"/>
    <w:rsid w:val="009948D3"/>
    <w:rsid w:val="0099790E"/>
    <w:rsid w:val="00A426C7"/>
    <w:rsid w:val="00A6158A"/>
    <w:rsid w:val="00AA137B"/>
    <w:rsid w:val="00B03B58"/>
    <w:rsid w:val="00B06B72"/>
    <w:rsid w:val="00B348AE"/>
    <w:rsid w:val="00B44CA8"/>
    <w:rsid w:val="00B74038"/>
    <w:rsid w:val="00B969BF"/>
    <w:rsid w:val="00C06CA5"/>
    <w:rsid w:val="00C30DB5"/>
    <w:rsid w:val="00C45313"/>
    <w:rsid w:val="00D3586A"/>
    <w:rsid w:val="00E76EB7"/>
    <w:rsid w:val="00E858AB"/>
    <w:rsid w:val="00F03DB8"/>
    <w:rsid w:val="00FB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3FCD"/>
  <w15:docId w15:val="{ED90091E-A5C2-4C4F-89E9-BE410557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7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26</cp:revision>
  <cp:lastPrinted>2019-05-28T11:00:00Z</cp:lastPrinted>
  <dcterms:created xsi:type="dcterms:W3CDTF">2015-11-03T11:45:00Z</dcterms:created>
  <dcterms:modified xsi:type="dcterms:W3CDTF">2020-04-02T08:49:00Z</dcterms:modified>
</cp:coreProperties>
</file>