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62" w:rsidRDefault="00BF0A62" w:rsidP="00BF0A62">
      <w:pPr>
        <w:pStyle w:val="Podnaslov"/>
        <w:rPr>
          <w:rFonts w:eastAsia="Calibri"/>
        </w:rPr>
      </w:pPr>
      <w:bookmarkStart w:id="0" w:name="_GoBack"/>
      <w:r>
        <w:rPr>
          <w:rFonts w:eastAsia="Calibri"/>
        </w:rPr>
        <w:t>PRILOG PRIJEDLOG UGOVORA</w:t>
      </w:r>
    </w:p>
    <w:p w:rsidR="003E1F41" w:rsidRPr="003E1F41" w:rsidRDefault="003E1F41" w:rsidP="003E1F4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3E1F41">
        <w:rPr>
          <w:rFonts w:ascii="Calibri" w:eastAsia="Calibri" w:hAnsi="Calibri" w:cs="Times New Roman"/>
          <w:b/>
        </w:rPr>
        <w:t>OPĆINA STUBIČKE TOPLICE</w:t>
      </w:r>
      <w:r w:rsidRPr="003E1F41">
        <w:rPr>
          <w:rFonts w:ascii="Calibri" w:eastAsia="Calibri" w:hAnsi="Calibri" w:cs="Times New Roman"/>
        </w:rPr>
        <w:t xml:space="preserve"> (OIB:15490794749), sa sjedištem u Stubičkim Toplicama, Viktora </w:t>
      </w:r>
      <w:proofErr w:type="spellStart"/>
      <w:r w:rsidRPr="003E1F41">
        <w:rPr>
          <w:rFonts w:ascii="Calibri" w:eastAsia="Calibri" w:hAnsi="Calibri" w:cs="Times New Roman"/>
        </w:rPr>
        <w:t>Šipeka</w:t>
      </w:r>
      <w:proofErr w:type="spellEnd"/>
      <w:r w:rsidRPr="003E1F41">
        <w:rPr>
          <w:rFonts w:ascii="Calibri" w:eastAsia="Calibri" w:hAnsi="Calibri" w:cs="Times New Roman"/>
        </w:rPr>
        <w:t xml:space="preserve"> 16, koju zastupa Josip Beljak, </w:t>
      </w:r>
      <w:proofErr w:type="spellStart"/>
      <w:r w:rsidRPr="003E1F41">
        <w:rPr>
          <w:rFonts w:ascii="Calibri" w:eastAsia="Calibri" w:hAnsi="Calibri" w:cs="Times New Roman"/>
        </w:rPr>
        <w:t>dipl.ing.agr</w:t>
      </w:r>
      <w:proofErr w:type="spellEnd"/>
      <w:r w:rsidRPr="003E1F41">
        <w:rPr>
          <w:rFonts w:ascii="Calibri" w:eastAsia="Calibri" w:hAnsi="Calibri" w:cs="Times New Roman"/>
        </w:rPr>
        <w:t>., općinski načelnik(dalje: Naručitelj)</w:t>
      </w:r>
    </w:p>
    <w:p w:rsidR="003E1F41" w:rsidRDefault="003E1F41" w:rsidP="003E1F41">
      <w:r>
        <w:t>i</w:t>
      </w:r>
    </w:p>
    <w:p w:rsidR="003E1F41" w:rsidRDefault="003E1F41" w:rsidP="003E1F41"/>
    <w:p w:rsidR="003E1F41" w:rsidRDefault="003E1F41" w:rsidP="003E1F41">
      <w:r>
        <w:t>Naziv_______, adresa ________, OIB: __________, zastupan po direktoru ______________, (u daljnjem tekstu: Izvršitelj),</w:t>
      </w:r>
    </w:p>
    <w:p w:rsidR="003E1F41" w:rsidRDefault="003E1F41" w:rsidP="003E1F41"/>
    <w:p w:rsidR="003E1F41" w:rsidRDefault="003E1F41" w:rsidP="003E1F41">
      <w:r w:rsidRPr="003E1F41">
        <w:t xml:space="preserve">sklopili su dana </w:t>
      </w:r>
      <w:r>
        <w:t>__________</w:t>
      </w:r>
      <w:r w:rsidRPr="003E1F41">
        <w:t xml:space="preserve"> 2018. godine sljedeći</w:t>
      </w:r>
    </w:p>
    <w:p w:rsidR="003E1F41" w:rsidRDefault="003E1F41" w:rsidP="003E1F41"/>
    <w:p w:rsidR="003E1F41" w:rsidRPr="003E1F41" w:rsidRDefault="003E1F41" w:rsidP="003E1F41">
      <w:pPr>
        <w:jc w:val="center"/>
        <w:rPr>
          <w:b/>
        </w:rPr>
      </w:pPr>
      <w:r w:rsidRPr="003E1F41">
        <w:rPr>
          <w:b/>
        </w:rPr>
        <w:t>UGOVOR</w:t>
      </w:r>
    </w:p>
    <w:p w:rsidR="003E1F41" w:rsidRPr="003E1F41" w:rsidRDefault="003E1F41" w:rsidP="003E1F41">
      <w:pPr>
        <w:jc w:val="center"/>
        <w:rPr>
          <w:b/>
        </w:rPr>
      </w:pPr>
      <w:r w:rsidRPr="003E1F41">
        <w:rPr>
          <w:b/>
        </w:rPr>
        <w:t xml:space="preserve">o izradi </w:t>
      </w:r>
      <w:r>
        <w:rPr>
          <w:b/>
        </w:rPr>
        <w:t xml:space="preserve">V. </w:t>
      </w:r>
      <w:r w:rsidRPr="003E1F41">
        <w:rPr>
          <w:b/>
        </w:rPr>
        <w:t>Izmjena i dopuna Prostornog plana uređenja</w:t>
      </w:r>
    </w:p>
    <w:p w:rsidR="003E1F41" w:rsidRPr="003E1F41" w:rsidRDefault="003E1F41" w:rsidP="003E1F41">
      <w:pPr>
        <w:jc w:val="center"/>
        <w:rPr>
          <w:b/>
        </w:rPr>
      </w:pPr>
      <w:r w:rsidRPr="003E1F41">
        <w:rPr>
          <w:b/>
        </w:rPr>
        <w:t xml:space="preserve">općine </w:t>
      </w:r>
      <w:r>
        <w:rPr>
          <w:b/>
        </w:rPr>
        <w:t>Stubičke Toplice</w:t>
      </w:r>
    </w:p>
    <w:p w:rsidR="003E1F41" w:rsidRDefault="003E1F41" w:rsidP="003E1F41"/>
    <w:p w:rsidR="003E1F41" w:rsidRDefault="003E1F41" w:rsidP="003E1F41"/>
    <w:p w:rsidR="003E1F41" w:rsidRPr="003E1F41" w:rsidRDefault="003E1F41" w:rsidP="003E1F41">
      <w:pPr>
        <w:jc w:val="center"/>
        <w:rPr>
          <w:b/>
        </w:rPr>
      </w:pPr>
      <w:r w:rsidRPr="003E1F41">
        <w:rPr>
          <w:b/>
        </w:rPr>
        <w:t>PREDMET UGOVORA</w:t>
      </w:r>
    </w:p>
    <w:p w:rsidR="003E1F41" w:rsidRPr="003E1F41" w:rsidRDefault="003E1F41" w:rsidP="003E1F41">
      <w:pPr>
        <w:jc w:val="center"/>
        <w:rPr>
          <w:b/>
        </w:rPr>
      </w:pPr>
    </w:p>
    <w:p w:rsidR="003E1F41" w:rsidRPr="003E1F41" w:rsidRDefault="003E1F41" w:rsidP="003E1F41">
      <w:pPr>
        <w:jc w:val="center"/>
        <w:rPr>
          <w:b/>
        </w:rPr>
      </w:pPr>
      <w:r w:rsidRPr="003E1F41">
        <w:rPr>
          <w:b/>
        </w:rPr>
        <w:t>Članak 1.</w:t>
      </w:r>
    </w:p>
    <w:p w:rsidR="003E1F41" w:rsidRDefault="003E1F41" w:rsidP="003E1F41">
      <w:pPr>
        <w:jc w:val="both"/>
      </w:pPr>
      <w:r>
        <w:t xml:space="preserve">Ugovorne strane suglasno utvrđuju da je predmet ovog Ugovora izrada prostorno-planske dokumentacije: V. Izmjene i dopune Prostornog plana uređenja općine Stubičke Toplice </w:t>
      </w:r>
      <w:r w:rsidRPr="003E1F41">
        <w:t>(Službeni glasnik Krapinsko-zagorske županije br. 10/09, 15/10, 17/13, 19/14 i 20/16) (u daljnjem tekstu: IDPPUO)</w:t>
      </w:r>
      <w:r>
        <w:t>.</w:t>
      </w:r>
    </w:p>
    <w:p w:rsidR="003E1F41" w:rsidRPr="003E1F41" w:rsidRDefault="003E1F41" w:rsidP="003E1F41">
      <w:pPr>
        <w:jc w:val="center"/>
        <w:rPr>
          <w:b/>
        </w:rPr>
      </w:pPr>
      <w:r w:rsidRPr="003E1F41">
        <w:rPr>
          <w:b/>
        </w:rPr>
        <w:t>Članak 2.</w:t>
      </w:r>
    </w:p>
    <w:p w:rsidR="003E1F41" w:rsidRDefault="003E1F41" w:rsidP="003E1F41">
      <w:pPr>
        <w:jc w:val="both"/>
      </w:pPr>
      <w:r>
        <w:t>Ugovorne strane suglasno utvrđuju da je sastavni dio ovog Ugovora:</w:t>
      </w:r>
    </w:p>
    <w:p w:rsidR="003E1F41" w:rsidRDefault="003E1F41" w:rsidP="003E1F41">
      <w:pPr>
        <w:jc w:val="both"/>
      </w:pPr>
      <w:r>
        <w:t xml:space="preserve">- </w:t>
      </w:r>
      <w:r w:rsidRPr="003E1F41">
        <w:t>Odluk</w:t>
      </w:r>
      <w:r>
        <w:t>a</w:t>
      </w:r>
      <w:r w:rsidRPr="003E1F41">
        <w:t xml:space="preserve"> o izradi V. izmjena i dopuna Prostornog plana uređenja Općine Stubičke Toplice (Službeni glasnik Krapinsko-zagorske županije</w:t>
      </w:r>
      <w:r>
        <w:t xml:space="preserve"> 27/17) (Prilog 1),</w:t>
      </w:r>
    </w:p>
    <w:p w:rsidR="003E1F41" w:rsidRDefault="003E1F41" w:rsidP="003E1F41">
      <w:pPr>
        <w:jc w:val="both"/>
      </w:pPr>
      <w:r>
        <w:t xml:space="preserve">- </w:t>
      </w:r>
      <w:r w:rsidR="009224AE">
        <w:t>Dokumentacija</w:t>
      </w:r>
      <w:r>
        <w:t xml:space="preserve"> o nabavi i sva dokumentacija nastala u postupku prikupljanja ponuda</w:t>
      </w:r>
    </w:p>
    <w:p w:rsidR="003E1F41" w:rsidRDefault="003E1F41" w:rsidP="003E1F41">
      <w:pPr>
        <w:jc w:val="both"/>
      </w:pPr>
      <w:r>
        <w:t>- Ponuda Izvršitelja broj __/__ od  __. __. 20__. godine (Prilog 2).</w:t>
      </w:r>
    </w:p>
    <w:p w:rsidR="003E1F41" w:rsidRDefault="003E1F41" w:rsidP="003E1F41">
      <w:pPr>
        <w:jc w:val="both"/>
      </w:pPr>
      <w:r>
        <w:t>Nositelj izrade Plana je Jedinstveni upravni odjel Općine Stubičke Toplice.</w:t>
      </w:r>
    </w:p>
    <w:p w:rsidR="003E1F41" w:rsidRPr="003E1F41" w:rsidRDefault="003E1F41" w:rsidP="003E1F41">
      <w:pPr>
        <w:jc w:val="center"/>
        <w:rPr>
          <w:b/>
        </w:rPr>
      </w:pPr>
      <w:r w:rsidRPr="003E1F41">
        <w:rPr>
          <w:b/>
        </w:rPr>
        <w:t>SADRŽAJ</w:t>
      </w:r>
    </w:p>
    <w:p w:rsidR="003E1F41" w:rsidRPr="003E1F41" w:rsidRDefault="003E1F41" w:rsidP="003E1F41">
      <w:pPr>
        <w:jc w:val="center"/>
        <w:rPr>
          <w:b/>
        </w:rPr>
      </w:pPr>
      <w:r w:rsidRPr="003E1F41">
        <w:rPr>
          <w:b/>
        </w:rPr>
        <w:t>Članak 3.</w:t>
      </w:r>
    </w:p>
    <w:p w:rsidR="003E1F41" w:rsidRDefault="003E1F41" w:rsidP="001C7C5F">
      <w:pPr>
        <w:ind w:firstLine="708"/>
        <w:jc w:val="both"/>
      </w:pPr>
      <w:r>
        <w:t xml:space="preserve">Plan sadrži tekstualni i grafički dio u elektroničkom zapisu, sukladno Zakonu o prostornom uređenju ("Narodne novine", broj 153/13 i 65/17) – u daljnjem tekstu: Zakon, Pravilniku o sadržaju, mjerilima kartografskih prikaza, obveznim prostornim pokazateljima i standardu elaborata prostornih </w:t>
      </w:r>
      <w:r>
        <w:lastRenderedPageBreak/>
        <w:t>planova ("Narodne novine", broj 106/98., 39/04., 45/04., 163/04 i 9/11.), Uredbi o informacijskom sustavu prostornog uređenja ("Narodne novine", broj 115/15.) te Pravilniku o standardu usluga arhitekata, koji je objavljen na web stranici Hrvatske komore arhitekata.</w:t>
      </w:r>
    </w:p>
    <w:p w:rsidR="003E1F41" w:rsidRPr="003E1F41" w:rsidRDefault="003E1F41" w:rsidP="003E1F41">
      <w:pPr>
        <w:jc w:val="center"/>
        <w:rPr>
          <w:b/>
        </w:rPr>
      </w:pPr>
      <w:r w:rsidRPr="003E1F41">
        <w:rPr>
          <w:b/>
        </w:rPr>
        <w:t>ROK IZRADE</w:t>
      </w:r>
    </w:p>
    <w:p w:rsidR="003E1F41" w:rsidRPr="003E1F41" w:rsidRDefault="003E1F41" w:rsidP="003E1F41">
      <w:pPr>
        <w:jc w:val="center"/>
        <w:rPr>
          <w:b/>
        </w:rPr>
      </w:pPr>
      <w:r w:rsidRPr="003E1F41">
        <w:rPr>
          <w:b/>
        </w:rPr>
        <w:t>Članak 4.</w:t>
      </w:r>
    </w:p>
    <w:p w:rsidR="003E1F41" w:rsidRDefault="003E1F41" w:rsidP="003E1F41">
      <w:pPr>
        <w:jc w:val="both"/>
      </w:pPr>
      <w:r>
        <w:tab/>
        <w:t>Izvršitelj se obvezuje izvesti ugovorene usluge u sljedećim fazama i rokovima:</w:t>
      </w:r>
    </w:p>
    <w:p w:rsidR="003E1F41" w:rsidRDefault="007A3639" w:rsidP="007A3639">
      <w:pPr>
        <w:pStyle w:val="Odlomakpopisa"/>
        <w:numPr>
          <w:ilvl w:val="0"/>
          <w:numId w:val="1"/>
        </w:numPr>
        <w:jc w:val="both"/>
      </w:pPr>
      <w:r>
        <w:t xml:space="preserve">1. </w:t>
      </w:r>
      <w:r w:rsidR="003E1F41">
        <w:t xml:space="preserve">faza: </w:t>
      </w:r>
      <w:r>
        <w:t xml:space="preserve">izrada nacrta prijedloga ID PPUO: obuhvaća </w:t>
      </w:r>
      <w:r w:rsidR="003E1F41">
        <w:t>izrad</w:t>
      </w:r>
      <w:r>
        <w:t>u</w:t>
      </w:r>
      <w:r w:rsidR="003E1F41">
        <w:t xml:space="preserve"> preliminarne koncepcije - analiza inicijalnih zahtjeva, analiza zahtjeva nadležnih javnopravnih tijela, obveze iz prostornih planova šireg područja iste razine, te prostornih planova više razine i sl.</w:t>
      </w:r>
      <w:r>
        <w:t xml:space="preserve"> i izradu nacrta prijedloga ID PPUO za potrebe utvrđivanja prijedloga ID PPUO za javnu raspravu</w:t>
      </w:r>
      <w:r w:rsidR="003E1F41">
        <w:t xml:space="preserve">: u roku od </w:t>
      </w:r>
      <w:r>
        <w:t xml:space="preserve">60 radnih </w:t>
      </w:r>
      <w:r w:rsidR="003E1F41">
        <w:t>dana, od potpisivanja ovog Ugovora,</w:t>
      </w:r>
    </w:p>
    <w:p w:rsidR="003E1F41" w:rsidRDefault="007A3639" w:rsidP="007A3639">
      <w:pPr>
        <w:pStyle w:val="Odlomakpopisa"/>
        <w:numPr>
          <w:ilvl w:val="0"/>
          <w:numId w:val="1"/>
        </w:numPr>
        <w:jc w:val="both"/>
      </w:pPr>
      <w:r>
        <w:t xml:space="preserve">2. </w:t>
      </w:r>
      <w:r w:rsidR="003E1F41">
        <w:t xml:space="preserve">faza: izrada Izvješća o javnoj raspravi u suradnji s nositeljem izrade: u roku od </w:t>
      </w:r>
      <w:r>
        <w:t>15</w:t>
      </w:r>
      <w:r w:rsidR="003E1F41">
        <w:t xml:space="preserve"> dana, od završetka javne rasprave,</w:t>
      </w:r>
    </w:p>
    <w:p w:rsidR="003E1F41" w:rsidRDefault="007A3639" w:rsidP="007A3639">
      <w:pPr>
        <w:pStyle w:val="Odlomakpopisa"/>
        <w:numPr>
          <w:ilvl w:val="0"/>
          <w:numId w:val="1"/>
        </w:numPr>
        <w:jc w:val="both"/>
      </w:pPr>
      <w:r>
        <w:t xml:space="preserve">3. </w:t>
      </w:r>
      <w:r w:rsidR="003E1F41">
        <w:t xml:space="preserve">faza: izrada nacrta konačnog prijedloga Plana: u roku </w:t>
      </w:r>
      <w:r>
        <w:t>15 radnih</w:t>
      </w:r>
      <w:r w:rsidR="003E1F41">
        <w:t xml:space="preserve"> dana, od </w:t>
      </w:r>
      <w:r>
        <w:t>objave</w:t>
      </w:r>
      <w:r w:rsidR="003E1F41">
        <w:t xml:space="preserve"> Izvješća o javnoj raspravi, </w:t>
      </w:r>
    </w:p>
    <w:p w:rsidR="003E1F41" w:rsidRDefault="007A3639" w:rsidP="007A3639">
      <w:pPr>
        <w:pStyle w:val="Odlomakpopisa"/>
        <w:numPr>
          <w:ilvl w:val="0"/>
          <w:numId w:val="1"/>
        </w:numPr>
        <w:jc w:val="both"/>
      </w:pPr>
      <w:r>
        <w:t>4</w:t>
      </w:r>
      <w:r w:rsidR="003E1F41">
        <w:t xml:space="preserve">. faza: izrada i isporuka usvojenog Plana: u roku </w:t>
      </w:r>
      <w:r w:rsidR="00E74F89">
        <w:t>15</w:t>
      </w:r>
      <w:r w:rsidR="003E1F41">
        <w:t xml:space="preserve"> dana, nakon donošenja na općinskom vijeću, </w:t>
      </w:r>
      <w:r w:rsidR="002359E8">
        <w:t>ali ne dužem roku od 10 dana od dana objave u Službenom glasniku KZŽ</w:t>
      </w:r>
    </w:p>
    <w:p w:rsidR="003E1F41" w:rsidRDefault="00EE5C33" w:rsidP="007A3639">
      <w:pPr>
        <w:pStyle w:val="Odlomakpopisa"/>
        <w:numPr>
          <w:ilvl w:val="0"/>
          <w:numId w:val="1"/>
        </w:numPr>
        <w:jc w:val="both"/>
      </w:pPr>
      <w:r>
        <w:t>5</w:t>
      </w:r>
      <w:r w:rsidR="003E1F41">
        <w:t xml:space="preserve">. faza: izrada pročišćenog teksta odredbi za provedbu Plana i grafičkog dijela Plana u elektroničkom obliku i analognom obliku: u roku od </w:t>
      </w:r>
      <w:r>
        <w:t>5</w:t>
      </w:r>
      <w:r w:rsidR="003E1F41">
        <w:t xml:space="preserve"> dana, od dana stupanja na snagu Odluke o donošenju Plana.</w:t>
      </w:r>
    </w:p>
    <w:p w:rsidR="003E1F41" w:rsidRDefault="003E1F41" w:rsidP="003E1F41">
      <w:pPr>
        <w:jc w:val="both"/>
      </w:pPr>
      <w:r>
        <w:tab/>
        <w:t>Rokovi iz stavka 1. ovog članka mogu se produžiti u slijedećim slučajevima:</w:t>
      </w:r>
    </w:p>
    <w:p w:rsidR="003E1F41" w:rsidRDefault="003E1F41" w:rsidP="00EE5C33">
      <w:pPr>
        <w:pStyle w:val="Odlomakpopisa"/>
        <w:numPr>
          <w:ilvl w:val="0"/>
          <w:numId w:val="3"/>
        </w:numPr>
        <w:jc w:val="both"/>
      </w:pPr>
      <w:r>
        <w:t>ako nastupi viša sila,</w:t>
      </w:r>
    </w:p>
    <w:p w:rsidR="003E1F41" w:rsidRDefault="003E1F41" w:rsidP="00EE5C33">
      <w:pPr>
        <w:pStyle w:val="Odlomakpopisa"/>
        <w:numPr>
          <w:ilvl w:val="0"/>
          <w:numId w:val="3"/>
        </w:numPr>
        <w:jc w:val="both"/>
      </w:pPr>
      <w:r>
        <w:t xml:space="preserve">ako se </w:t>
      </w:r>
      <w:r w:rsidR="00055813">
        <w:t xml:space="preserve">tijekom </w:t>
      </w:r>
      <w:r>
        <w:t>izrade dokumentacije objektivno promijene uvjeti bitni za izvršenje usluge,</w:t>
      </w:r>
    </w:p>
    <w:p w:rsidR="003E1F41" w:rsidRDefault="003E1F41" w:rsidP="003E1F41">
      <w:pPr>
        <w:pStyle w:val="Odlomakpopisa"/>
        <w:numPr>
          <w:ilvl w:val="0"/>
          <w:numId w:val="3"/>
        </w:numPr>
        <w:jc w:val="both"/>
      </w:pPr>
      <w:r>
        <w:t>ako Naručitelj ne obavlja na vrijeme svoje obveze definirane Zakonom, a</w:t>
      </w:r>
      <w:r w:rsidR="00EE5C33">
        <w:t xml:space="preserve"> iste utječu na utvrđene rokove.</w:t>
      </w:r>
    </w:p>
    <w:p w:rsidR="003E1F41" w:rsidRDefault="003E1F41" w:rsidP="00E630D4">
      <w:pPr>
        <w:ind w:firstLine="360"/>
        <w:jc w:val="both"/>
      </w:pPr>
      <w:r>
        <w:t>U slučaju nastupa okolnosti iz stavka 2. sporazumno se utvrđuju novi rokovi za izradu Plana.</w:t>
      </w:r>
    </w:p>
    <w:p w:rsidR="003E1F41" w:rsidRPr="00EE5C33" w:rsidRDefault="003E1F41" w:rsidP="00EE5C33">
      <w:pPr>
        <w:jc w:val="center"/>
        <w:rPr>
          <w:b/>
        </w:rPr>
      </w:pPr>
      <w:r w:rsidRPr="00EE5C33">
        <w:rPr>
          <w:b/>
        </w:rPr>
        <w:t>Članak 5.</w:t>
      </w:r>
    </w:p>
    <w:p w:rsidR="003E1F41" w:rsidRDefault="003E1F41" w:rsidP="00E630D4">
      <w:pPr>
        <w:ind w:firstLine="708"/>
        <w:jc w:val="both"/>
      </w:pPr>
      <w:r>
        <w:t>Eventualno ponavljanje javne rasprave, sadržano</w:t>
      </w:r>
      <w:r w:rsidR="00EE5C33">
        <w:t xml:space="preserve"> je</w:t>
      </w:r>
      <w:r>
        <w:t xml:space="preserve"> u </w:t>
      </w:r>
      <w:r w:rsidR="00EE5C33">
        <w:t>ponuđenoj cijeni</w:t>
      </w:r>
      <w:r>
        <w:t>.</w:t>
      </w:r>
    </w:p>
    <w:p w:rsidR="003E1F41" w:rsidRPr="00EE5C33" w:rsidRDefault="003E1F41" w:rsidP="00EE5C33">
      <w:pPr>
        <w:jc w:val="center"/>
        <w:rPr>
          <w:b/>
        </w:rPr>
      </w:pPr>
      <w:r w:rsidRPr="00EE5C33">
        <w:rPr>
          <w:b/>
        </w:rPr>
        <w:t>CIJENA I PLAĆANJE</w:t>
      </w:r>
    </w:p>
    <w:p w:rsidR="003E1F41" w:rsidRPr="00EE5C33" w:rsidRDefault="003E1F41" w:rsidP="00EE5C33">
      <w:pPr>
        <w:jc w:val="center"/>
        <w:rPr>
          <w:b/>
        </w:rPr>
      </w:pPr>
      <w:r w:rsidRPr="00EE5C33">
        <w:rPr>
          <w:b/>
        </w:rPr>
        <w:t>Članak 6.</w:t>
      </w:r>
    </w:p>
    <w:p w:rsidR="00EE5C33" w:rsidRDefault="003E1F41" w:rsidP="00EE5C33">
      <w:pPr>
        <w:jc w:val="both"/>
      </w:pPr>
      <w:r>
        <w:tab/>
      </w:r>
      <w:r w:rsidR="00EE5C33">
        <w:t>Ukupna vrijednost usluga, koja je predviđena da će se izvesti na temelju ovog Ugovora, iznosi:</w:t>
      </w:r>
    </w:p>
    <w:p w:rsidR="00EE5C33" w:rsidRDefault="00EE5C33" w:rsidP="00EE5C33">
      <w:pPr>
        <w:jc w:val="both"/>
      </w:pPr>
      <w:r>
        <w:t>kn</w:t>
      </w:r>
    </w:p>
    <w:p w:rsidR="00EE5C33" w:rsidRDefault="00EE5C33" w:rsidP="00EE5C33">
      <w:pPr>
        <w:jc w:val="both"/>
      </w:pPr>
      <w:r>
        <w:t>Slovima: .</w:t>
      </w:r>
    </w:p>
    <w:p w:rsidR="003E1F41" w:rsidRDefault="00EE5C33" w:rsidP="00EE5C33">
      <w:pPr>
        <w:jc w:val="both"/>
      </w:pPr>
      <w:r>
        <w:t>Na navedeni iznos Naručitelj će obračunati i platiti porez na dodanu vrijednost po stopi od 25% (postupak prijenosa porezne obveze sukladno odredbi članka 75. st. 3. Zakona o porezu na dodanu vrijednost, Narodne novine br. 73/13, 99/13 – Rješenje USRH i 148/13 ).</w:t>
      </w:r>
    </w:p>
    <w:p w:rsidR="003E1F41" w:rsidRPr="00EE5C33" w:rsidRDefault="003E1F41" w:rsidP="00EE5C33">
      <w:pPr>
        <w:jc w:val="center"/>
        <w:rPr>
          <w:b/>
        </w:rPr>
      </w:pPr>
      <w:r w:rsidRPr="00EE5C33">
        <w:rPr>
          <w:b/>
        </w:rPr>
        <w:t>Članak 7.</w:t>
      </w:r>
    </w:p>
    <w:p w:rsidR="00EE5C33" w:rsidRDefault="003E1F41" w:rsidP="00EE5C33">
      <w:pPr>
        <w:jc w:val="both"/>
      </w:pPr>
      <w:r>
        <w:tab/>
      </w:r>
      <w:r w:rsidR="00EE5C33">
        <w:t>Plaćanje će se vršiti po fazama izrade ID PPUO, i to:</w:t>
      </w:r>
    </w:p>
    <w:p w:rsidR="00EE5C33" w:rsidRDefault="00EE5C33" w:rsidP="00EE5C33">
      <w:pPr>
        <w:jc w:val="both"/>
      </w:pPr>
      <w:r>
        <w:lastRenderedPageBreak/>
        <w:t>- 30% ugovorenog iznosa, po izradi nacrta prijedloga ID PPUO za potrebe utvrđivanja prijedloga Plana za javnu raspravu,</w:t>
      </w:r>
    </w:p>
    <w:p w:rsidR="00EE5C33" w:rsidRDefault="00EE5C33" w:rsidP="00EE5C33">
      <w:pPr>
        <w:jc w:val="both"/>
      </w:pPr>
      <w:r>
        <w:t>- 20% ugovorenog iznosa, po izradi izvješća o javnoj raspravi,</w:t>
      </w:r>
    </w:p>
    <w:p w:rsidR="00EE5C33" w:rsidRDefault="00EE5C33" w:rsidP="00EE5C33">
      <w:pPr>
        <w:jc w:val="both"/>
      </w:pPr>
      <w:r>
        <w:t xml:space="preserve">- 10% ugovorenog iznosa po davanju mišljenja na konačnog prijedloga ID PPUO (Zavod za prostorno uređenje KZŽ) </w:t>
      </w:r>
    </w:p>
    <w:p w:rsidR="00EE5C33" w:rsidRDefault="00EE5C33" w:rsidP="00EE5C33">
      <w:pPr>
        <w:jc w:val="both"/>
      </w:pPr>
      <w:r>
        <w:t>- 30% ugovorenog iznosa po izradi i isporuci usvojenog Plana ID PPUO od strane Općinskog vijeća Općine Stubičke Toplice,</w:t>
      </w:r>
    </w:p>
    <w:p w:rsidR="00EE5C33" w:rsidRDefault="00EE5C33" w:rsidP="00EE5C33">
      <w:pPr>
        <w:jc w:val="both"/>
      </w:pPr>
      <w:r>
        <w:t>- 10% ugovorenog iznosa po izradi pročišćenog teksta odredbi za provedbu Plana i grafičkog dijela Plana u elektroničkom obliku i analognom obliku.</w:t>
      </w:r>
    </w:p>
    <w:p w:rsidR="003E1F41" w:rsidRDefault="00EE5C33" w:rsidP="00E630D4">
      <w:pPr>
        <w:ind w:firstLine="708"/>
        <w:jc w:val="both"/>
      </w:pPr>
      <w:r>
        <w:t>Naručitelj će izvršiti plaćanje u roku ne kasnijem od 30 dana od dana primitka računa.</w:t>
      </w:r>
      <w:r w:rsidR="003E1F41">
        <w:tab/>
      </w:r>
    </w:p>
    <w:p w:rsidR="003E1F41" w:rsidRDefault="003E1F41" w:rsidP="003E1F41">
      <w:pPr>
        <w:jc w:val="both"/>
      </w:pPr>
      <w:r>
        <w:tab/>
        <w:t xml:space="preserve">Plaćanje se </w:t>
      </w:r>
      <w:r w:rsidR="00055813">
        <w:t>obavlja</w:t>
      </w:r>
      <w:r>
        <w:t xml:space="preserve"> na poslovni račun Izvršitelja IBAN: __________, kod banke -____ d. d.</w:t>
      </w:r>
    </w:p>
    <w:p w:rsidR="003E1F41" w:rsidRPr="00EE5C33" w:rsidRDefault="003E1F41" w:rsidP="00EE5C33">
      <w:pPr>
        <w:jc w:val="center"/>
        <w:rPr>
          <w:b/>
        </w:rPr>
      </w:pPr>
      <w:r w:rsidRPr="00EE5C33">
        <w:rPr>
          <w:b/>
        </w:rPr>
        <w:t>OBVEZE UGOVORNIH STRANA</w:t>
      </w:r>
    </w:p>
    <w:p w:rsidR="003E1F41" w:rsidRPr="00EE5C33" w:rsidRDefault="003E1F41" w:rsidP="00EE5C33">
      <w:pPr>
        <w:jc w:val="center"/>
        <w:rPr>
          <w:b/>
        </w:rPr>
      </w:pPr>
      <w:r w:rsidRPr="00EE5C33">
        <w:rPr>
          <w:b/>
        </w:rPr>
        <w:t xml:space="preserve">Članak </w:t>
      </w:r>
      <w:r w:rsidR="002106FD">
        <w:rPr>
          <w:b/>
        </w:rPr>
        <w:t>8</w:t>
      </w:r>
      <w:r w:rsidRPr="00EE5C33">
        <w:rPr>
          <w:b/>
        </w:rPr>
        <w:t>.</w:t>
      </w:r>
    </w:p>
    <w:p w:rsidR="003E1F41" w:rsidRDefault="003E1F41" w:rsidP="003E1F41">
      <w:pPr>
        <w:jc w:val="both"/>
      </w:pPr>
      <w:r>
        <w:tab/>
        <w:t>Nositelj izrade Plana iz članka 2. stavka 2. ovog Ugovora aktivno će sudjelovati u postupku izrade i donošenja Plana u skladu sa Zakonom, te će osigurati i dostaviti Izvršitelju:</w:t>
      </w:r>
    </w:p>
    <w:p w:rsidR="00EE5C33" w:rsidRDefault="003E1F41" w:rsidP="003E1F41">
      <w:pPr>
        <w:jc w:val="both"/>
      </w:pPr>
      <w:r>
        <w:t>-</w:t>
      </w:r>
      <w:r>
        <w:tab/>
        <w:t>važeći Prostorni plan uređenja općine u elektronič</w:t>
      </w:r>
      <w:r w:rsidR="00EE5C33">
        <w:t xml:space="preserve">kom obliku, </w:t>
      </w:r>
    </w:p>
    <w:p w:rsidR="003E1F41" w:rsidRDefault="003E1F41" w:rsidP="003E1F41">
      <w:pPr>
        <w:jc w:val="both"/>
      </w:pPr>
      <w:r>
        <w:t>-</w:t>
      </w:r>
      <w:r>
        <w:tab/>
        <w:t>inicijalne zahtjeve za izradu Plana,</w:t>
      </w:r>
    </w:p>
    <w:p w:rsidR="003E1F41" w:rsidRDefault="003E1F41" w:rsidP="003E1F41">
      <w:pPr>
        <w:jc w:val="both"/>
      </w:pPr>
      <w:r>
        <w:t>-</w:t>
      </w:r>
      <w:r>
        <w:tab/>
        <w:t xml:space="preserve">zahtjeve javnopravnih tijela određenih posebnim propisima, te drugih sudionika korisnika prostora, koji sudjeluju u izradi Plana, </w:t>
      </w:r>
    </w:p>
    <w:p w:rsidR="003E1F41" w:rsidRDefault="003E1F41" w:rsidP="003E1F41">
      <w:pPr>
        <w:jc w:val="both"/>
      </w:pPr>
      <w:r>
        <w:t>-</w:t>
      </w:r>
      <w:r>
        <w:tab/>
        <w:t>ostalu značajnu dokumentaciju po potrebi (na uvid ili kopije izvadaka), sukladno Odluci o izradi Plana.</w:t>
      </w:r>
    </w:p>
    <w:p w:rsidR="003E1F41" w:rsidRPr="002106FD" w:rsidRDefault="003E1F41" w:rsidP="002106FD">
      <w:pPr>
        <w:jc w:val="center"/>
        <w:rPr>
          <w:b/>
        </w:rPr>
      </w:pPr>
      <w:r w:rsidRPr="002106FD">
        <w:rPr>
          <w:b/>
        </w:rPr>
        <w:t>Članak</w:t>
      </w:r>
      <w:r w:rsidR="002106FD">
        <w:rPr>
          <w:b/>
        </w:rPr>
        <w:t xml:space="preserve"> 9</w:t>
      </w:r>
      <w:r w:rsidRPr="002106FD">
        <w:rPr>
          <w:b/>
        </w:rPr>
        <w:t>.</w:t>
      </w:r>
    </w:p>
    <w:p w:rsidR="003E1F41" w:rsidRDefault="003E1F41" w:rsidP="00E630D4">
      <w:pPr>
        <w:ind w:firstLine="708"/>
        <w:jc w:val="both"/>
      </w:pPr>
      <w:r>
        <w:t>I</w:t>
      </w:r>
      <w:r w:rsidR="00BE4777">
        <w:t>zvršitelj se obvezuje za potrebe</w:t>
      </w:r>
      <w:r>
        <w:t xml:space="preserve"> izvršenja ugovorenih usluga imenovati odgovornog voditelja izrade Plana.</w:t>
      </w:r>
    </w:p>
    <w:p w:rsidR="003E1F41" w:rsidRDefault="003E1F41" w:rsidP="00E630D4">
      <w:pPr>
        <w:ind w:firstLine="360"/>
        <w:jc w:val="both"/>
      </w:pPr>
      <w:r>
        <w:t>Izvršitelj se obvezuje ugovorene usluge obaviti u skladu s:</w:t>
      </w:r>
    </w:p>
    <w:p w:rsidR="003E1F41" w:rsidRDefault="003E1F41" w:rsidP="009224AE">
      <w:pPr>
        <w:pStyle w:val="Odlomakpopisa"/>
        <w:numPr>
          <w:ilvl w:val="0"/>
          <w:numId w:val="4"/>
        </w:numPr>
        <w:jc w:val="both"/>
      </w:pPr>
      <w:r>
        <w:t>Odlukom o izradi Plana (Prilog 1),</w:t>
      </w:r>
    </w:p>
    <w:p w:rsidR="003E1F41" w:rsidRDefault="003E1F41" w:rsidP="009224AE">
      <w:pPr>
        <w:pStyle w:val="Odlomakpopisa"/>
        <w:numPr>
          <w:ilvl w:val="0"/>
          <w:numId w:val="4"/>
        </w:numPr>
        <w:jc w:val="both"/>
      </w:pPr>
      <w:r>
        <w:t xml:space="preserve">Ponudom Izvršitelja (Prilog 2), </w:t>
      </w:r>
    </w:p>
    <w:p w:rsidR="003E1F41" w:rsidRDefault="002106FD" w:rsidP="009224AE">
      <w:pPr>
        <w:pStyle w:val="Odlomakpopisa"/>
        <w:numPr>
          <w:ilvl w:val="0"/>
          <w:numId w:val="4"/>
        </w:numPr>
        <w:jc w:val="both"/>
      </w:pPr>
      <w:r>
        <w:t xml:space="preserve">važećim zakonskim i </w:t>
      </w:r>
      <w:proofErr w:type="spellStart"/>
      <w:r>
        <w:t>podzakonskim</w:t>
      </w:r>
      <w:proofErr w:type="spellEnd"/>
      <w:r>
        <w:t xml:space="preserve"> propisima te prostorno-planskom dokumentacijom šireg područja.</w:t>
      </w:r>
      <w:r w:rsidR="003E1F41">
        <w:t xml:space="preserve"> elaborata prostornih planova ("Narodne novine", broj 106/98., 39/04., 45/04., 163/0</w:t>
      </w:r>
      <w:r w:rsidR="009224AE">
        <w:t>4 i 9/11.),</w:t>
      </w:r>
    </w:p>
    <w:p w:rsidR="003E1F41" w:rsidRDefault="003E1F41" w:rsidP="009224AE">
      <w:pPr>
        <w:pStyle w:val="Odlomakpopisa"/>
        <w:numPr>
          <w:ilvl w:val="0"/>
          <w:numId w:val="4"/>
        </w:numPr>
        <w:jc w:val="both"/>
      </w:pPr>
      <w:r>
        <w:t>podacima, planskim smjernicama i propisanim dokumentima javnopravnih tijela,</w:t>
      </w:r>
    </w:p>
    <w:p w:rsidR="003E1F41" w:rsidRDefault="003E1F41" w:rsidP="009224AE">
      <w:pPr>
        <w:pStyle w:val="Odlomakpopisa"/>
        <w:numPr>
          <w:ilvl w:val="0"/>
          <w:numId w:val="4"/>
        </w:numPr>
        <w:jc w:val="both"/>
      </w:pPr>
      <w:r>
        <w:t>ostalim važećim propisima i pravilnicima iz područja prostornog uređenja</w:t>
      </w:r>
      <w:r w:rsidR="00BE4777">
        <w:t xml:space="preserve"> i drugim relevantnim propisima</w:t>
      </w:r>
    </w:p>
    <w:p w:rsidR="00BE4777" w:rsidRDefault="00BE4777" w:rsidP="009224AE">
      <w:pPr>
        <w:pStyle w:val="Odlomakpopisa"/>
        <w:numPr>
          <w:ilvl w:val="0"/>
          <w:numId w:val="4"/>
        </w:numPr>
        <w:jc w:val="both"/>
      </w:pPr>
      <w:r>
        <w:t>te ovim Ugovorom i svim prilozima.</w:t>
      </w:r>
    </w:p>
    <w:p w:rsidR="003E1F41" w:rsidRDefault="003E1F41" w:rsidP="003E1F41">
      <w:pPr>
        <w:jc w:val="both"/>
      </w:pPr>
    </w:p>
    <w:p w:rsidR="003E1F41" w:rsidRPr="009224AE" w:rsidRDefault="003E1F41" w:rsidP="009224AE">
      <w:pPr>
        <w:jc w:val="center"/>
        <w:rPr>
          <w:b/>
        </w:rPr>
      </w:pPr>
      <w:r w:rsidRPr="009224AE">
        <w:rPr>
          <w:b/>
        </w:rPr>
        <w:t>Članak 1</w:t>
      </w:r>
      <w:r w:rsidR="00E630D4">
        <w:rPr>
          <w:b/>
        </w:rPr>
        <w:t>0</w:t>
      </w:r>
      <w:r w:rsidRPr="009224AE">
        <w:rPr>
          <w:b/>
        </w:rPr>
        <w:t>.</w:t>
      </w:r>
    </w:p>
    <w:p w:rsidR="003E1F41" w:rsidRDefault="003E1F41" w:rsidP="003E1F41">
      <w:pPr>
        <w:jc w:val="both"/>
      </w:pPr>
      <w:r>
        <w:lastRenderedPageBreak/>
        <w:tab/>
        <w:t xml:space="preserve">Izvršitelj će predati Naručitelju pojedine faze izrade </w:t>
      </w:r>
      <w:r w:rsidR="009224AE">
        <w:t>ID PPUO</w:t>
      </w:r>
      <w:r>
        <w:t xml:space="preserve"> u elektroničkom i analognom obliku, u slijedećem broju primjeraka:</w:t>
      </w:r>
    </w:p>
    <w:p w:rsidR="003E1F41" w:rsidRDefault="003E1F41" w:rsidP="003E1F41">
      <w:pPr>
        <w:jc w:val="both"/>
      </w:pPr>
      <w:r>
        <w:t>-</w:t>
      </w:r>
      <w:r>
        <w:tab/>
        <w:t>1 primjerak preliminarne koncepcije,</w:t>
      </w:r>
    </w:p>
    <w:p w:rsidR="003E1F41" w:rsidRDefault="003E1F41" w:rsidP="003E1F41">
      <w:pPr>
        <w:jc w:val="both"/>
      </w:pPr>
      <w:r>
        <w:t>-</w:t>
      </w:r>
      <w:r>
        <w:tab/>
        <w:t xml:space="preserve">1 primjerak nacrta prijedloga </w:t>
      </w:r>
      <w:r w:rsidR="009224AE">
        <w:t>ID PPUO</w:t>
      </w:r>
      <w:r>
        <w:t>, za potrebe utvrđivanja prijedloga Plana za  javnu raspravu,</w:t>
      </w:r>
    </w:p>
    <w:p w:rsidR="003E1F41" w:rsidRDefault="003E1F41" w:rsidP="003E1F41">
      <w:pPr>
        <w:jc w:val="both"/>
      </w:pPr>
      <w:r>
        <w:t>-</w:t>
      </w:r>
      <w:r>
        <w:tab/>
        <w:t xml:space="preserve">2 primjerka prijedloga </w:t>
      </w:r>
      <w:r w:rsidR="009224AE">
        <w:t>ID PPUO</w:t>
      </w:r>
      <w:r>
        <w:t xml:space="preserve"> za javnu raspravu,</w:t>
      </w:r>
    </w:p>
    <w:p w:rsidR="003E1F41" w:rsidRDefault="003E1F41" w:rsidP="003E1F41">
      <w:pPr>
        <w:jc w:val="both"/>
      </w:pPr>
      <w:r>
        <w:t>-</w:t>
      </w:r>
      <w:r>
        <w:tab/>
        <w:t xml:space="preserve">1 primjerak nacrta konačnog prijedloga </w:t>
      </w:r>
      <w:r w:rsidR="009224AE">
        <w:t>ID PPUO</w:t>
      </w:r>
      <w:r>
        <w:t>,</w:t>
      </w:r>
    </w:p>
    <w:p w:rsidR="003E1F41" w:rsidRDefault="003E1F41" w:rsidP="003E1F41">
      <w:pPr>
        <w:jc w:val="both"/>
      </w:pPr>
      <w:r>
        <w:t>-</w:t>
      </w:r>
      <w:r>
        <w:tab/>
        <w:t>3 primjerka konačnog prijedloga Plana, za potrebe pribavljanja mišljenja Zavoda za prostorno uređenje županije i suglasnosti Ministarstva,</w:t>
      </w:r>
    </w:p>
    <w:p w:rsidR="003E1F41" w:rsidRDefault="003E1F41" w:rsidP="003E1F41">
      <w:pPr>
        <w:jc w:val="both"/>
      </w:pPr>
      <w:r>
        <w:t>-</w:t>
      </w:r>
      <w:r>
        <w:tab/>
        <w:t xml:space="preserve">5 primjeraka usvojenog </w:t>
      </w:r>
      <w:r w:rsidR="009224AE">
        <w:t>ID PPUO</w:t>
      </w:r>
      <w:r>
        <w:t>,</w:t>
      </w:r>
    </w:p>
    <w:p w:rsidR="003E1F41" w:rsidRDefault="003E1F41" w:rsidP="003E1F41">
      <w:pPr>
        <w:jc w:val="both"/>
      </w:pPr>
      <w:r>
        <w:t>-</w:t>
      </w:r>
      <w:r>
        <w:tab/>
        <w:t xml:space="preserve">5 primjeraka pročišćenog teksta odredbi za provedbu </w:t>
      </w:r>
      <w:r w:rsidR="009224AE">
        <w:t xml:space="preserve">ID PPUO </w:t>
      </w:r>
      <w:r>
        <w:t xml:space="preserve">i grafičkog dijela </w:t>
      </w:r>
      <w:r w:rsidR="009224AE">
        <w:t>ID PPUO</w:t>
      </w:r>
      <w:r>
        <w:t>.</w:t>
      </w:r>
    </w:p>
    <w:p w:rsidR="003E1F41" w:rsidRDefault="003E1F41" w:rsidP="003E1F41">
      <w:pPr>
        <w:jc w:val="both"/>
      </w:pPr>
      <w:r>
        <w:t xml:space="preserve">Na posebno traženje izvršitelj se obvezuje isporučiti Naručitelju i više primjeraka </w:t>
      </w:r>
      <w:r w:rsidR="009224AE">
        <w:t>ID PPUO</w:t>
      </w:r>
      <w:r>
        <w:t>, od onih navedenih u stavku 1. ovog članka, uz naplatu troškova umnažanja po tržnim cijenama.</w:t>
      </w:r>
    </w:p>
    <w:p w:rsidR="003E1F41" w:rsidRPr="009224AE" w:rsidRDefault="003E1F41" w:rsidP="009224AE">
      <w:pPr>
        <w:jc w:val="center"/>
        <w:rPr>
          <w:b/>
        </w:rPr>
      </w:pPr>
      <w:r w:rsidRPr="009224AE">
        <w:rPr>
          <w:b/>
        </w:rPr>
        <w:t>Članak 1</w:t>
      </w:r>
      <w:r w:rsidR="00E630D4">
        <w:rPr>
          <w:b/>
        </w:rPr>
        <w:t>1</w:t>
      </w:r>
      <w:r w:rsidRPr="009224AE">
        <w:rPr>
          <w:b/>
        </w:rPr>
        <w:t>.</w:t>
      </w:r>
    </w:p>
    <w:p w:rsidR="003E1F41" w:rsidRDefault="003E1F41" w:rsidP="003E1F41">
      <w:pPr>
        <w:jc w:val="both"/>
      </w:pPr>
      <w:r>
        <w:tab/>
        <w:t xml:space="preserve">Izvršitelj se obvezuje isporučiti </w:t>
      </w:r>
      <w:r w:rsidR="009224AE">
        <w:t>ID PPUO</w:t>
      </w:r>
      <w:r>
        <w:t xml:space="preserve"> u analognom obliku, kao izvornik, u 5 uvezanih primjeraka tekstualnog i grafičkog dijela i u elektroničkom obliku na CD-u.</w:t>
      </w:r>
    </w:p>
    <w:p w:rsidR="003E1F41" w:rsidRDefault="003E1F41" w:rsidP="003E1F41">
      <w:pPr>
        <w:jc w:val="both"/>
      </w:pPr>
      <w:r>
        <w:tab/>
        <w:t>Elektronički oblik Plana podrazumijeva tehnički ispravan vektorski oblik Plana, izrađen sukladno Zakonu i važećim propisima, te pravilima struke.</w:t>
      </w:r>
    </w:p>
    <w:p w:rsidR="003E1F41" w:rsidRPr="009224AE" w:rsidRDefault="003E1F41" w:rsidP="009224AE">
      <w:pPr>
        <w:jc w:val="center"/>
        <w:rPr>
          <w:b/>
        </w:rPr>
      </w:pPr>
      <w:r w:rsidRPr="009224AE">
        <w:rPr>
          <w:b/>
        </w:rPr>
        <w:t>ODGOVORNOST  ZA NEDOSTATKE</w:t>
      </w:r>
    </w:p>
    <w:p w:rsidR="003E1F41" w:rsidRPr="009224AE" w:rsidRDefault="003E1F41" w:rsidP="009224AE">
      <w:pPr>
        <w:jc w:val="center"/>
        <w:rPr>
          <w:b/>
        </w:rPr>
      </w:pPr>
      <w:r w:rsidRPr="009224AE">
        <w:rPr>
          <w:b/>
        </w:rPr>
        <w:t>Članak 1</w:t>
      </w:r>
      <w:r w:rsidR="00E630D4">
        <w:rPr>
          <w:b/>
        </w:rPr>
        <w:t>2</w:t>
      </w:r>
      <w:r w:rsidRPr="009224AE">
        <w:rPr>
          <w:b/>
        </w:rPr>
        <w:t>.</w:t>
      </w:r>
    </w:p>
    <w:p w:rsidR="003E1F41" w:rsidRDefault="003E1F41" w:rsidP="003E1F41">
      <w:pPr>
        <w:jc w:val="both"/>
      </w:pPr>
      <w:r>
        <w:tab/>
        <w:t xml:space="preserve">Izvršitelj se obvezuje otkloniti sve nedostatke uočene u postupku ishođenja mišljenja i suglasnosti iz članka 4. točke 5. ovog Ugovora i izvršiti sva potrebna usklađivanja </w:t>
      </w:r>
      <w:r w:rsidR="009224AE">
        <w:t>ID PPUO</w:t>
      </w:r>
      <w:r>
        <w:t xml:space="preserve"> o svom trošku.</w:t>
      </w:r>
    </w:p>
    <w:p w:rsidR="003E1F41" w:rsidRPr="009224AE" w:rsidRDefault="003E1F41" w:rsidP="009224AE">
      <w:pPr>
        <w:jc w:val="center"/>
        <w:rPr>
          <w:b/>
        </w:rPr>
      </w:pPr>
      <w:r w:rsidRPr="009224AE">
        <w:rPr>
          <w:b/>
        </w:rPr>
        <w:t>UGOVORNA KAZNA</w:t>
      </w:r>
    </w:p>
    <w:p w:rsidR="003E1F41" w:rsidRPr="009224AE" w:rsidRDefault="003E1F41" w:rsidP="009224AE">
      <w:pPr>
        <w:jc w:val="center"/>
        <w:rPr>
          <w:b/>
        </w:rPr>
      </w:pPr>
      <w:r w:rsidRPr="009224AE">
        <w:rPr>
          <w:b/>
        </w:rPr>
        <w:t>Članak 1</w:t>
      </w:r>
      <w:r w:rsidR="00E630D4">
        <w:rPr>
          <w:b/>
        </w:rPr>
        <w:t>3</w:t>
      </w:r>
      <w:r w:rsidRPr="009224AE">
        <w:rPr>
          <w:b/>
        </w:rPr>
        <w:t>.</w:t>
      </w:r>
    </w:p>
    <w:p w:rsidR="003E1F41" w:rsidRDefault="003E1F41" w:rsidP="003E1F41">
      <w:pPr>
        <w:jc w:val="both"/>
      </w:pPr>
      <w:r>
        <w:tab/>
        <w:t>Ako Izvršitelj ne ispuni svoju obvezu u ugovornom roku obvezuje se za svaki dan zakašnjenja platiti Naručitelju iznos ugovorne kazne od 1‰ (jednog promila) od ukupnog bruto iznosa iz članka 6. ovog Ugovora, za svaki dan zakašnjenja, s time da ukupni iznos ugovorne kazne ne može iznositi više od 5% (pet posto), od ukupnog bruto iznosa iz članka 6. ovog Ugovora.</w:t>
      </w:r>
    </w:p>
    <w:p w:rsidR="00BE4777" w:rsidRDefault="00BE4777" w:rsidP="00BE4777">
      <w:pPr>
        <w:ind w:firstLine="708"/>
        <w:jc w:val="both"/>
      </w:pPr>
      <w:r>
        <w:t xml:space="preserve">Ukoliko iznos ugovorne kazne prelazi 5%, Naručitelj će raskinuti ugovor. Obavijest o raskidu ugovora dostavlja se na adresu elektroničke pošte koju je naznačio Izvršitelj kao kontakt adresu. Ugovor se smatra raskinutim prvog sljedećeg dana nakon dana kad je obavijest o raskidu zaprimljena na serveru Izvršitelja. Izvršitelj snosi rizik </w:t>
      </w:r>
      <w:proofErr w:type="spellStart"/>
      <w:r>
        <w:t>nezaprimanja</w:t>
      </w:r>
      <w:proofErr w:type="spellEnd"/>
      <w:r>
        <w:t xml:space="preserve"> obavijesti o raskidu ako svojom krivnjom ne </w:t>
      </w:r>
      <w:r w:rsidR="003722C7">
        <w:t>dobije</w:t>
      </w:r>
      <w:r>
        <w:t xml:space="preserve"> obavijest</w:t>
      </w:r>
    </w:p>
    <w:p w:rsidR="003E1F41" w:rsidRPr="009224AE" w:rsidRDefault="00E630D4" w:rsidP="009224AE">
      <w:pPr>
        <w:jc w:val="center"/>
        <w:rPr>
          <w:b/>
        </w:rPr>
      </w:pPr>
      <w:r>
        <w:rPr>
          <w:b/>
        </w:rPr>
        <w:t>RASKID UGOVORA</w:t>
      </w:r>
    </w:p>
    <w:p w:rsidR="003E1F41" w:rsidRPr="009224AE" w:rsidRDefault="003E1F41" w:rsidP="009224AE">
      <w:pPr>
        <w:jc w:val="center"/>
        <w:rPr>
          <w:b/>
        </w:rPr>
      </w:pPr>
      <w:r w:rsidRPr="009224AE">
        <w:rPr>
          <w:b/>
        </w:rPr>
        <w:t>Članak 1</w:t>
      </w:r>
      <w:r w:rsidR="00E630D4">
        <w:rPr>
          <w:b/>
        </w:rPr>
        <w:t>4</w:t>
      </w:r>
      <w:r w:rsidRPr="009224AE">
        <w:rPr>
          <w:b/>
        </w:rPr>
        <w:t>.</w:t>
      </w:r>
    </w:p>
    <w:p w:rsidR="003E1F41" w:rsidRDefault="003E1F41" w:rsidP="003E1F41">
      <w:pPr>
        <w:jc w:val="both"/>
      </w:pPr>
      <w:r>
        <w:lastRenderedPageBreak/>
        <w:tab/>
        <w:t xml:space="preserve">Ako Naručitelj odluči u toku izrade obustaviti ugovorene usluge, obvezuje se o toj odluci pismeno obavijestiti Izvršitelja i platiti mu naknadu u iznosu, koji odgovara izvršenom dijelu ugovorenih </w:t>
      </w:r>
      <w:r w:rsidR="009224AE">
        <w:t>usluga</w:t>
      </w:r>
      <w:r>
        <w:t>.</w:t>
      </w:r>
    </w:p>
    <w:p w:rsidR="003E1F41" w:rsidRDefault="003E1F41" w:rsidP="003E1F41">
      <w:pPr>
        <w:jc w:val="both"/>
      </w:pPr>
      <w:r>
        <w:tab/>
        <w:t xml:space="preserve">Izvršitelj može obustaviti ugovorene </w:t>
      </w:r>
      <w:r w:rsidR="009224AE">
        <w:t>usluge</w:t>
      </w:r>
      <w:r>
        <w:t xml:space="preserve"> ukoliko Naručitelj ne izvršava plaćanje ugovorenog iznosa u dinamici utvrđenoj člankom </w:t>
      </w:r>
      <w:r w:rsidR="00E630D4" w:rsidRPr="00E630D4">
        <w:t>7</w:t>
      </w:r>
      <w:r w:rsidRPr="00E630D4">
        <w:t>.</w:t>
      </w:r>
      <w:r>
        <w:t xml:space="preserve"> ovog Ugovora.</w:t>
      </w:r>
    </w:p>
    <w:p w:rsidR="00E630D4" w:rsidRPr="004716D1" w:rsidRDefault="00E630D4" w:rsidP="004716D1">
      <w:pPr>
        <w:jc w:val="center"/>
        <w:rPr>
          <w:b/>
        </w:rPr>
      </w:pPr>
      <w:r w:rsidRPr="004716D1">
        <w:rPr>
          <w:b/>
        </w:rPr>
        <w:t>Članak 15.</w:t>
      </w:r>
    </w:p>
    <w:p w:rsidR="004716D1" w:rsidRDefault="00E630D4" w:rsidP="004716D1">
      <w:pPr>
        <w:ind w:firstLine="708"/>
        <w:jc w:val="both"/>
      </w:pPr>
      <w:r>
        <w:t>N</w:t>
      </w:r>
      <w:r w:rsidR="004716D1">
        <w:t>aručitelj ima pravo raskinuti ovaj ugovor te naplatiti jamstvo za uredno izvršenje ugovora kada Izvršitelj nakon potpisa ugovora ne pristupi izvršavanju istog u roku od 7 dana od dana potpisa ugovora.</w:t>
      </w:r>
    </w:p>
    <w:p w:rsidR="00E630D4" w:rsidRDefault="004716D1" w:rsidP="004716D1">
      <w:pPr>
        <w:ind w:firstLine="708"/>
        <w:jc w:val="both"/>
      </w:pPr>
      <w:r>
        <w:t>N</w:t>
      </w:r>
      <w:r w:rsidR="00E630D4">
        <w:t xml:space="preserve">aručitelj može ovaj ugovor jednostrano raskinuti </w:t>
      </w:r>
      <w:r>
        <w:t xml:space="preserve">i </w:t>
      </w:r>
      <w:r w:rsidR="00E630D4">
        <w:t xml:space="preserve">kada </w:t>
      </w:r>
      <w:r>
        <w:t xml:space="preserve">utvrdi da </w:t>
      </w:r>
      <w:r w:rsidR="00E630D4">
        <w:t>Izvršitelj</w:t>
      </w:r>
      <w:r>
        <w:t xml:space="preserve"> ne postupa sukladno pravilima struke i dobrim poslovnim običajima (neuredno ispunjenje).</w:t>
      </w:r>
      <w:r w:rsidR="00E630D4">
        <w:t xml:space="preserve">  </w:t>
      </w:r>
    </w:p>
    <w:p w:rsidR="003E1F41" w:rsidRPr="009224AE" w:rsidRDefault="003E1F41" w:rsidP="009224AE">
      <w:pPr>
        <w:jc w:val="center"/>
        <w:rPr>
          <w:b/>
        </w:rPr>
      </w:pPr>
      <w:r w:rsidRPr="009224AE">
        <w:rPr>
          <w:b/>
        </w:rPr>
        <w:t>ODGOVORNI PREDSTAVNICI</w:t>
      </w:r>
    </w:p>
    <w:p w:rsidR="003E1F41" w:rsidRPr="009224AE" w:rsidRDefault="003E1F41" w:rsidP="009224AE">
      <w:pPr>
        <w:jc w:val="center"/>
        <w:rPr>
          <w:b/>
        </w:rPr>
      </w:pPr>
      <w:r w:rsidRPr="009224AE">
        <w:rPr>
          <w:b/>
        </w:rPr>
        <w:t>Članak 1</w:t>
      </w:r>
      <w:r w:rsidR="004716D1">
        <w:rPr>
          <w:b/>
        </w:rPr>
        <w:t>6</w:t>
      </w:r>
      <w:r w:rsidRPr="009224AE">
        <w:rPr>
          <w:b/>
        </w:rPr>
        <w:t>.</w:t>
      </w:r>
    </w:p>
    <w:p w:rsidR="003E1F41" w:rsidRDefault="003E1F41" w:rsidP="003E1F41">
      <w:pPr>
        <w:jc w:val="both"/>
      </w:pPr>
      <w:r>
        <w:tab/>
        <w:t>Za izvršenje međusobnih prava i obveza iz ovog Ugovora, ugovorne strane imenuju svoje odgovorne predstavnike:</w:t>
      </w:r>
    </w:p>
    <w:p w:rsidR="003E1F41" w:rsidRDefault="003E1F41" w:rsidP="009224AE">
      <w:pPr>
        <w:pStyle w:val="Odlomakpopisa"/>
        <w:numPr>
          <w:ilvl w:val="0"/>
          <w:numId w:val="5"/>
        </w:numPr>
        <w:jc w:val="both"/>
      </w:pPr>
      <w:r>
        <w:t>za Naručitelja: (ime i prezime),</w:t>
      </w:r>
    </w:p>
    <w:p w:rsidR="003E1F41" w:rsidRDefault="003E1F41" w:rsidP="009224AE">
      <w:pPr>
        <w:pStyle w:val="Odlomakpopisa"/>
        <w:numPr>
          <w:ilvl w:val="0"/>
          <w:numId w:val="5"/>
        </w:numPr>
        <w:jc w:val="both"/>
      </w:pPr>
      <w:r>
        <w:t>za Izvršitelja: (ime i prezime).</w:t>
      </w:r>
    </w:p>
    <w:p w:rsidR="004716D1" w:rsidRPr="004716D1" w:rsidRDefault="004716D1" w:rsidP="004716D1">
      <w:pPr>
        <w:jc w:val="center"/>
        <w:rPr>
          <w:b/>
        </w:rPr>
      </w:pPr>
      <w:r w:rsidRPr="004716D1">
        <w:rPr>
          <w:b/>
        </w:rPr>
        <w:t>JAMSTVO ZA UREDNO IZVRŠENJE UGOVORA</w:t>
      </w:r>
    </w:p>
    <w:p w:rsidR="004716D1" w:rsidRPr="004716D1" w:rsidRDefault="004716D1" w:rsidP="004716D1">
      <w:pPr>
        <w:jc w:val="center"/>
        <w:rPr>
          <w:b/>
        </w:rPr>
      </w:pPr>
      <w:r w:rsidRPr="004716D1">
        <w:rPr>
          <w:b/>
        </w:rPr>
        <w:t>Članak 17.</w:t>
      </w:r>
    </w:p>
    <w:p w:rsidR="004716D1" w:rsidRDefault="004716D1" w:rsidP="004716D1">
      <w:pPr>
        <w:ind w:firstLine="708"/>
        <w:jc w:val="both"/>
      </w:pPr>
      <w:r>
        <w:t xml:space="preserve">Utvrđuje se da je Izvršitelj prilikom sklapanja ugovora predao Naručitelju jamstvo za uredno izvršenje ugovora, koje Naručitelj ima pravo naplatiti u slučaju povrede ugovornih obveza </w:t>
      </w:r>
      <w:r w:rsidRPr="004716D1">
        <w:t xml:space="preserve">utvrđenih ovim Ugovorom, od strane </w:t>
      </w:r>
      <w:r>
        <w:t>Izvršitelja</w:t>
      </w:r>
      <w:r w:rsidRPr="004716D1">
        <w:t xml:space="preserve"> kao i neurednog ispunjenja.</w:t>
      </w:r>
    </w:p>
    <w:p w:rsidR="004716D1" w:rsidRDefault="004716D1" w:rsidP="004716D1">
      <w:pPr>
        <w:ind w:firstLine="708"/>
        <w:jc w:val="both"/>
      </w:pPr>
      <w:r w:rsidRPr="004716D1">
        <w:t>Ukoliko šteta prelazi iznos jamstva, Naručitelj ima pravo i na naknadu štete koja prelazi taj iznos.</w:t>
      </w:r>
    </w:p>
    <w:p w:rsidR="003E1F41" w:rsidRPr="009224AE" w:rsidRDefault="003E1F41" w:rsidP="009224AE">
      <w:pPr>
        <w:jc w:val="center"/>
        <w:rPr>
          <w:b/>
        </w:rPr>
      </w:pPr>
      <w:r w:rsidRPr="009224AE">
        <w:rPr>
          <w:b/>
        </w:rPr>
        <w:t>ZAVRŠNE ODREDBE</w:t>
      </w:r>
    </w:p>
    <w:p w:rsidR="003E1F41" w:rsidRPr="009224AE" w:rsidRDefault="003E1F41" w:rsidP="009224AE">
      <w:pPr>
        <w:jc w:val="center"/>
        <w:rPr>
          <w:b/>
        </w:rPr>
      </w:pPr>
      <w:r w:rsidRPr="009224AE">
        <w:rPr>
          <w:b/>
        </w:rPr>
        <w:t>Članak 1</w:t>
      </w:r>
      <w:r w:rsidR="004716D1">
        <w:rPr>
          <w:b/>
        </w:rPr>
        <w:t>8</w:t>
      </w:r>
      <w:r w:rsidRPr="009224AE">
        <w:rPr>
          <w:b/>
        </w:rPr>
        <w:t>.</w:t>
      </w:r>
    </w:p>
    <w:p w:rsidR="003E1F41" w:rsidRDefault="003E1F41" w:rsidP="003E1F41">
      <w:pPr>
        <w:jc w:val="both"/>
      </w:pPr>
      <w:r>
        <w:tab/>
        <w:t xml:space="preserve">Sve sporove koji mogu nastati između Naručitelja i Izvršitelja po ovom Ugovoru, ugovorne strane će pokušati riješiti prvenstveno sporazumno, a ako to neće biti moguće, ugovorne strane </w:t>
      </w:r>
      <w:r w:rsidR="009224AE">
        <w:t>ugovaraju mjesnu nadležnost stvarno nadležnog suda prema sjedištu Naručitelja</w:t>
      </w:r>
      <w:r>
        <w:t>.</w:t>
      </w:r>
    </w:p>
    <w:p w:rsidR="003E1F41" w:rsidRPr="009224AE" w:rsidRDefault="003E1F41" w:rsidP="009224AE">
      <w:pPr>
        <w:jc w:val="center"/>
        <w:rPr>
          <w:b/>
        </w:rPr>
      </w:pPr>
      <w:r w:rsidRPr="009224AE">
        <w:rPr>
          <w:b/>
        </w:rPr>
        <w:t>Članak 1</w:t>
      </w:r>
      <w:r w:rsidR="004716D1">
        <w:rPr>
          <w:b/>
        </w:rPr>
        <w:t>9</w:t>
      </w:r>
      <w:r w:rsidRPr="009224AE">
        <w:rPr>
          <w:b/>
        </w:rPr>
        <w:t>.</w:t>
      </w:r>
    </w:p>
    <w:p w:rsidR="003E1F41" w:rsidRDefault="003E1F41" w:rsidP="003E1F41">
      <w:pPr>
        <w:jc w:val="both"/>
      </w:pPr>
      <w:r>
        <w:tab/>
        <w:t xml:space="preserve">Ovaj Ugovor sastavljen je u </w:t>
      </w:r>
      <w:r w:rsidR="006B06D1">
        <w:t>6</w:t>
      </w:r>
      <w:r>
        <w:t xml:space="preserve"> (</w:t>
      </w:r>
      <w:r w:rsidR="006B06D1">
        <w:t>šest</w:t>
      </w:r>
      <w:r>
        <w:t>) istovjetn</w:t>
      </w:r>
      <w:r w:rsidR="006B06D1">
        <w:t>ih</w:t>
      </w:r>
      <w:r>
        <w:t xml:space="preserve"> primjer</w:t>
      </w:r>
      <w:r w:rsidR="006B06D1">
        <w:t>a</w:t>
      </w:r>
      <w:r>
        <w:t xml:space="preserve">ka, </w:t>
      </w:r>
      <w:r w:rsidR="006B06D1">
        <w:t>od kojih četiri (4) za naručitelja i dva (</w:t>
      </w:r>
      <w:r>
        <w:t xml:space="preserve"> 2</w:t>
      </w:r>
      <w:r w:rsidR="006B06D1">
        <w:t>) za Izvršitelja.</w:t>
      </w:r>
    </w:p>
    <w:p w:rsidR="003E1F41" w:rsidRDefault="003E1F41" w:rsidP="003E1F41">
      <w:pPr>
        <w:jc w:val="both"/>
      </w:pPr>
      <w:r>
        <w:t>KLASA:</w:t>
      </w:r>
    </w:p>
    <w:p w:rsidR="003E1F41" w:rsidRDefault="003E1F41" w:rsidP="003E1F41">
      <w:pPr>
        <w:jc w:val="both"/>
      </w:pPr>
      <w:r>
        <w:t>URBROJ:</w:t>
      </w:r>
    </w:p>
    <w:p w:rsidR="003E1F41" w:rsidRDefault="003E1F41" w:rsidP="003E1F41">
      <w:pPr>
        <w:jc w:val="both"/>
      </w:pPr>
      <w:r>
        <w:t xml:space="preserve">Stubičke Toplice, </w:t>
      </w:r>
    </w:p>
    <w:p w:rsidR="003E1F41" w:rsidRDefault="003E1F41" w:rsidP="003E1F41">
      <w:pPr>
        <w:jc w:val="both"/>
      </w:pPr>
      <w:r>
        <w:t>Za Izvršitelja:</w:t>
      </w:r>
      <w:r>
        <w:tab/>
      </w:r>
      <w:r>
        <w:tab/>
      </w:r>
      <w:r>
        <w:tab/>
      </w:r>
      <w:r>
        <w:tab/>
      </w:r>
      <w:r>
        <w:tab/>
      </w:r>
      <w:r>
        <w:tab/>
        <w:t>Za Naručitelja:</w:t>
      </w:r>
    </w:p>
    <w:bookmarkEnd w:id="0"/>
    <w:p w:rsidR="003E1F41" w:rsidRDefault="003E1F41" w:rsidP="003E1F41">
      <w:pPr>
        <w:jc w:val="both"/>
      </w:pPr>
    </w:p>
    <w:p w:rsidR="003E1F41" w:rsidRDefault="003E1F41" w:rsidP="003E1F41">
      <w:pPr>
        <w:jc w:val="both"/>
      </w:pPr>
    </w:p>
    <w:p w:rsidR="003E1F41" w:rsidRDefault="003E1F41" w:rsidP="003E1F41">
      <w:pPr>
        <w:jc w:val="both"/>
      </w:pPr>
    </w:p>
    <w:p w:rsidR="003E1F41" w:rsidRDefault="003E1F41" w:rsidP="003E1F41">
      <w:pPr>
        <w:jc w:val="both"/>
      </w:pPr>
    </w:p>
    <w:p w:rsidR="003E1F41" w:rsidRDefault="003E1F41" w:rsidP="003E1F41"/>
    <w:sectPr w:rsidR="003E1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4DD6"/>
    <w:multiLevelType w:val="hybridMultilevel"/>
    <w:tmpl w:val="7F1E4030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56389"/>
    <w:multiLevelType w:val="hybridMultilevel"/>
    <w:tmpl w:val="7B08738C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D51F6"/>
    <w:multiLevelType w:val="hybridMultilevel"/>
    <w:tmpl w:val="42843F4E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4196D"/>
    <w:multiLevelType w:val="hybridMultilevel"/>
    <w:tmpl w:val="1AA24124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16EED"/>
    <w:multiLevelType w:val="hybridMultilevel"/>
    <w:tmpl w:val="F4306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41"/>
    <w:rsid w:val="00055813"/>
    <w:rsid w:val="001C7C5F"/>
    <w:rsid w:val="002106FD"/>
    <w:rsid w:val="002359E8"/>
    <w:rsid w:val="003722C7"/>
    <w:rsid w:val="003E1F41"/>
    <w:rsid w:val="004716D1"/>
    <w:rsid w:val="006B06D1"/>
    <w:rsid w:val="007A3639"/>
    <w:rsid w:val="008F08A3"/>
    <w:rsid w:val="009224AE"/>
    <w:rsid w:val="00B0563A"/>
    <w:rsid w:val="00BE4777"/>
    <w:rsid w:val="00BF0A62"/>
    <w:rsid w:val="00E34424"/>
    <w:rsid w:val="00E630D4"/>
    <w:rsid w:val="00E74F89"/>
    <w:rsid w:val="00EE5C33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3106"/>
  <w15:chartTrackingRefBased/>
  <w15:docId w15:val="{50D9429F-5631-4D54-B83B-03CBDA2F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36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F89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F0A6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BF0A6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8</cp:revision>
  <cp:lastPrinted>2018-07-13T11:03:00Z</cp:lastPrinted>
  <dcterms:created xsi:type="dcterms:W3CDTF">2018-06-13T11:07:00Z</dcterms:created>
  <dcterms:modified xsi:type="dcterms:W3CDTF">2018-07-17T06:49:00Z</dcterms:modified>
</cp:coreProperties>
</file>