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>
        <w:tc>
          <w:tcPr>
            <w:tcW w:w="0" w:type="auto"/>
          </w:tcPr>
          <w:p>
            <w:pPr>
              <w:ind w:left="5103" w:right="-2564" w:hanging="5103"/>
              <w:rPr>
                <w:rFonts w:cstheme="minorHAnsi"/>
              </w:rPr>
            </w:pPr>
            <w:r>
              <w:rPr>
                <w:rFonts w:cstheme="minorHAnsi"/>
              </w:rPr>
              <w:t xml:space="preserve">                         </w:t>
            </w:r>
            <w:r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>
      <w:pPr>
        <w:pStyle w:val="Bezproreda"/>
        <w:spacing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>KLASA: 400-01/22-01/18</w:t>
      </w:r>
    </w:p>
    <w:p>
      <w:pPr>
        <w:pStyle w:val="Bezproreda"/>
        <w:spacing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>URBROJ: 2140-27-2-22-4</w:t>
      </w:r>
    </w:p>
    <w:p>
      <w:pPr>
        <w:pStyle w:val="Bezproreda"/>
        <w:spacing w:line="276" w:lineRule="auto"/>
        <w:ind w:left="708"/>
        <w:jc w:val="both"/>
        <w:rPr>
          <w:rFonts w:cstheme="minorHAnsi"/>
        </w:rPr>
      </w:pPr>
      <w:r>
        <w:rPr>
          <w:rFonts w:cstheme="minorHAnsi"/>
        </w:rPr>
        <w:t>Stubičke Toplice,  19.10.2022.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Na temelju članka 76. st. 4. Zakona o sportu (Nar. nov. br. 71/06, 150/08, 124/10, 124/11, 86/12, 94/13, 85/15, 19/16, 98/19, 47/20 i 77/20) i članka 25. t. 3.  Statuta Općine Stubičke Toplice (Službeni glasnik Krapinsko-zagorske županije br. 16/09, 9/13, 15/18 i 7/21), Općinsko vijeće Općine Stubičke Toplice na svojoj 11. sjednici održanoj dana 19. listopada 2022. godine donijelo je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ODLUKU O IZVRŠENJU PROGRAMA JAVNIH POTREBA U SPORTU</w:t>
      </w: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 ZA RAZDOBLJE 01.01.2022. DO 30.06.2022. GODINE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Općina Stubičke Toplice u proračunu za 2022. godinu osigurava financijska sredstva za program javnih potreba u sportu u iznosu od 240.000,00 kuna, a do 30.06.2022. godine izvršeno je 42.000,00 kn.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Javne potrebe u sportu za koje se osiguravaju sredstva u proračunu Općine Stubičke Toplice su: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poticanje i promicanje sporta,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provođenje sportskih aktivnosti djece, mladeži i studenata,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djelovanje sportskih udruga,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sportska priprema, domaća i međunarodna natjecanja te opća i posebna zdravstvena zaštita sportaša,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sportsko-rekreacijske aktivnosti građana,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sportske aktivnosti osoba s teškoćama u razvoju i osoba s invaliditetom,</w:t>
      </w:r>
    </w:p>
    <w:p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izgradnja terena za bavljenje sportom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III.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Program javnih potreba u sportu obuhvaća podupiranje rada i projekata udruga s područja Općine Stubičke Toplice, sukladno rezultatima natječaja, pokroviteljstvo sportskih manifestacija.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Izvor sredstava za financiranje javnih potreba u sportu je proračun Općine – opći prihodi i primci. 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>IV.</w:t>
      </w: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>Za javne potrebe u sportu osiguravaju se sredstva kako slijedi:</w:t>
      </w: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tbl>
      <w:tblPr>
        <w:tblStyle w:val="Reetkatablice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566"/>
        <w:gridCol w:w="1560"/>
        <w:gridCol w:w="1559"/>
        <w:gridCol w:w="1559"/>
      </w:tblGrid>
      <w:tr>
        <w:tc>
          <w:tcPr>
            <w:tcW w:w="970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Redni broj</w:t>
            </w:r>
          </w:p>
        </w:tc>
        <w:tc>
          <w:tcPr>
            <w:tcW w:w="3566" w:type="dxa"/>
          </w:tcPr>
          <w:p>
            <w:pPr>
              <w:jc w:val="center"/>
              <w:rPr>
                <w:rFonts w:cstheme="minorHAnsi"/>
                <w:b/>
              </w:rPr>
            </w:pPr>
          </w:p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Naziv aktivnosti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Plan za  2022. godinu (kn)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Izvršenje 30.06.2022. godine (kn)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1.</w:t>
            </w:r>
          </w:p>
        </w:tc>
        <w:tc>
          <w:tcPr>
            <w:tcW w:w="3566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Projekti i programi udruga u sportu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A101401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105.000,00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24.000,00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2.</w:t>
            </w:r>
          </w:p>
        </w:tc>
        <w:tc>
          <w:tcPr>
            <w:tcW w:w="3566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>Manifestacije u funkciji sporta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A101402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35.000,00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10.000,00</w:t>
            </w:r>
          </w:p>
        </w:tc>
      </w:tr>
      <w:tr>
        <w:tc>
          <w:tcPr>
            <w:tcW w:w="97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3.</w:t>
            </w:r>
          </w:p>
        </w:tc>
        <w:tc>
          <w:tcPr>
            <w:tcW w:w="3566" w:type="dxa"/>
          </w:tcPr>
          <w:p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Izgradnja </w:t>
            </w:r>
            <w:proofErr w:type="spellStart"/>
            <w:r>
              <w:rPr>
                <w:rFonts w:cstheme="minorHAnsi"/>
              </w:rPr>
              <w:t>Disc</w:t>
            </w:r>
            <w:proofErr w:type="spellEnd"/>
            <w:r>
              <w:rPr>
                <w:rFonts w:cstheme="minorHAnsi"/>
              </w:rPr>
              <w:t xml:space="preserve"> golf terena</w:t>
            </w:r>
          </w:p>
        </w:tc>
        <w:tc>
          <w:tcPr>
            <w:tcW w:w="1560" w:type="dxa"/>
          </w:tcPr>
          <w:p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K101402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100.000,00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8.000,00</w:t>
            </w:r>
          </w:p>
        </w:tc>
      </w:tr>
      <w:tr>
        <w:tc>
          <w:tcPr>
            <w:tcW w:w="6096" w:type="dxa"/>
            <w:gridSpan w:val="3"/>
          </w:tcPr>
          <w:p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240.000,00</w:t>
            </w:r>
          </w:p>
        </w:tc>
        <w:tc>
          <w:tcPr>
            <w:tcW w:w="1559" w:type="dxa"/>
          </w:tcPr>
          <w:p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42.000,00</w:t>
            </w:r>
          </w:p>
        </w:tc>
      </w:tr>
    </w:tbl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firstLine="708"/>
        <w:jc w:val="center"/>
        <w:rPr>
          <w:rFonts w:cstheme="minorHAnsi"/>
        </w:rPr>
      </w:pPr>
    </w:p>
    <w:p>
      <w:pPr>
        <w:pStyle w:val="Bezproreda"/>
        <w:spacing w:line="276" w:lineRule="auto"/>
        <w:ind w:firstLine="708"/>
        <w:jc w:val="center"/>
        <w:rPr>
          <w:rFonts w:cstheme="minorHAnsi"/>
        </w:rPr>
      </w:pPr>
    </w:p>
    <w:p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Općine Stubičke Toplice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</w:t>
      </w: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rPr>
          <w:rFonts w:cstheme="minorHAnsi"/>
        </w:rPr>
      </w:pPr>
    </w:p>
    <w:p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>
      <w:pPr>
        <w:pStyle w:val="Bezproreda"/>
        <w:spacing w:line="276" w:lineRule="auto"/>
        <w:ind w:left="708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jc w:val="both"/>
        <w:rPr>
          <w:rFonts w:cstheme="minorHAnsi"/>
        </w:rPr>
      </w:pPr>
    </w:p>
    <w:p>
      <w:pPr>
        <w:pStyle w:val="Bezproreda"/>
        <w:spacing w:line="276" w:lineRule="auto"/>
        <w:ind w:left="720"/>
        <w:jc w:val="both"/>
        <w:rPr>
          <w:rFonts w:cstheme="minorHAnsi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E245A"/>
    <w:multiLevelType w:val="hybridMultilevel"/>
    <w:tmpl w:val="AE8A6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A0B62"/>
    <w:multiLevelType w:val="hybridMultilevel"/>
    <w:tmpl w:val="CCDE1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8075068">
    <w:abstractNumId w:val="0"/>
  </w:num>
  <w:num w:numId="2" w16cid:durableId="780690060">
    <w:abstractNumId w:val="5"/>
  </w:num>
  <w:num w:numId="3" w16cid:durableId="285934459">
    <w:abstractNumId w:val="4"/>
  </w:num>
  <w:num w:numId="4" w16cid:durableId="1507397758">
    <w:abstractNumId w:val="6"/>
  </w:num>
  <w:num w:numId="5" w16cid:durableId="232938521">
    <w:abstractNumId w:val="7"/>
  </w:num>
  <w:num w:numId="6" w16cid:durableId="1110003747">
    <w:abstractNumId w:val="3"/>
  </w:num>
  <w:num w:numId="7" w16cid:durableId="925188242">
    <w:abstractNumId w:val="2"/>
  </w:num>
  <w:num w:numId="8" w16cid:durableId="21258107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83A4F3-5047-4960-BD67-06419CF9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</w:style>
  <w:style w:type="paragraph" w:styleId="Podnoje">
    <w:name w:val="footer"/>
    <w:basedOn w:val="Normal"/>
    <w:link w:val="Podnoje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557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40</cp:revision>
  <cp:lastPrinted>2022-09-08T12:43:00Z</cp:lastPrinted>
  <dcterms:created xsi:type="dcterms:W3CDTF">2015-11-04T08:33:00Z</dcterms:created>
  <dcterms:modified xsi:type="dcterms:W3CDTF">2022-10-20T12:10:00Z</dcterms:modified>
</cp:coreProperties>
</file>