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602EE0">
        <w:rPr>
          <w:rFonts w:ascii="Times New Roman" w:hAnsi="Times New Roman" w:cs="Times New Roman"/>
          <w:sz w:val="24"/>
          <w:szCs w:val="24"/>
        </w:rPr>
        <w:t>014-03/17-01/01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E42549">
        <w:rPr>
          <w:rFonts w:ascii="Times New Roman" w:hAnsi="Times New Roman" w:cs="Times New Roman"/>
          <w:sz w:val="24"/>
          <w:szCs w:val="24"/>
        </w:rPr>
        <w:t>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ED2610">
        <w:rPr>
          <w:rFonts w:ascii="Times New Roman" w:hAnsi="Times New Roman" w:cs="Times New Roman"/>
          <w:sz w:val="24"/>
          <w:szCs w:val="24"/>
        </w:rPr>
        <w:t>17.08</w:t>
      </w:r>
      <w:r w:rsidR="009A4951">
        <w:rPr>
          <w:rFonts w:ascii="Times New Roman" w:hAnsi="Times New Roman" w:cs="Times New Roman"/>
          <w:sz w:val="24"/>
          <w:szCs w:val="24"/>
        </w:rPr>
        <w:t>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Pr="00E06C0D" w:rsidRDefault="0024763A" w:rsidP="009A495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9A4951" w:rsidP="009A495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51">
        <w:rPr>
          <w:rFonts w:ascii="Times New Roman" w:hAnsi="Times New Roman" w:cs="Times New Roman"/>
          <w:sz w:val="24"/>
          <w:szCs w:val="24"/>
        </w:rPr>
        <w:t xml:space="preserve">Na temelju članka 46. st. 2. t. </w:t>
      </w:r>
      <w:r w:rsidR="00ED2610">
        <w:rPr>
          <w:rFonts w:ascii="Times New Roman" w:hAnsi="Times New Roman" w:cs="Times New Roman"/>
          <w:sz w:val="24"/>
          <w:szCs w:val="24"/>
        </w:rPr>
        <w:t>23</w:t>
      </w:r>
      <w:r w:rsidRPr="009A49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610">
        <w:rPr>
          <w:rFonts w:ascii="Times New Roman" w:hAnsi="Times New Roman" w:cs="Times New Roman"/>
          <w:sz w:val="24"/>
          <w:szCs w:val="24"/>
        </w:rPr>
        <w:t xml:space="preserve"> i članka 77. st. 4. </w:t>
      </w:r>
      <w:r w:rsidRPr="009A4951">
        <w:rPr>
          <w:rFonts w:ascii="Times New Roman" w:hAnsi="Times New Roman" w:cs="Times New Roman"/>
          <w:sz w:val="24"/>
          <w:szCs w:val="24"/>
        </w:rPr>
        <w:t>Statuta Općine Stubičke Toplice (Službeni glasnik Krapinsko-zagorske županije br. 16/09 i 9/13), načelnik Općine Stubičke Toplice donosi</w:t>
      </w:r>
    </w:p>
    <w:p w:rsidR="0024763A" w:rsidRDefault="0024763A" w:rsidP="009A495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Pr="00517280" w:rsidRDefault="00A00DC4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00DC4" w:rsidRPr="00517280" w:rsidRDefault="00A00DC4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DC4" w:rsidRPr="00517280" w:rsidRDefault="00A00DC4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00DC4" w:rsidRDefault="00A00DC4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0DC4" w:rsidRDefault="00CE0DAD" w:rsidP="005172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Odluke o </w:t>
      </w:r>
      <w:r w:rsidR="00ED2610">
        <w:rPr>
          <w:rFonts w:ascii="Times New Roman" w:hAnsi="Times New Roman" w:cs="Times New Roman"/>
          <w:sz w:val="24"/>
          <w:szCs w:val="24"/>
        </w:rPr>
        <w:t xml:space="preserve">sazivanju zbora građana za naselje </w:t>
      </w:r>
      <w:proofErr w:type="spellStart"/>
      <w:r w:rsidR="00ED2610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="00ED2610">
        <w:rPr>
          <w:rFonts w:ascii="Times New Roman" w:hAnsi="Times New Roman" w:cs="Times New Roman"/>
          <w:sz w:val="24"/>
          <w:szCs w:val="24"/>
        </w:rPr>
        <w:t xml:space="preserve"> Stubički</w:t>
      </w:r>
      <w:r w:rsidR="009255A0">
        <w:rPr>
          <w:rFonts w:ascii="Times New Roman" w:hAnsi="Times New Roman" w:cs="Times New Roman"/>
          <w:sz w:val="24"/>
          <w:szCs w:val="24"/>
        </w:rPr>
        <w:t>.</w:t>
      </w:r>
    </w:p>
    <w:p w:rsidR="00517280" w:rsidRDefault="00517280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280" w:rsidRDefault="00517280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17280" w:rsidRPr="00517280" w:rsidRDefault="00517280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80" w:rsidRDefault="009255A0" w:rsidP="005172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A0">
        <w:rPr>
          <w:rFonts w:ascii="Times New Roman" w:hAnsi="Times New Roman" w:cs="Times New Roman"/>
          <w:sz w:val="24"/>
          <w:szCs w:val="24"/>
        </w:rPr>
        <w:t>Sastavni dio ove Odluke je tekst prijedloga Odluke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610" w:rsidRPr="00ED2610">
        <w:rPr>
          <w:rFonts w:ascii="Times New Roman" w:hAnsi="Times New Roman" w:cs="Times New Roman"/>
          <w:sz w:val="24"/>
          <w:szCs w:val="24"/>
        </w:rPr>
        <w:t xml:space="preserve">sazivanju zbora građana za naselje </w:t>
      </w:r>
      <w:proofErr w:type="spellStart"/>
      <w:r w:rsidR="00ED2610" w:rsidRPr="00ED2610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="00ED2610" w:rsidRPr="00ED2610">
        <w:rPr>
          <w:rFonts w:ascii="Times New Roman" w:hAnsi="Times New Roman" w:cs="Times New Roman"/>
          <w:sz w:val="24"/>
          <w:szCs w:val="24"/>
        </w:rPr>
        <w:t xml:space="preserve"> Stubički </w:t>
      </w:r>
      <w:r>
        <w:rPr>
          <w:rFonts w:ascii="Times New Roman" w:hAnsi="Times New Roman" w:cs="Times New Roman"/>
          <w:sz w:val="24"/>
          <w:szCs w:val="24"/>
        </w:rPr>
        <w:t>i Obrazloženje</w:t>
      </w:r>
      <w:r w:rsidR="00517280">
        <w:rPr>
          <w:rFonts w:ascii="Times New Roman" w:hAnsi="Times New Roman" w:cs="Times New Roman"/>
          <w:sz w:val="24"/>
          <w:szCs w:val="24"/>
        </w:rPr>
        <w:t>.</w:t>
      </w:r>
    </w:p>
    <w:p w:rsidR="00517280" w:rsidRDefault="00517280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280" w:rsidRDefault="00517280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517280" w:rsidRPr="00517280" w:rsidRDefault="00517280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80" w:rsidRDefault="00517280" w:rsidP="005172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517280" w:rsidRDefault="00517280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280" w:rsidRPr="00E06C0D" w:rsidRDefault="00517280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80" w:rsidRDefault="00517280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80" w:rsidRDefault="00517280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517280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F25519" w:rsidRDefault="00F25519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Pr="00E42549" w:rsidRDefault="009255A0" w:rsidP="00E4254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49">
        <w:rPr>
          <w:rFonts w:ascii="Times New Roman" w:hAnsi="Times New Roman" w:cs="Times New Roman"/>
          <w:b/>
          <w:sz w:val="24"/>
          <w:szCs w:val="24"/>
        </w:rPr>
        <w:t xml:space="preserve">Obrazloženje uz prijedlog Odluke </w:t>
      </w:r>
      <w:r w:rsidR="00ED2610" w:rsidRPr="00ED2610">
        <w:rPr>
          <w:rFonts w:ascii="Times New Roman" w:hAnsi="Times New Roman" w:cs="Times New Roman"/>
          <w:b/>
          <w:sz w:val="24"/>
          <w:szCs w:val="24"/>
        </w:rPr>
        <w:t xml:space="preserve">o sazivanju zbora građana za naselje </w:t>
      </w:r>
      <w:proofErr w:type="spellStart"/>
      <w:r w:rsidR="00ED2610" w:rsidRPr="00ED2610">
        <w:rPr>
          <w:rFonts w:ascii="Times New Roman" w:hAnsi="Times New Roman" w:cs="Times New Roman"/>
          <w:b/>
          <w:sz w:val="24"/>
          <w:szCs w:val="24"/>
        </w:rPr>
        <w:t>Strmec</w:t>
      </w:r>
      <w:proofErr w:type="spellEnd"/>
      <w:r w:rsidR="00ED2610" w:rsidRPr="00ED2610">
        <w:rPr>
          <w:rFonts w:ascii="Times New Roman" w:hAnsi="Times New Roman" w:cs="Times New Roman"/>
          <w:b/>
          <w:sz w:val="24"/>
          <w:szCs w:val="24"/>
        </w:rPr>
        <w:t xml:space="preserve"> Stubički</w:t>
      </w: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Default="009255A0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PRAVNA OSNOVA: </w:t>
      </w:r>
      <w:r w:rsidR="00ED2610">
        <w:rPr>
          <w:rFonts w:ascii="Times New Roman" w:hAnsi="Times New Roman" w:cs="Times New Roman"/>
          <w:sz w:val="24"/>
          <w:szCs w:val="24"/>
        </w:rPr>
        <w:t xml:space="preserve">člankom 77. Statuta Općine </w:t>
      </w:r>
      <w:r w:rsidR="00ED2610" w:rsidRPr="00ED2610">
        <w:rPr>
          <w:rFonts w:ascii="Times New Roman" w:hAnsi="Times New Roman" w:cs="Times New Roman"/>
          <w:sz w:val="24"/>
          <w:szCs w:val="24"/>
        </w:rPr>
        <w:t>Stubičke Toplice (Službeni glasnik Krapinsko-zagorske županije br. 16/09 i 9/13)</w:t>
      </w:r>
      <w:r w:rsidR="00ED2610">
        <w:rPr>
          <w:rFonts w:ascii="Times New Roman" w:hAnsi="Times New Roman" w:cs="Times New Roman"/>
          <w:sz w:val="24"/>
          <w:szCs w:val="24"/>
        </w:rPr>
        <w:t xml:space="preserve"> određeno je da Općinsko vijeće može sazvati zbor građana radi raspravljanja i izjašnjavanja građana o pitanjima od značenja za Općinu.</w:t>
      </w:r>
    </w:p>
    <w:p w:rsidR="00ED2610" w:rsidRDefault="00ED2610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610" w:rsidRDefault="00ED2610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prijedlog se podnosi vezano uz problem lokalnog vodovoda Sljeme – Pila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Stubički </w:t>
      </w:r>
      <w:r w:rsidR="0091304E">
        <w:rPr>
          <w:rFonts w:ascii="Times New Roman" w:hAnsi="Times New Roman" w:cs="Times New Roman"/>
          <w:sz w:val="24"/>
          <w:szCs w:val="24"/>
        </w:rPr>
        <w:t xml:space="preserve">gdje u </w:t>
      </w:r>
      <w:r w:rsidR="00B80E90">
        <w:rPr>
          <w:rFonts w:ascii="Times New Roman" w:hAnsi="Times New Roman" w:cs="Times New Roman"/>
          <w:sz w:val="24"/>
          <w:szCs w:val="24"/>
        </w:rPr>
        <w:t xml:space="preserve">sušnim </w:t>
      </w:r>
      <w:r w:rsidR="0091304E">
        <w:rPr>
          <w:rFonts w:ascii="Times New Roman" w:hAnsi="Times New Roman" w:cs="Times New Roman"/>
          <w:sz w:val="24"/>
          <w:szCs w:val="24"/>
        </w:rPr>
        <w:t xml:space="preserve">ljetnim mjesecima nema vode pa </w:t>
      </w:r>
      <w:r w:rsidR="00B80E90">
        <w:rPr>
          <w:rFonts w:ascii="Times New Roman" w:hAnsi="Times New Roman" w:cs="Times New Roman"/>
          <w:sz w:val="24"/>
          <w:szCs w:val="24"/>
        </w:rPr>
        <w:t>postoji opasnost za zdravlje ljudi.</w:t>
      </w:r>
    </w:p>
    <w:p w:rsidR="00B80E90" w:rsidRDefault="00B80E90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je rješiv spajanjem priključka lokalnog vodovoda na priključak Zagorskog vodovoda, što je i učinjeno u Strmcu Stubičkom te se voda Zagorskog vodovoda koristila otprilike 12 sati, a točno očitanje vodomjera će se dati na sjednici. Tim priključkom moguće je snabdijevati vodom cijelo naselje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Stubički (osim eventualno nekoliko kuća na višoj nadmorskoj visini), a posljedica toga je da i naselje Pila ima vodu jer se ona tada ne spusti u niže predjele naselja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>. Novi priključak je u vlasništvu Općine Stubičke Toplice.</w:t>
      </w:r>
    </w:p>
    <w:p w:rsidR="00B80E90" w:rsidRDefault="00B80E90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Općinskom vijeću se predlaže donošenje odluke o povišenju cijene vode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 iz čega bi bilo moguće pokriti trošak utrošene vode te sazivanje zbora građana radi obavještavanja mještana naselja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Stubički i Pila o spajanju na Zagorski vodovod u slučaju suše i povišenju cijene vode.</w:t>
      </w:r>
    </w:p>
    <w:p w:rsidR="004704DF" w:rsidRDefault="004704DF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je potrebno izvijestiti korisnike lokalnog vodovoda da je uslijed učestalih nesukladnih rezultata provedene analize vode na lokaciji Pila rezervoar proveden inspekcijski nadzor sanitarne inspekcije. Kako se radi o sirovoj vodi, prije obrade, ne postoji opasnost za zdravlje ljudi, međutim Zavod za javno zdravstvo klasificira taj uzorak kao uzorak uzet u razvodnom sustavu i Ministarstvo zdravlja traži ponovnu analizu i uzorkovanje. </w:t>
      </w:r>
    </w:p>
    <w:p w:rsidR="004704DF" w:rsidRDefault="00602EE0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</w:t>
      </w:r>
      <w:r w:rsidR="004704DF">
        <w:rPr>
          <w:rFonts w:ascii="Times New Roman" w:hAnsi="Times New Roman" w:cs="Times New Roman"/>
          <w:sz w:val="24"/>
          <w:szCs w:val="24"/>
        </w:rPr>
        <w:t xml:space="preserve">, dana 01.kolovoza ove godine, stranka Stjepan Sedlar iz Pile 39, donio je u Jedinstveni upravni odjel u </w:t>
      </w:r>
      <w:proofErr w:type="spellStart"/>
      <w:r w:rsidR="004704DF">
        <w:rPr>
          <w:rFonts w:ascii="Times New Roman" w:hAnsi="Times New Roman" w:cs="Times New Roman"/>
          <w:sz w:val="24"/>
          <w:szCs w:val="24"/>
        </w:rPr>
        <w:t>staklenci</w:t>
      </w:r>
      <w:proofErr w:type="spellEnd"/>
      <w:r w:rsidR="004704DF">
        <w:rPr>
          <w:rFonts w:ascii="Times New Roman" w:hAnsi="Times New Roman" w:cs="Times New Roman"/>
          <w:sz w:val="24"/>
          <w:szCs w:val="24"/>
        </w:rPr>
        <w:t xml:space="preserve"> crva tvrdeći da je životinja izašla iz slavine prilikom natakanja vode. Odmah su poduzete sljedeće mjere: pozvan je Zavod za javno zdravstvo te je izvršeno uzorkovanje vode na adresi Pila 39 i crv je odnijet na Veterinarski fakultet, Zavod za parazitologiju. Prema Analitičkom izvješću od 04. kolovoza 2017. Zavoda za javno zdravstvo, svi parametri su bili sukladni. Zavod za parazitologiju je</w:t>
      </w:r>
      <w:r w:rsidR="00172E7F">
        <w:rPr>
          <w:rFonts w:ascii="Times New Roman" w:hAnsi="Times New Roman" w:cs="Times New Roman"/>
          <w:sz w:val="24"/>
          <w:szCs w:val="24"/>
        </w:rPr>
        <w:t xml:space="preserve"> potvrdio da se radi o gordijsko</w:t>
      </w:r>
      <w:r w:rsidR="004704DF">
        <w:rPr>
          <w:rFonts w:ascii="Times New Roman" w:hAnsi="Times New Roman" w:cs="Times New Roman"/>
          <w:sz w:val="24"/>
          <w:szCs w:val="24"/>
        </w:rPr>
        <w:t>m crvu, koji nije parazit</w:t>
      </w:r>
      <w:r w:rsidR="003A747E">
        <w:rPr>
          <w:rFonts w:ascii="Times New Roman" w:hAnsi="Times New Roman" w:cs="Times New Roman"/>
          <w:sz w:val="24"/>
          <w:szCs w:val="24"/>
        </w:rPr>
        <w:t>, ne zadržava se ni u jednom dijelu svog života u tijelu čovjeka, u biti je dokaz iznimne kvalitete vode, i najčešće se nalazi, kao što je i stranka kasnije potvrdila, na vanjskim slavinama u dvorištu.</w:t>
      </w:r>
    </w:p>
    <w:p w:rsidR="00B80E90" w:rsidRDefault="00B80E90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941" w:rsidRDefault="00C44941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549" w:rsidRDefault="00E42549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549" w:rsidRDefault="00E42549" w:rsidP="00E4254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E42549" w:rsidRDefault="00E42549" w:rsidP="00E4254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42549" w:rsidRDefault="00E42549" w:rsidP="00E4254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941" w:rsidRDefault="00B137CD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44941">
        <w:rPr>
          <w:rFonts w:ascii="Times New Roman" w:hAnsi="Times New Roman" w:cs="Times New Roman"/>
          <w:sz w:val="24"/>
          <w:szCs w:val="24"/>
        </w:rPr>
        <w:t>RIJEDLOG</w:t>
      </w:r>
    </w:p>
    <w:p w:rsidR="00C44941" w:rsidRDefault="00C44941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C44941" w:rsidRDefault="00C44941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:rsidR="00C44941" w:rsidRDefault="00C44941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Stubičke Toplice,</w:t>
      </w:r>
    </w:p>
    <w:p w:rsidR="00C44941" w:rsidRDefault="00C44941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77. st. 4. Statuta Općine Stubičke Toplice (Službeni glasnik KZŽ br. 16/09 i 9/13), Općinsko vijeće Općine Stubičke Toplice donosi</w:t>
      </w:r>
    </w:p>
    <w:p w:rsidR="00C44941" w:rsidRDefault="00C44941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941" w:rsidRPr="00BB4A2D" w:rsidRDefault="00C44941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2D">
        <w:rPr>
          <w:rFonts w:ascii="Times New Roman" w:hAnsi="Times New Roman" w:cs="Times New Roman"/>
          <w:b/>
          <w:sz w:val="24"/>
          <w:szCs w:val="24"/>
        </w:rPr>
        <w:t>ODLUKU O SAZIVANJU ZBORA GRAĐANA</w:t>
      </w:r>
    </w:p>
    <w:p w:rsidR="00C44941" w:rsidRPr="00BB4A2D" w:rsidRDefault="00C44941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2D">
        <w:rPr>
          <w:rFonts w:ascii="Times New Roman" w:hAnsi="Times New Roman" w:cs="Times New Roman"/>
          <w:b/>
          <w:sz w:val="24"/>
          <w:szCs w:val="24"/>
        </w:rPr>
        <w:t>NASELJA STRMEC STUBIČKI</w:t>
      </w:r>
    </w:p>
    <w:p w:rsidR="00C44941" w:rsidRPr="00BB4A2D" w:rsidRDefault="00C44941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41" w:rsidRPr="00BB4A2D" w:rsidRDefault="00C44941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2D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44941" w:rsidRDefault="00CC1CDE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3C6E9E">
        <w:rPr>
          <w:rFonts w:ascii="Times New Roman" w:hAnsi="Times New Roman" w:cs="Times New Roman"/>
          <w:sz w:val="24"/>
          <w:szCs w:val="24"/>
        </w:rPr>
        <w:t>30</w:t>
      </w:r>
      <w:r w:rsidR="00BB4A2D">
        <w:rPr>
          <w:rFonts w:ascii="Times New Roman" w:hAnsi="Times New Roman" w:cs="Times New Roman"/>
          <w:sz w:val="24"/>
          <w:szCs w:val="24"/>
        </w:rPr>
        <w:t xml:space="preserve">. rujna 2017. (subota) u 14,00 sati </w:t>
      </w:r>
      <w:r w:rsidR="00C44941">
        <w:rPr>
          <w:rFonts w:ascii="Times New Roman" w:hAnsi="Times New Roman" w:cs="Times New Roman"/>
          <w:sz w:val="24"/>
          <w:szCs w:val="24"/>
        </w:rPr>
        <w:t xml:space="preserve"> </w:t>
      </w:r>
      <w:r w:rsidR="00BB4A2D">
        <w:rPr>
          <w:rFonts w:ascii="Times New Roman" w:hAnsi="Times New Roman" w:cs="Times New Roman"/>
          <w:sz w:val="24"/>
          <w:szCs w:val="24"/>
        </w:rPr>
        <w:t xml:space="preserve">u Mjesnom domu </w:t>
      </w:r>
      <w:proofErr w:type="spellStart"/>
      <w:r w:rsidR="00BB4A2D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="00BB4A2D">
        <w:rPr>
          <w:rFonts w:ascii="Times New Roman" w:hAnsi="Times New Roman" w:cs="Times New Roman"/>
          <w:sz w:val="24"/>
          <w:szCs w:val="24"/>
        </w:rPr>
        <w:t xml:space="preserve"> Stubički, </w:t>
      </w:r>
      <w:proofErr w:type="spellStart"/>
      <w:r w:rsidR="00BB4A2D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="00BB4A2D">
        <w:rPr>
          <w:rFonts w:ascii="Times New Roman" w:hAnsi="Times New Roman" w:cs="Times New Roman"/>
          <w:sz w:val="24"/>
          <w:szCs w:val="24"/>
        </w:rPr>
        <w:t xml:space="preserve"> Stubički 161 održat će se Zbor građana za mještane naselja </w:t>
      </w:r>
      <w:proofErr w:type="spellStart"/>
      <w:r w:rsidR="00BB4A2D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="00BB4A2D">
        <w:rPr>
          <w:rFonts w:ascii="Times New Roman" w:hAnsi="Times New Roman" w:cs="Times New Roman"/>
          <w:sz w:val="24"/>
          <w:szCs w:val="24"/>
        </w:rPr>
        <w:t xml:space="preserve"> Stubički.</w:t>
      </w:r>
    </w:p>
    <w:p w:rsidR="00BB4A2D" w:rsidRDefault="00BB4A2D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2D" w:rsidRPr="00BB4A2D" w:rsidRDefault="00BB4A2D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2D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B4A2D" w:rsidRDefault="00BB4A2D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Zbora građana:</w:t>
      </w:r>
    </w:p>
    <w:p w:rsidR="00BB4A2D" w:rsidRDefault="00BB4A2D" w:rsidP="00BB4A2D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Obavještavanje o priključenju na mrežu Zagorskog vodovoda u slučaju suše.</w:t>
      </w:r>
    </w:p>
    <w:p w:rsidR="00BB4A2D" w:rsidRDefault="00BB4A2D" w:rsidP="00BB4A2D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Obavještavanje o povišenju cijene vode.</w:t>
      </w:r>
    </w:p>
    <w:p w:rsidR="0051509D" w:rsidRDefault="0051509D" w:rsidP="0051509D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9D">
        <w:rPr>
          <w:rFonts w:ascii="Times New Roman" w:hAnsi="Times New Roman" w:cs="Times New Roman"/>
          <w:sz w:val="24"/>
          <w:szCs w:val="24"/>
        </w:rPr>
        <w:t>Obavještavanje o rezultatima uzorkovanja vode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A2D" w:rsidRDefault="00BB4A2D" w:rsidP="00BB4A2D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2D" w:rsidRPr="00BB4A2D" w:rsidRDefault="00BB4A2D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2D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Zboru građana imaju pravo sudjelovanja </w:t>
      </w:r>
      <w:r w:rsidR="005F19C7">
        <w:rPr>
          <w:rFonts w:ascii="Times New Roman" w:hAnsi="Times New Roman" w:cs="Times New Roman"/>
          <w:sz w:val="24"/>
          <w:szCs w:val="24"/>
        </w:rPr>
        <w:t xml:space="preserve">mještani </w:t>
      </w:r>
      <w:r>
        <w:rPr>
          <w:rFonts w:ascii="Times New Roman" w:hAnsi="Times New Roman" w:cs="Times New Roman"/>
          <w:sz w:val="24"/>
          <w:szCs w:val="24"/>
        </w:rPr>
        <w:t>koji imaju prijavljeno prebivalište na području na kojem se održava Zbor građana. Svi zainteresirani su dužni ponijeti osobnu iskaznicu.</w:t>
      </w: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2D" w:rsidRPr="00BB4A2D" w:rsidRDefault="00BB4A2D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2D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Zadužuje se Jedinstveni upravni odjel Općine Stubičke Toplice pribaviti popis birača za naselje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Stubički i objaviti Poziv za Zbor građana sukladno Statutu.</w:t>
      </w: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2D" w:rsidRDefault="00BB4A2D" w:rsidP="00BB4A2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BB4A2D" w:rsidRDefault="00BB4A2D" w:rsidP="00BB4A2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BB4A2D" w:rsidRDefault="00BB4A2D" w:rsidP="00BB4A2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4A2D" w:rsidRDefault="00BB4A2D" w:rsidP="00BB4A2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Nedjeljko Ćuk</w:t>
      </w: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50B7E"/>
    <w:multiLevelType w:val="hybridMultilevel"/>
    <w:tmpl w:val="20D4D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4460"/>
    <w:multiLevelType w:val="hybridMultilevel"/>
    <w:tmpl w:val="C24A24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172E7F"/>
    <w:rsid w:val="0024763A"/>
    <w:rsid w:val="003A747E"/>
    <w:rsid w:val="003B2D75"/>
    <w:rsid w:val="003C6E9E"/>
    <w:rsid w:val="003D22F9"/>
    <w:rsid w:val="003F46D8"/>
    <w:rsid w:val="004704DF"/>
    <w:rsid w:val="00471C1C"/>
    <w:rsid w:val="0051509D"/>
    <w:rsid w:val="00517280"/>
    <w:rsid w:val="005F19C7"/>
    <w:rsid w:val="00602EE0"/>
    <w:rsid w:val="0091304E"/>
    <w:rsid w:val="009255A0"/>
    <w:rsid w:val="009A4951"/>
    <w:rsid w:val="00A00DC4"/>
    <w:rsid w:val="00B137CD"/>
    <w:rsid w:val="00B80E90"/>
    <w:rsid w:val="00BB4A2D"/>
    <w:rsid w:val="00C44941"/>
    <w:rsid w:val="00CC1CDE"/>
    <w:rsid w:val="00CE0DAD"/>
    <w:rsid w:val="00E06C0D"/>
    <w:rsid w:val="00E42549"/>
    <w:rsid w:val="00ED2610"/>
    <w:rsid w:val="00F25519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2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10</cp:revision>
  <dcterms:created xsi:type="dcterms:W3CDTF">2017-08-17T12:11:00Z</dcterms:created>
  <dcterms:modified xsi:type="dcterms:W3CDTF">2017-08-18T11:04:00Z</dcterms:modified>
</cp:coreProperties>
</file>