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tblGrid>
      <w:tr w:rsidR="00350EF4" w:rsidRPr="00DD44A1" w:rsidTr="007E6112">
        <w:tc>
          <w:tcPr>
            <w:tcW w:w="0" w:type="auto"/>
            <w:vAlign w:val="center"/>
          </w:tcPr>
          <w:p w:rsidR="00350EF4" w:rsidRPr="00DD44A1" w:rsidRDefault="00350EF4" w:rsidP="007E6112">
            <w:pPr>
              <w:jc w:val="center"/>
              <w:rPr>
                <w:rFonts w:cstheme="minorHAnsi"/>
              </w:rPr>
            </w:pPr>
            <w:r w:rsidRPr="00DD44A1">
              <w:rPr>
                <w:rFonts w:cstheme="minorHAnsi"/>
                <w:noProof/>
                <w:sz w:val="24"/>
                <w:lang w:eastAsia="hr-HR"/>
              </w:rPr>
              <w:drawing>
                <wp:inline distT="0" distB="0" distL="0" distR="0" wp14:anchorId="15F7BD78" wp14:editId="5C2C5C9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350EF4" w:rsidRPr="00DD44A1" w:rsidRDefault="00350EF4" w:rsidP="007E6112">
            <w:pPr>
              <w:widowControl w:val="0"/>
              <w:jc w:val="center"/>
              <w:rPr>
                <w:rFonts w:cstheme="minorHAnsi"/>
                <w:sz w:val="24"/>
              </w:rPr>
            </w:pPr>
            <w:r w:rsidRPr="00DD44A1">
              <w:rPr>
                <w:rFonts w:cstheme="minorHAnsi"/>
                <w:b/>
                <w:sz w:val="24"/>
                <w:szCs w:val="24"/>
              </w:rPr>
              <w:t>REPUBLIKA HRVATSKA</w:t>
            </w:r>
          </w:p>
          <w:p w:rsidR="00350EF4" w:rsidRPr="00DD44A1" w:rsidRDefault="00350EF4" w:rsidP="007E6112">
            <w:pPr>
              <w:widowControl w:val="0"/>
              <w:jc w:val="center"/>
              <w:rPr>
                <w:rFonts w:cstheme="minorHAnsi"/>
                <w:b/>
                <w:sz w:val="24"/>
                <w:szCs w:val="24"/>
              </w:rPr>
            </w:pPr>
            <w:r w:rsidRPr="00DD44A1">
              <w:rPr>
                <w:rFonts w:cstheme="minorHAnsi"/>
                <w:b/>
                <w:sz w:val="24"/>
                <w:szCs w:val="24"/>
              </w:rPr>
              <w:t>KRAPINSKO-ZAGORSKA ŽUPANIJA</w:t>
            </w:r>
          </w:p>
          <w:p w:rsidR="00350EF4" w:rsidRPr="00DD44A1" w:rsidRDefault="00350EF4" w:rsidP="007E6112">
            <w:pPr>
              <w:widowControl w:val="0"/>
              <w:jc w:val="center"/>
              <w:rPr>
                <w:rFonts w:cstheme="minorHAnsi"/>
                <w:b/>
                <w:sz w:val="24"/>
                <w:szCs w:val="24"/>
              </w:rPr>
            </w:pPr>
            <w:r w:rsidRPr="00DD44A1">
              <w:rPr>
                <w:rFonts w:cstheme="minorHAnsi"/>
                <w:b/>
                <w:sz w:val="24"/>
                <w:szCs w:val="24"/>
              </w:rPr>
              <w:t>OPĆINA STUBIČKE TOPLICE</w:t>
            </w:r>
          </w:p>
          <w:p w:rsidR="00350EF4" w:rsidRPr="00DD44A1" w:rsidRDefault="00350EF4" w:rsidP="007E6112">
            <w:pPr>
              <w:jc w:val="center"/>
              <w:rPr>
                <w:rFonts w:cstheme="minorHAnsi"/>
              </w:rPr>
            </w:pPr>
            <w:r w:rsidRPr="00DD44A1">
              <w:rPr>
                <w:rFonts w:cstheme="minorHAnsi"/>
                <w:b/>
                <w:sz w:val="24"/>
                <w:szCs w:val="24"/>
              </w:rPr>
              <w:t>JEDINSTVENI UPRAVNI ODJEL</w:t>
            </w:r>
          </w:p>
        </w:tc>
      </w:tr>
    </w:tbl>
    <w:p w:rsidR="00350EF4" w:rsidRPr="00DD44A1" w:rsidRDefault="00350EF4" w:rsidP="00E701A1">
      <w:pPr>
        <w:jc w:val="both"/>
        <w:rPr>
          <w:rFonts w:cstheme="minorHAnsi"/>
        </w:rPr>
      </w:pPr>
    </w:p>
    <w:p w:rsidR="00264258" w:rsidRPr="00DD44A1" w:rsidRDefault="00350EF4" w:rsidP="008C2AE9">
      <w:pPr>
        <w:spacing w:after="0"/>
        <w:ind w:firstLine="708"/>
        <w:jc w:val="both"/>
        <w:rPr>
          <w:rFonts w:cstheme="minorHAnsi"/>
        </w:rPr>
      </w:pPr>
      <w:r w:rsidRPr="00DD44A1">
        <w:rPr>
          <w:rFonts w:cstheme="minorHAnsi"/>
        </w:rPr>
        <w:t>KLASA:360-01/1</w:t>
      </w:r>
      <w:r w:rsidR="008C2AE9" w:rsidRPr="00DD44A1">
        <w:rPr>
          <w:rFonts w:cstheme="minorHAnsi"/>
        </w:rPr>
        <w:t>9</w:t>
      </w:r>
      <w:r w:rsidRPr="00DD44A1">
        <w:rPr>
          <w:rFonts w:cstheme="minorHAnsi"/>
        </w:rPr>
        <w:t>-01/0</w:t>
      </w:r>
      <w:r w:rsidR="008C2AE9" w:rsidRPr="00DD44A1">
        <w:rPr>
          <w:rFonts w:cstheme="minorHAnsi"/>
        </w:rPr>
        <w:t>2</w:t>
      </w:r>
    </w:p>
    <w:p w:rsidR="00350EF4" w:rsidRPr="00DD44A1" w:rsidRDefault="00350EF4" w:rsidP="008C2AE9">
      <w:pPr>
        <w:spacing w:after="0"/>
        <w:ind w:firstLine="708"/>
        <w:jc w:val="both"/>
        <w:rPr>
          <w:rFonts w:cstheme="minorHAnsi"/>
        </w:rPr>
      </w:pPr>
      <w:r w:rsidRPr="00DD44A1">
        <w:rPr>
          <w:rFonts w:cstheme="minorHAnsi"/>
        </w:rPr>
        <w:t>URBROJ: 2113/03-04-1</w:t>
      </w:r>
      <w:r w:rsidR="008C2AE9" w:rsidRPr="00DD44A1">
        <w:rPr>
          <w:rFonts w:cstheme="minorHAnsi"/>
        </w:rPr>
        <w:t>9</w:t>
      </w:r>
      <w:r w:rsidRPr="00DD44A1">
        <w:rPr>
          <w:rFonts w:cstheme="minorHAnsi"/>
        </w:rPr>
        <w:t>-</w:t>
      </w:r>
      <w:r w:rsidR="008C2AE9" w:rsidRPr="00DD44A1">
        <w:rPr>
          <w:rFonts w:cstheme="minorHAnsi"/>
        </w:rPr>
        <w:t>2</w:t>
      </w:r>
    </w:p>
    <w:p w:rsidR="00350EF4" w:rsidRPr="00DD44A1" w:rsidRDefault="00350EF4" w:rsidP="008C2AE9">
      <w:pPr>
        <w:spacing w:after="0"/>
        <w:ind w:firstLine="708"/>
        <w:jc w:val="both"/>
        <w:rPr>
          <w:rFonts w:cstheme="minorHAnsi"/>
        </w:rPr>
      </w:pPr>
      <w:r w:rsidRPr="00DD44A1">
        <w:rPr>
          <w:rFonts w:cstheme="minorHAnsi"/>
        </w:rPr>
        <w:t xml:space="preserve">Stubičke Toplice, </w:t>
      </w:r>
      <w:r w:rsidR="008C2AE9" w:rsidRPr="00DD44A1">
        <w:rPr>
          <w:rFonts w:cstheme="minorHAnsi"/>
        </w:rPr>
        <w:t>18</w:t>
      </w:r>
      <w:r w:rsidRPr="00DD44A1">
        <w:rPr>
          <w:rFonts w:cstheme="minorHAnsi"/>
        </w:rPr>
        <w:t>.03.201</w:t>
      </w:r>
      <w:r w:rsidR="008C2AE9" w:rsidRPr="00DD44A1">
        <w:rPr>
          <w:rFonts w:cstheme="minorHAnsi"/>
        </w:rPr>
        <w:t>9</w:t>
      </w:r>
      <w:r w:rsidRPr="00DD44A1">
        <w:rPr>
          <w:rFonts w:cstheme="minorHAnsi"/>
        </w:rPr>
        <w:t>.</w:t>
      </w:r>
    </w:p>
    <w:p w:rsidR="00350EF4" w:rsidRPr="00DD44A1" w:rsidRDefault="00350EF4" w:rsidP="00E701A1">
      <w:pPr>
        <w:jc w:val="both"/>
        <w:rPr>
          <w:rFonts w:cstheme="minorHAnsi"/>
        </w:rPr>
      </w:pPr>
    </w:p>
    <w:p w:rsidR="00350EF4" w:rsidRPr="00DD44A1" w:rsidRDefault="00350EF4" w:rsidP="00350EF4">
      <w:pPr>
        <w:pStyle w:val="Naglaencitat"/>
        <w:rPr>
          <w:rFonts w:cstheme="minorHAnsi"/>
          <w:b/>
          <w:color w:val="auto"/>
          <w:sz w:val="28"/>
          <w:szCs w:val="24"/>
        </w:rPr>
      </w:pPr>
      <w:bookmarkStart w:id="0" w:name="_Toc504396510"/>
      <w:bookmarkStart w:id="1" w:name="_Toc504396522"/>
      <w:r w:rsidRPr="00DD44A1">
        <w:rPr>
          <w:rFonts w:cstheme="minorHAnsi"/>
          <w:b/>
          <w:color w:val="auto"/>
          <w:sz w:val="28"/>
          <w:szCs w:val="24"/>
        </w:rPr>
        <w:t>DOKUMENTACIJA O NABAVI</w:t>
      </w:r>
      <w:bookmarkEnd w:id="0"/>
      <w:bookmarkEnd w:id="1"/>
    </w:p>
    <w:p w:rsidR="008C2AE9" w:rsidRPr="00DD44A1" w:rsidRDefault="00350EF4" w:rsidP="00350EF4">
      <w:pPr>
        <w:pStyle w:val="Naglaencitat"/>
        <w:rPr>
          <w:rFonts w:cstheme="minorHAnsi"/>
          <w:b/>
          <w:color w:val="auto"/>
          <w:sz w:val="28"/>
          <w:szCs w:val="24"/>
        </w:rPr>
      </w:pPr>
      <w:bookmarkStart w:id="2" w:name="_Toc504396511"/>
      <w:bookmarkStart w:id="3" w:name="_Toc504396523"/>
      <w:r w:rsidRPr="00DD44A1">
        <w:rPr>
          <w:rFonts w:cstheme="minorHAnsi"/>
          <w:b/>
          <w:color w:val="auto"/>
          <w:sz w:val="28"/>
          <w:szCs w:val="24"/>
        </w:rPr>
        <w:t xml:space="preserve">u postupku </w:t>
      </w:r>
      <w:r w:rsidR="008C2AE9" w:rsidRPr="00DD44A1">
        <w:rPr>
          <w:rFonts w:cstheme="minorHAnsi"/>
          <w:b/>
          <w:color w:val="auto"/>
          <w:sz w:val="28"/>
          <w:szCs w:val="24"/>
        </w:rPr>
        <w:t xml:space="preserve">jednostavne </w:t>
      </w:r>
      <w:r w:rsidRPr="00DD44A1">
        <w:rPr>
          <w:rFonts w:cstheme="minorHAnsi"/>
          <w:b/>
          <w:color w:val="auto"/>
          <w:sz w:val="28"/>
          <w:szCs w:val="24"/>
        </w:rPr>
        <w:t>nabave radova</w:t>
      </w:r>
    </w:p>
    <w:p w:rsidR="00350EF4" w:rsidRPr="00DD44A1" w:rsidRDefault="00350EF4" w:rsidP="00350EF4">
      <w:pPr>
        <w:pStyle w:val="Naglaencitat"/>
        <w:rPr>
          <w:rFonts w:cstheme="minorHAnsi"/>
          <w:b/>
          <w:color w:val="auto"/>
          <w:sz w:val="28"/>
          <w:szCs w:val="24"/>
        </w:rPr>
      </w:pPr>
      <w:r w:rsidRPr="00DD44A1">
        <w:rPr>
          <w:rFonts w:cstheme="minorHAnsi"/>
          <w:b/>
          <w:color w:val="auto"/>
          <w:sz w:val="28"/>
          <w:szCs w:val="24"/>
        </w:rPr>
        <w:t>IZGRADN</w:t>
      </w:r>
      <w:r w:rsidR="008C2AE9" w:rsidRPr="00DD44A1">
        <w:rPr>
          <w:rFonts w:cstheme="minorHAnsi"/>
          <w:b/>
          <w:color w:val="auto"/>
          <w:sz w:val="28"/>
          <w:szCs w:val="24"/>
        </w:rPr>
        <w:t>JE</w:t>
      </w:r>
      <w:r w:rsidRPr="00DD44A1">
        <w:rPr>
          <w:rFonts w:cstheme="minorHAnsi"/>
          <w:b/>
          <w:color w:val="auto"/>
          <w:sz w:val="28"/>
          <w:szCs w:val="24"/>
        </w:rPr>
        <w:t xml:space="preserve"> NERAZVRSTANE CESTE </w:t>
      </w:r>
      <w:r w:rsidR="008C2AE9" w:rsidRPr="00DD44A1">
        <w:rPr>
          <w:rFonts w:cstheme="minorHAnsi"/>
          <w:b/>
          <w:color w:val="auto"/>
          <w:sz w:val="28"/>
          <w:szCs w:val="24"/>
        </w:rPr>
        <w:t>NCSS-19</w:t>
      </w:r>
      <w:r w:rsidRPr="00DD44A1">
        <w:rPr>
          <w:rFonts w:cstheme="minorHAnsi"/>
          <w:b/>
          <w:color w:val="auto"/>
          <w:sz w:val="28"/>
          <w:szCs w:val="24"/>
        </w:rPr>
        <w:t xml:space="preserve"> </w:t>
      </w:r>
      <w:bookmarkEnd w:id="2"/>
      <w:bookmarkEnd w:id="3"/>
      <w:r w:rsidR="008C2AE9" w:rsidRPr="00DD44A1">
        <w:rPr>
          <w:rFonts w:cstheme="minorHAnsi"/>
          <w:b/>
          <w:color w:val="auto"/>
          <w:sz w:val="28"/>
          <w:szCs w:val="24"/>
        </w:rPr>
        <w:t>ZELENI GAJ</w:t>
      </w: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350EF4" w:rsidRPr="00DD44A1" w:rsidRDefault="00350EF4" w:rsidP="00E701A1">
      <w:pPr>
        <w:jc w:val="both"/>
        <w:rPr>
          <w:rFonts w:cstheme="minorHAnsi"/>
        </w:rPr>
      </w:pPr>
    </w:p>
    <w:p w:rsidR="009000E9" w:rsidRPr="00DD44A1" w:rsidRDefault="009000E9" w:rsidP="00E701A1">
      <w:pPr>
        <w:jc w:val="both"/>
        <w:rPr>
          <w:rFonts w:cstheme="minorHAnsi"/>
        </w:rPr>
      </w:pPr>
    </w:p>
    <w:p w:rsidR="008C2AE9" w:rsidRPr="00DD44A1" w:rsidRDefault="008C2AE9" w:rsidP="00E701A1">
      <w:pPr>
        <w:jc w:val="both"/>
        <w:rPr>
          <w:rFonts w:cstheme="minorHAnsi"/>
        </w:rPr>
      </w:pPr>
    </w:p>
    <w:p w:rsidR="008C2AE9" w:rsidRPr="00DD44A1" w:rsidRDefault="008C2AE9" w:rsidP="00E701A1">
      <w:pPr>
        <w:jc w:val="both"/>
        <w:rPr>
          <w:rFonts w:cstheme="minorHAnsi"/>
        </w:rPr>
      </w:pPr>
    </w:p>
    <w:sdt>
      <w:sdtPr>
        <w:rPr>
          <w:rFonts w:asciiTheme="minorHAnsi" w:eastAsiaTheme="minorEastAsia" w:hAnsiTheme="minorHAnsi" w:cstheme="minorHAnsi"/>
          <w:color w:val="auto"/>
          <w:sz w:val="22"/>
          <w:szCs w:val="22"/>
        </w:rPr>
        <w:id w:val="-1945826806"/>
        <w:docPartObj>
          <w:docPartGallery w:val="Table of Contents"/>
          <w:docPartUnique/>
        </w:docPartObj>
      </w:sdtPr>
      <w:sdtEndPr>
        <w:rPr>
          <w:b/>
          <w:bCs/>
        </w:rPr>
      </w:sdtEndPr>
      <w:sdtContent>
        <w:p w:rsidR="00E75344" w:rsidRPr="00DD44A1" w:rsidRDefault="00E75344" w:rsidP="00CD3C03">
          <w:pPr>
            <w:pStyle w:val="TOCNaslov"/>
            <w:numPr>
              <w:ilvl w:val="0"/>
              <w:numId w:val="0"/>
            </w:numPr>
            <w:jc w:val="center"/>
            <w:rPr>
              <w:rFonts w:asciiTheme="minorHAnsi" w:hAnsiTheme="minorHAnsi" w:cstheme="minorHAnsi"/>
              <w:i/>
              <w:color w:val="auto"/>
            </w:rPr>
          </w:pPr>
          <w:r w:rsidRPr="00DD44A1">
            <w:rPr>
              <w:rFonts w:asciiTheme="minorHAnsi" w:hAnsiTheme="minorHAnsi" w:cstheme="minorHAnsi"/>
              <w:i/>
              <w:color w:val="auto"/>
            </w:rPr>
            <w:t>Sadržaj</w:t>
          </w:r>
        </w:p>
        <w:p w:rsidR="00DF7DF1" w:rsidRDefault="00E75344">
          <w:pPr>
            <w:pStyle w:val="Sadraj1"/>
            <w:tabs>
              <w:tab w:val="left" w:pos="440"/>
              <w:tab w:val="right" w:leader="dot" w:pos="9062"/>
            </w:tabs>
            <w:rPr>
              <w:rFonts w:cstheme="minorBidi"/>
              <w:noProof/>
            </w:rPr>
          </w:pPr>
          <w:r w:rsidRPr="00DD44A1">
            <w:rPr>
              <w:rFonts w:cstheme="minorHAnsi"/>
              <w:i/>
            </w:rPr>
            <w:fldChar w:fldCharType="begin"/>
          </w:r>
          <w:r w:rsidRPr="00DD44A1">
            <w:rPr>
              <w:rFonts w:cstheme="minorHAnsi"/>
              <w:i/>
            </w:rPr>
            <w:instrText xml:space="preserve"> TOC \o "1-3" \h \z \u </w:instrText>
          </w:r>
          <w:r w:rsidRPr="00DD44A1">
            <w:rPr>
              <w:rFonts w:cstheme="minorHAnsi"/>
              <w:i/>
            </w:rPr>
            <w:fldChar w:fldCharType="separate"/>
          </w:r>
          <w:hyperlink w:anchor="_Toc3812085" w:history="1">
            <w:r w:rsidR="00DF7DF1" w:rsidRPr="008766E1">
              <w:rPr>
                <w:rStyle w:val="Hiperveza"/>
                <w:rFonts w:cstheme="minorHAnsi"/>
                <w:b/>
                <w:noProof/>
              </w:rPr>
              <w:t>1</w:t>
            </w:r>
            <w:r w:rsidR="00DF7DF1">
              <w:rPr>
                <w:rFonts w:cstheme="minorBidi"/>
                <w:noProof/>
              </w:rPr>
              <w:tab/>
            </w:r>
            <w:r w:rsidR="00DF7DF1" w:rsidRPr="008766E1">
              <w:rPr>
                <w:rStyle w:val="Hiperveza"/>
                <w:rFonts w:cstheme="minorHAnsi"/>
                <w:b/>
                <w:noProof/>
              </w:rPr>
              <w:t>PODACI O NARUČITELJU:</w:t>
            </w:r>
            <w:r w:rsidR="00DF7DF1">
              <w:rPr>
                <w:noProof/>
                <w:webHidden/>
              </w:rPr>
              <w:tab/>
            </w:r>
            <w:r w:rsidR="00DF7DF1">
              <w:rPr>
                <w:noProof/>
                <w:webHidden/>
              </w:rPr>
              <w:fldChar w:fldCharType="begin"/>
            </w:r>
            <w:r w:rsidR="00DF7DF1">
              <w:rPr>
                <w:noProof/>
                <w:webHidden/>
              </w:rPr>
              <w:instrText xml:space="preserve"> PAGEREF _Toc3812085 \h </w:instrText>
            </w:r>
            <w:r w:rsidR="00DF7DF1">
              <w:rPr>
                <w:noProof/>
                <w:webHidden/>
              </w:rPr>
            </w:r>
            <w:r w:rsidR="00DF7DF1">
              <w:rPr>
                <w:noProof/>
                <w:webHidden/>
              </w:rPr>
              <w:fldChar w:fldCharType="separate"/>
            </w:r>
            <w:r w:rsidR="00DF7DF1">
              <w:rPr>
                <w:noProof/>
                <w:webHidden/>
              </w:rPr>
              <w:t>3</w:t>
            </w:r>
            <w:r w:rsidR="00DF7DF1">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86" w:history="1">
            <w:r w:rsidRPr="008766E1">
              <w:rPr>
                <w:rStyle w:val="Hiperveza"/>
                <w:rFonts w:cstheme="minorHAnsi"/>
                <w:b/>
                <w:noProof/>
              </w:rPr>
              <w:t>1.1</w:t>
            </w:r>
            <w:r>
              <w:rPr>
                <w:rFonts w:cstheme="minorBidi"/>
                <w:noProof/>
              </w:rPr>
              <w:tab/>
            </w:r>
            <w:r w:rsidRPr="008766E1">
              <w:rPr>
                <w:rStyle w:val="Hiperveza"/>
                <w:rFonts w:cstheme="minorHAnsi"/>
                <w:b/>
                <w:noProof/>
              </w:rPr>
              <w:t>NAZIV I SJEDIŠTE NARUČITELJA, OIB, BROJ TELEFONA, BROJ TELEFAKSA, INTERNETSKA STRANICA:</w:t>
            </w:r>
            <w:r>
              <w:rPr>
                <w:noProof/>
                <w:webHidden/>
              </w:rPr>
              <w:tab/>
            </w:r>
            <w:r>
              <w:rPr>
                <w:noProof/>
                <w:webHidden/>
              </w:rPr>
              <w:fldChar w:fldCharType="begin"/>
            </w:r>
            <w:r>
              <w:rPr>
                <w:noProof/>
                <w:webHidden/>
              </w:rPr>
              <w:instrText xml:space="preserve"> PAGEREF _Toc3812086 \h </w:instrText>
            </w:r>
            <w:r>
              <w:rPr>
                <w:noProof/>
                <w:webHidden/>
              </w:rPr>
            </w:r>
            <w:r>
              <w:rPr>
                <w:noProof/>
                <w:webHidden/>
              </w:rPr>
              <w:fldChar w:fldCharType="separate"/>
            </w:r>
            <w:r>
              <w:rPr>
                <w:noProof/>
                <w:webHidden/>
              </w:rPr>
              <w:t>3</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87" w:history="1">
            <w:r w:rsidRPr="008766E1">
              <w:rPr>
                <w:rStyle w:val="Hiperveza"/>
                <w:rFonts w:cstheme="minorHAnsi"/>
                <w:b/>
                <w:noProof/>
              </w:rPr>
              <w:t>1.2</w:t>
            </w:r>
            <w:r>
              <w:rPr>
                <w:rFonts w:cstheme="minorBidi"/>
                <w:noProof/>
              </w:rPr>
              <w:tab/>
            </w:r>
            <w:r w:rsidRPr="008766E1">
              <w:rPr>
                <w:rStyle w:val="Hiperveza"/>
                <w:rFonts w:cstheme="minorHAnsi"/>
                <w:b/>
                <w:noProof/>
              </w:rPr>
              <w:t>SLUŽBA ZA KONTAKT:</w:t>
            </w:r>
            <w:r>
              <w:rPr>
                <w:noProof/>
                <w:webHidden/>
              </w:rPr>
              <w:tab/>
            </w:r>
            <w:r>
              <w:rPr>
                <w:noProof/>
                <w:webHidden/>
              </w:rPr>
              <w:fldChar w:fldCharType="begin"/>
            </w:r>
            <w:r>
              <w:rPr>
                <w:noProof/>
                <w:webHidden/>
              </w:rPr>
              <w:instrText xml:space="preserve"> PAGEREF _Toc3812087 \h </w:instrText>
            </w:r>
            <w:r>
              <w:rPr>
                <w:noProof/>
                <w:webHidden/>
              </w:rPr>
            </w:r>
            <w:r>
              <w:rPr>
                <w:noProof/>
                <w:webHidden/>
              </w:rPr>
              <w:fldChar w:fldCharType="separate"/>
            </w:r>
            <w:r>
              <w:rPr>
                <w:noProof/>
                <w:webHidden/>
              </w:rPr>
              <w:t>3</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88" w:history="1">
            <w:r w:rsidRPr="008766E1">
              <w:rPr>
                <w:rStyle w:val="Hiperveza"/>
                <w:rFonts w:cstheme="minorHAnsi"/>
                <w:b/>
                <w:noProof/>
              </w:rPr>
              <w:t>1.3</w:t>
            </w:r>
            <w:r>
              <w:rPr>
                <w:rFonts w:cstheme="minorBidi"/>
                <w:noProof/>
              </w:rPr>
              <w:tab/>
            </w:r>
            <w:r w:rsidRPr="008766E1">
              <w:rPr>
                <w:rStyle w:val="Hiperveza"/>
                <w:rFonts w:cstheme="minorHAnsi"/>
                <w:b/>
                <w:noProof/>
              </w:rPr>
              <w:t>EVIDENCIJSKI BROJ NABAVE:</w:t>
            </w:r>
            <w:r>
              <w:rPr>
                <w:noProof/>
                <w:webHidden/>
              </w:rPr>
              <w:tab/>
            </w:r>
            <w:r>
              <w:rPr>
                <w:noProof/>
                <w:webHidden/>
              </w:rPr>
              <w:fldChar w:fldCharType="begin"/>
            </w:r>
            <w:r>
              <w:rPr>
                <w:noProof/>
                <w:webHidden/>
              </w:rPr>
              <w:instrText xml:space="preserve"> PAGEREF _Toc3812088 \h </w:instrText>
            </w:r>
            <w:r>
              <w:rPr>
                <w:noProof/>
                <w:webHidden/>
              </w:rPr>
            </w:r>
            <w:r>
              <w:rPr>
                <w:noProof/>
                <w:webHidden/>
              </w:rPr>
              <w:fldChar w:fldCharType="separate"/>
            </w:r>
            <w:r>
              <w:rPr>
                <w:noProof/>
                <w:webHidden/>
              </w:rPr>
              <w:t>3</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89" w:history="1">
            <w:r w:rsidRPr="008766E1">
              <w:rPr>
                <w:rStyle w:val="Hiperveza"/>
                <w:rFonts w:cstheme="minorHAnsi"/>
                <w:b/>
                <w:noProof/>
              </w:rPr>
              <w:t>1.4</w:t>
            </w:r>
            <w:r>
              <w:rPr>
                <w:rFonts w:cstheme="minorBidi"/>
                <w:noProof/>
              </w:rPr>
              <w:tab/>
            </w:r>
            <w:r w:rsidRPr="008766E1">
              <w:rPr>
                <w:rStyle w:val="Hiperveza"/>
                <w:rFonts w:cstheme="minorHAnsi"/>
                <w:b/>
                <w:noProof/>
              </w:rPr>
              <w:t>VRSTA POSTUPKA:</w:t>
            </w:r>
            <w:r>
              <w:rPr>
                <w:noProof/>
                <w:webHidden/>
              </w:rPr>
              <w:tab/>
            </w:r>
            <w:r>
              <w:rPr>
                <w:noProof/>
                <w:webHidden/>
              </w:rPr>
              <w:fldChar w:fldCharType="begin"/>
            </w:r>
            <w:r>
              <w:rPr>
                <w:noProof/>
                <w:webHidden/>
              </w:rPr>
              <w:instrText xml:space="preserve"> PAGEREF _Toc3812089 \h </w:instrText>
            </w:r>
            <w:r>
              <w:rPr>
                <w:noProof/>
                <w:webHidden/>
              </w:rPr>
            </w:r>
            <w:r>
              <w:rPr>
                <w:noProof/>
                <w:webHidden/>
              </w:rPr>
              <w:fldChar w:fldCharType="separate"/>
            </w:r>
            <w:r>
              <w:rPr>
                <w:noProof/>
                <w:webHidden/>
              </w:rPr>
              <w:t>3</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90" w:history="1">
            <w:r w:rsidRPr="008766E1">
              <w:rPr>
                <w:rStyle w:val="Hiperveza"/>
                <w:rFonts w:cstheme="minorHAnsi"/>
                <w:b/>
                <w:noProof/>
              </w:rPr>
              <w:t>1.5</w:t>
            </w:r>
            <w:r>
              <w:rPr>
                <w:rFonts w:cstheme="minorBidi"/>
                <w:noProof/>
              </w:rPr>
              <w:tab/>
            </w:r>
            <w:r w:rsidRPr="008766E1">
              <w:rPr>
                <w:rStyle w:val="Hiperveza"/>
                <w:rFonts w:cstheme="minorHAnsi"/>
                <w:b/>
                <w:noProof/>
              </w:rPr>
              <w:t>PROCIJENJENA VRIJEDNOST NABAVE:</w:t>
            </w:r>
            <w:r>
              <w:rPr>
                <w:noProof/>
                <w:webHidden/>
              </w:rPr>
              <w:tab/>
            </w:r>
            <w:r>
              <w:rPr>
                <w:noProof/>
                <w:webHidden/>
              </w:rPr>
              <w:fldChar w:fldCharType="begin"/>
            </w:r>
            <w:r>
              <w:rPr>
                <w:noProof/>
                <w:webHidden/>
              </w:rPr>
              <w:instrText xml:space="preserve"> PAGEREF _Toc3812090 \h </w:instrText>
            </w:r>
            <w:r>
              <w:rPr>
                <w:noProof/>
                <w:webHidden/>
              </w:rPr>
            </w:r>
            <w:r>
              <w:rPr>
                <w:noProof/>
                <w:webHidden/>
              </w:rPr>
              <w:fldChar w:fldCharType="separate"/>
            </w:r>
            <w:r>
              <w:rPr>
                <w:noProof/>
                <w:webHidden/>
              </w:rPr>
              <w:t>4</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91" w:history="1">
            <w:r w:rsidRPr="008766E1">
              <w:rPr>
                <w:rStyle w:val="Hiperveza"/>
                <w:rFonts w:cstheme="minorHAnsi"/>
                <w:b/>
                <w:noProof/>
              </w:rPr>
              <w:t>1.6</w:t>
            </w:r>
            <w:r>
              <w:rPr>
                <w:rFonts w:cstheme="minorBidi"/>
                <w:noProof/>
              </w:rPr>
              <w:tab/>
            </w:r>
            <w:r w:rsidRPr="008766E1">
              <w:rPr>
                <w:rStyle w:val="Hiperveza"/>
                <w:rFonts w:cstheme="minorHAnsi"/>
                <w:b/>
                <w:noProof/>
              </w:rPr>
              <w:t>VRSTA UGOVORA O NABAVI:</w:t>
            </w:r>
            <w:r>
              <w:rPr>
                <w:noProof/>
                <w:webHidden/>
              </w:rPr>
              <w:tab/>
            </w:r>
            <w:r>
              <w:rPr>
                <w:noProof/>
                <w:webHidden/>
              </w:rPr>
              <w:fldChar w:fldCharType="begin"/>
            </w:r>
            <w:r>
              <w:rPr>
                <w:noProof/>
                <w:webHidden/>
              </w:rPr>
              <w:instrText xml:space="preserve"> PAGEREF _Toc3812091 \h </w:instrText>
            </w:r>
            <w:r>
              <w:rPr>
                <w:noProof/>
                <w:webHidden/>
              </w:rPr>
            </w:r>
            <w:r>
              <w:rPr>
                <w:noProof/>
                <w:webHidden/>
              </w:rPr>
              <w:fldChar w:fldCharType="separate"/>
            </w:r>
            <w:r>
              <w:rPr>
                <w:noProof/>
                <w:webHidden/>
              </w:rPr>
              <w:t>4</w:t>
            </w:r>
            <w:r>
              <w:rPr>
                <w:noProof/>
                <w:webHidden/>
              </w:rPr>
              <w:fldChar w:fldCharType="end"/>
            </w:r>
          </w:hyperlink>
        </w:p>
        <w:p w:rsidR="00DF7DF1" w:rsidRDefault="00DF7DF1">
          <w:pPr>
            <w:pStyle w:val="Sadraj1"/>
            <w:tabs>
              <w:tab w:val="left" w:pos="440"/>
              <w:tab w:val="right" w:leader="dot" w:pos="9062"/>
            </w:tabs>
            <w:rPr>
              <w:rFonts w:cstheme="minorBidi"/>
              <w:noProof/>
            </w:rPr>
          </w:pPr>
          <w:hyperlink w:anchor="_Toc3812092" w:history="1">
            <w:r w:rsidRPr="008766E1">
              <w:rPr>
                <w:rStyle w:val="Hiperveza"/>
                <w:rFonts w:cstheme="minorHAnsi"/>
                <w:b/>
                <w:noProof/>
              </w:rPr>
              <w:t>2</w:t>
            </w:r>
            <w:r>
              <w:rPr>
                <w:rFonts w:cstheme="minorBidi"/>
                <w:noProof/>
              </w:rPr>
              <w:tab/>
            </w:r>
            <w:r w:rsidRPr="008766E1">
              <w:rPr>
                <w:rStyle w:val="Hiperveza"/>
                <w:rFonts w:cstheme="minorHAnsi"/>
                <w:b/>
                <w:noProof/>
              </w:rPr>
              <w:t>PODACI O PREDMETU NABAVE:</w:t>
            </w:r>
            <w:r>
              <w:rPr>
                <w:noProof/>
                <w:webHidden/>
              </w:rPr>
              <w:tab/>
            </w:r>
            <w:r>
              <w:rPr>
                <w:noProof/>
                <w:webHidden/>
              </w:rPr>
              <w:fldChar w:fldCharType="begin"/>
            </w:r>
            <w:r>
              <w:rPr>
                <w:noProof/>
                <w:webHidden/>
              </w:rPr>
              <w:instrText xml:space="preserve"> PAGEREF _Toc3812092 \h </w:instrText>
            </w:r>
            <w:r>
              <w:rPr>
                <w:noProof/>
                <w:webHidden/>
              </w:rPr>
            </w:r>
            <w:r>
              <w:rPr>
                <w:noProof/>
                <w:webHidden/>
              </w:rPr>
              <w:fldChar w:fldCharType="separate"/>
            </w:r>
            <w:r>
              <w:rPr>
                <w:noProof/>
                <w:webHidden/>
              </w:rPr>
              <w:t>4</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93" w:history="1">
            <w:r w:rsidRPr="008766E1">
              <w:rPr>
                <w:rStyle w:val="Hiperveza"/>
                <w:rFonts w:cstheme="minorHAnsi"/>
                <w:b/>
                <w:noProof/>
              </w:rPr>
              <w:t>2.1</w:t>
            </w:r>
            <w:r>
              <w:rPr>
                <w:rFonts w:cstheme="minorBidi"/>
                <w:noProof/>
              </w:rPr>
              <w:tab/>
            </w:r>
            <w:r w:rsidRPr="008766E1">
              <w:rPr>
                <w:rStyle w:val="Hiperveza"/>
                <w:rFonts w:cstheme="minorHAnsi"/>
                <w:b/>
                <w:noProof/>
              </w:rPr>
              <w:t>OPIS PREDMETA NABAVE I TEHNIČKE SPECIFIKACIJE:</w:t>
            </w:r>
            <w:r>
              <w:rPr>
                <w:noProof/>
                <w:webHidden/>
              </w:rPr>
              <w:tab/>
            </w:r>
            <w:r>
              <w:rPr>
                <w:noProof/>
                <w:webHidden/>
              </w:rPr>
              <w:fldChar w:fldCharType="begin"/>
            </w:r>
            <w:r>
              <w:rPr>
                <w:noProof/>
                <w:webHidden/>
              </w:rPr>
              <w:instrText xml:space="preserve"> PAGEREF _Toc3812093 \h </w:instrText>
            </w:r>
            <w:r>
              <w:rPr>
                <w:noProof/>
                <w:webHidden/>
              </w:rPr>
            </w:r>
            <w:r>
              <w:rPr>
                <w:noProof/>
                <w:webHidden/>
              </w:rPr>
              <w:fldChar w:fldCharType="separate"/>
            </w:r>
            <w:r>
              <w:rPr>
                <w:noProof/>
                <w:webHidden/>
              </w:rPr>
              <w:t>4</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94" w:history="1">
            <w:r w:rsidRPr="008766E1">
              <w:rPr>
                <w:rStyle w:val="Hiperveza"/>
                <w:rFonts w:cstheme="minorHAnsi"/>
                <w:b/>
                <w:noProof/>
              </w:rPr>
              <w:t>2.2</w:t>
            </w:r>
            <w:r>
              <w:rPr>
                <w:rFonts w:cstheme="minorBidi"/>
                <w:noProof/>
              </w:rPr>
              <w:tab/>
            </w:r>
            <w:r w:rsidRPr="008766E1">
              <w:rPr>
                <w:rStyle w:val="Hiperveza"/>
                <w:rFonts w:cstheme="minorHAnsi"/>
                <w:b/>
                <w:noProof/>
              </w:rPr>
              <w:t>KOLIČINA PREDMETA NABAVE:</w:t>
            </w:r>
            <w:r>
              <w:rPr>
                <w:noProof/>
                <w:webHidden/>
              </w:rPr>
              <w:tab/>
            </w:r>
            <w:r>
              <w:rPr>
                <w:noProof/>
                <w:webHidden/>
              </w:rPr>
              <w:fldChar w:fldCharType="begin"/>
            </w:r>
            <w:r>
              <w:rPr>
                <w:noProof/>
                <w:webHidden/>
              </w:rPr>
              <w:instrText xml:space="preserve"> PAGEREF _Toc3812094 \h </w:instrText>
            </w:r>
            <w:r>
              <w:rPr>
                <w:noProof/>
                <w:webHidden/>
              </w:rPr>
            </w:r>
            <w:r>
              <w:rPr>
                <w:noProof/>
                <w:webHidden/>
              </w:rPr>
              <w:fldChar w:fldCharType="separate"/>
            </w:r>
            <w:r>
              <w:rPr>
                <w:noProof/>
                <w:webHidden/>
              </w:rPr>
              <w:t>4</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95" w:history="1">
            <w:r w:rsidRPr="008766E1">
              <w:rPr>
                <w:rStyle w:val="Hiperveza"/>
                <w:rFonts w:cstheme="minorHAnsi"/>
                <w:b/>
                <w:noProof/>
              </w:rPr>
              <w:t>2.3</w:t>
            </w:r>
            <w:r>
              <w:rPr>
                <w:rFonts w:cstheme="minorBidi"/>
                <w:noProof/>
              </w:rPr>
              <w:tab/>
            </w:r>
            <w:r w:rsidRPr="008766E1">
              <w:rPr>
                <w:rStyle w:val="Hiperveza"/>
                <w:rFonts w:cstheme="minorHAnsi"/>
                <w:b/>
                <w:noProof/>
              </w:rPr>
              <w:t>TROŠKOVNIK</w:t>
            </w:r>
            <w:r>
              <w:rPr>
                <w:noProof/>
                <w:webHidden/>
              </w:rPr>
              <w:tab/>
            </w:r>
            <w:r>
              <w:rPr>
                <w:noProof/>
                <w:webHidden/>
              </w:rPr>
              <w:fldChar w:fldCharType="begin"/>
            </w:r>
            <w:r>
              <w:rPr>
                <w:noProof/>
                <w:webHidden/>
              </w:rPr>
              <w:instrText xml:space="preserve"> PAGEREF _Toc3812095 \h </w:instrText>
            </w:r>
            <w:r>
              <w:rPr>
                <w:noProof/>
                <w:webHidden/>
              </w:rPr>
            </w:r>
            <w:r>
              <w:rPr>
                <w:noProof/>
                <w:webHidden/>
              </w:rPr>
              <w:fldChar w:fldCharType="separate"/>
            </w:r>
            <w:r>
              <w:rPr>
                <w:noProof/>
                <w:webHidden/>
              </w:rPr>
              <w:t>4</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96" w:history="1">
            <w:r w:rsidRPr="008766E1">
              <w:rPr>
                <w:rStyle w:val="Hiperveza"/>
                <w:rFonts w:cstheme="minorHAnsi"/>
                <w:b/>
                <w:noProof/>
              </w:rPr>
              <w:t>2.4</w:t>
            </w:r>
            <w:r>
              <w:rPr>
                <w:rFonts w:cstheme="minorBidi"/>
                <w:noProof/>
              </w:rPr>
              <w:tab/>
            </w:r>
            <w:r w:rsidRPr="008766E1">
              <w:rPr>
                <w:rStyle w:val="Hiperveza"/>
                <w:rFonts w:cstheme="minorHAnsi"/>
                <w:b/>
                <w:noProof/>
              </w:rPr>
              <w:t>MJESTO IZVRŠENJA UGOVORA</w:t>
            </w:r>
            <w:r>
              <w:rPr>
                <w:noProof/>
                <w:webHidden/>
              </w:rPr>
              <w:tab/>
            </w:r>
            <w:r>
              <w:rPr>
                <w:noProof/>
                <w:webHidden/>
              </w:rPr>
              <w:fldChar w:fldCharType="begin"/>
            </w:r>
            <w:r>
              <w:rPr>
                <w:noProof/>
                <w:webHidden/>
              </w:rPr>
              <w:instrText xml:space="preserve"> PAGEREF _Toc3812096 \h </w:instrText>
            </w:r>
            <w:r>
              <w:rPr>
                <w:noProof/>
                <w:webHidden/>
              </w:rPr>
            </w:r>
            <w:r>
              <w:rPr>
                <w:noProof/>
                <w:webHidden/>
              </w:rPr>
              <w:fldChar w:fldCharType="separate"/>
            </w:r>
            <w:r>
              <w:rPr>
                <w:noProof/>
                <w:webHidden/>
              </w:rPr>
              <w:t>4</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097" w:history="1">
            <w:r w:rsidRPr="008766E1">
              <w:rPr>
                <w:rStyle w:val="Hiperveza"/>
                <w:rFonts w:cstheme="minorHAnsi"/>
                <w:b/>
                <w:noProof/>
              </w:rPr>
              <w:t>2.5</w:t>
            </w:r>
            <w:r>
              <w:rPr>
                <w:rFonts w:cstheme="minorBidi"/>
                <w:noProof/>
              </w:rPr>
              <w:tab/>
            </w:r>
            <w:r w:rsidRPr="008766E1">
              <w:rPr>
                <w:rStyle w:val="Hiperveza"/>
                <w:rFonts w:cstheme="minorHAnsi"/>
                <w:b/>
                <w:noProof/>
              </w:rPr>
              <w:t>ROK POČETKA I ZAVRŠETKA IZVRŠENJA UGOVORA</w:t>
            </w:r>
            <w:r>
              <w:rPr>
                <w:noProof/>
                <w:webHidden/>
              </w:rPr>
              <w:tab/>
            </w:r>
            <w:r>
              <w:rPr>
                <w:noProof/>
                <w:webHidden/>
              </w:rPr>
              <w:fldChar w:fldCharType="begin"/>
            </w:r>
            <w:r>
              <w:rPr>
                <w:noProof/>
                <w:webHidden/>
              </w:rPr>
              <w:instrText xml:space="preserve"> PAGEREF _Toc3812097 \h </w:instrText>
            </w:r>
            <w:r>
              <w:rPr>
                <w:noProof/>
                <w:webHidden/>
              </w:rPr>
            </w:r>
            <w:r>
              <w:rPr>
                <w:noProof/>
                <w:webHidden/>
              </w:rPr>
              <w:fldChar w:fldCharType="separate"/>
            </w:r>
            <w:r>
              <w:rPr>
                <w:noProof/>
                <w:webHidden/>
              </w:rPr>
              <w:t>4</w:t>
            </w:r>
            <w:r>
              <w:rPr>
                <w:noProof/>
                <w:webHidden/>
              </w:rPr>
              <w:fldChar w:fldCharType="end"/>
            </w:r>
          </w:hyperlink>
        </w:p>
        <w:p w:rsidR="00DF7DF1" w:rsidRDefault="00DF7DF1">
          <w:pPr>
            <w:pStyle w:val="Sadraj1"/>
            <w:tabs>
              <w:tab w:val="left" w:pos="440"/>
              <w:tab w:val="right" w:leader="dot" w:pos="9062"/>
            </w:tabs>
            <w:rPr>
              <w:rFonts w:cstheme="minorBidi"/>
              <w:noProof/>
            </w:rPr>
          </w:pPr>
          <w:hyperlink w:anchor="_Toc3812098" w:history="1">
            <w:r w:rsidRPr="008766E1">
              <w:rPr>
                <w:rStyle w:val="Hiperveza"/>
                <w:rFonts w:cstheme="minorHAnsi"/>
                <w:b/>
                <w:noProof/>
              </w:rPr>
              <w:t>3</w:t>
            </w:r>
            <w:r>
              <w:rPr>
                <w:rFonts w:cstheme="minorBidi"/>
                <w:noProof/>
              </w:rPr>
              <w:tab/>
            </w:r>
            <w:r w:rsidRPr="008766E1">
              <w:rPr>
                <w:rStyle w:val="Hiperveza"/>
                <w:rFonts w:cstheme="minorHAnsi"/>
                <w:b/>
                <w:noProof/>
              </w:rPr>
              <w:t>RAZLOZI ISKLJUČENJA GOSPODARSKOG SUBJEKTA</w:t>
            </w:r>
            <w:r>
              <w:rPr>
                <w:noProof/>
                <w:webHidden/>
              </w:rPr>
              <w:tab/>
            </w:r>
            <w:r>
              <w:rPr>
                <w:noProof/>
                <w:webHidden/>
              </w:rPr>
              <w:fldChar w:fldCharType="begin"/>
            </w:r>
            <w:r>
              <w:rPr>
                <w:noProof/>
                <w:webHidden/>
              </w:rPr>
              <w:instrText xml:space="preserve"> PAGEREF _Toc3812098 \h </w:instrText>
            </w:r>
            <w:r>
              <w:rPr>
                <w:noProof/>
                <w:webHidden/>
              </w:rPr>
            </w:r>
            <w:r>
              <w:rPr>
                <w:noProof/>
                <w:webHidden/>
              </w:rPr>
              <w:fldChar w:fldCharType="separate"/>
            </w:r>
            <w:r>
              <w:rPr>
                <w:noProof/>
                <w:webHidden/>
              </w:rPr>
              <w:t>5</w:t>
            </w:r>
            <w:r>
              <w:rPr>
                <w:noProof/>
                <w:webHidden/>
              </w:rPr>
              <w:fldChar w:fldCharType="end"/>
            </w:r>
          </w:hyperlink>
        </w:p>
        <w:p w:rsidR="00DF7DF1" w:rsidRDefault="00DF7DF1">
          <w:pPr>
            <w:pStyle w:val="Sadraj3"/>
            <w:tabs>
              <w:tab w:val="left" w:pos="1320"/>
              <w:tab w:val="right" w:leader="dot" w:pos="9062"/>
            </w:tabs>
            <w:rPr>
              <w:rFonts w:cstheme="minorBidi"/>
              <w:noProof/>
            </w:rPr>
          </w:pPr>
          <w:hyperlink w:anchor="_Toc3812099" w:history="1">
            <w:r w:rsidRPr="008766E1">
              <w:rPr>
                <w:rStyle w:val="Hiperveza"/>
                <w:rFonts w:cstheme="minorHAnsi"/>
                <w:b/>
                <w:noProof/>
              </w:rPr>
              <w:t>3.1.1</w:t>
            </w:r>
            <w:r>
              <w:rPr>
                <w:rFonts w:cstheme="minorBidi"/>
                <w:noProof/>
              </w:rPr>
              <w:tab/>
            </w:r>
            <w:r w:rsidRPr="008766E1">
              <w:rPr>
                <w:rStyle w:val="Hiperveza"/>
                <w:rFonts w:cstheme="minorHAnsi"/>
                <w:b/>
                <w:noProof/>
              </w:rPr>
              <w:t>Javni naručitelj obvezan je isključiti gospodarskog subjekta iz postupka nabave ako utvrdi da:</w:t>
            </w:r>
            <w:r>
              <w:rPr>
                <w:noProof/>
                <w:webHidden/>
              </w:rPr>
              <w:tab/>
            </w:r>
            <w:r>
              <w:rPr>
                <w:noProof/>
                <w:webHidden/>
              </w:rPr>
              <w:fldChar w:fldCharType="begin"/>
            </w:r>
            <w:r>
              <w:rPr>
                <w:noProof/>
                <w:webHidden/>
              </w:rPr>
              <w:instrText xml:space="preserve"> PAGEREF _Toc3812099 \h </w:instrText>
            </w:r>
            <w:r>
              <w:rPr>
                <w:noProof/>
                <w:webHidden/>
              </w:rPr>
            </w:r>
            <w:r>
              <w:rPr>
                <w:noProof/>
                <w:webHidden/>
              </w:rPr>
              <w:fldChar w:fldCharType="separate"/>
            </w:r>
            <w:r>
              <w:rPr>
                <w:noProof/>
                <w:webHidden/>
              </w:rPr>
              <w:t>5</w:t>
            </w:r>
            <w:r>
              <w:rPr>
                <w:noProof/>
                <w:webHidden/>
              </w:rPr>
              <w:fldChar w:fldCharType="end"/>
            </w:r>
          </w:hyperlink>
        </w:p>
        <w:p w:rsidR="00DF7DF1" w:rsidRDefault="00DF7DF1">
          <w:pPr>
            <w:pStyle w:val="Sadraj3"/>
            <w:tabs>
              <w:tab w:val="left" w:pos="1320"/>
              <w:tab w:val="right" w:leader="dot" w:pos="9062"/>
            </w:tabs>
            <w:rPr>
              <w:rFonts w:cstheme="minorBidi"/>
              <w:noProof/>
            </w:rPr>
          </w:pPr>
          <w:hyperlink w:anchor="_Toc3812100" w:history="1">
            <w:r w:rsidRPr="008766E1">
              <w:rPr>
                <w:rStyle w:val="Hiperveza"/>
                <w:rFonts w:cstheme="minorHAnsi"/>
                <w:b/>
                <w:noProof/>
              </w:rPr>
              <w:t>3.1.2</w:t>
            </w:r>
            <w:r>
              <w:rPr>
                <w:rFonts w:cstheme="minorBidi"/>
                <w:noProof/>
              </w:rPr>
              <w:tab/>
            </w:r>
            <w:r w:rsidRPr="008766E1">
              <w:rPr>
                <w:rStyle w:val="Hiperveza"/>
                <w:rFonts w:cstheme="minorHAnsi"/>
                <w:b/>
                <w:noProof/>
              </w:rPr>
              <w:t>Javni naručitelj obvezan je isključiti gospodarskog subjekta iz postupka javne nabave ako utvrdi da gospodarski subjekt nije ispunio obveze plaćanja dospjelih poreznih obveza i obveza za mirovinsko i zdravstveno osiguranje:</w:t>
            </w:r>
            <w:r>
              <w:rPr>
                <w:noProof/>
                <w:webHidden/>
              </w:rPr>
              <w:tab/>
            </w:r>
            <w:r>
              <w:rPr>
                <w:noProof/>
                <w:webHidden/>
              </w:rPr>
              <w:fldChar w:fldCharType="begin"/>
            </w:r>
            <w:r>
              <w:rPr>
                <w:noProof/>
                <w:webHidden/>
              </w:rPr>
              <w:instrText xml:space="preserve"> PAGEREF _Toc3812100 \h </w:instrText>
            </w:r>
            <w:r>
              <w:rPr>
                <w:noProof/>
                <w:webHidden/>
              </w:rPr>
            </w:r>
            <w:r>
              <w:rPr>
                <w:noProof/>
                <w:webHidden/>
              </w:rPr>
              <w:fldChar w:fldCharType="separate"/>
            </w:r>
            <w:r>
              <w:rPr>
                <w:noProof/>
                <w:webHidden/>
              </w:rPr>
              <w:t>6</w:t>
            </w:r>
            <w:r>
              <w:rPr>
                <w:noProof/>
                <w:webHidden/>
              </w:rPr>
              <w:fldChar w:fldCharType="end"/>
            </w:r>
          </w:hyperlink>
        </w:p>
        <w:p w:rsidR="00DF7DF1" w:rsidRDefault="00DF7DF1">
          <w:pPr>
            <w:pStyle w:val="Sadraj1"/>
            <w:tabs>
              <w:tab w:val="left" w:pos="440"/>
              <w:tab w:val="right" w:leader="dot" w:pos="9062"/>
            </w:tabs>
            <w:rPr>
              <w:rFonts w:cstheme="minorBidi"/>
              <w:noProof/>
            </w:rPr>
          </w:pPr>
          <w:hyperlink w:anchor="_Toc3812101" w:history="1">
            <w:r w:rsidRPr="008766E1">
              <w:rPr>
                <w:rStyle w:val="Hiperveza"/>
                <w:rFonts w:cstheme="minorHAnsi"/>
                <w:b/>
                <w:noProof/>
              </w:rPr>
              <w:t>4</w:t>
            </w:r>
            <w:r>
              <w:rPr>
                <w:rFonts w:cstheme="minorBidi"/>
                <w:noProof/>
              </w:rPr>
              <w:tab/>
            </w:r>
            <w:r w:rsidRPr="008766E1">
              <w:rPr>
                <w:rStyle w:val="Hiperveza"/>
                <w:rFonts w:cstheme="minorHAnsi"/>
                <w:b/>
                <w:noProof/>
              </w:rPr>
              <w:t>KRITERIJI ZA ODABIR GOSPODARSKOG SUBJEKTA (UVJETI SPOSOBNOSTI):</w:t>
            </w:r>
            <w:r>
              <w:rPr>
                <w:noProof/>
                <w:webHidden/>
              </w:rPr>
              <w:tab/>
            </w:r>
            <w:r>
              <w:rPr>
                <w:noProof/>
                <w:webHidden/>
              </w:rPr>
              <w:fldChar w:fldCharType="begin"/>
            </w:r>
            <w:r>
              <w:rPr>
                <w:noProof/>
                <w:webHidden/>
              </w:rPr>
              <w:instrText xml:space="preserve"> PAGEREF _Toc3812101 \h </w:instrText>
            </w:r>
            <w:r>
              <w:rPr>
                <w:noProof/>
                <w:webHidden/>
              </w:rPr>
            </w:r>
            <w:r>
              <w:rPr>
                <w:noProof/>
                <w:webHidden/>
              </w:rPr>
              <w:fldChar w:fldCharType="separate"/>
            </w:r>
            <w:r>
              <w:rPr>
                <w:noProof/>
                <w:webHidden/>
              </w:rPr>
              <w:t>7</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02" w:history="1">
            <w:r w:rsidRPr="008766E1">
              <w:rPr>
                <w:rStyle w:val="Hiperveza"/>
                <w:rFonts w:cstheme="minorHAnsi"/>
                <w:b/>
                <w:noProof/>
              </w:rPr>
              <w:t>4.1</w:t>
            </w:r>
            <w:r>
              <w:rPr>
                <w:rFonts w:cstheme="minorBidi"/>
                <w:noProof/>
              </w:rPr>
              <w:tab/>
            </w:r>
            <w:r w:rsidRPr="008766E1">
              <w:rPr>
                <w:rStyle w:val="Hiperveza"/>
                <w:rFonts w:cstheme="minorHAnsi"/>
                <w:b/>
                <w:noProof/>
              </w:rPr>
              <w:t>UVJETI SPOSOBNOSTI ZA OBAVLJANJE PROFESIONALNE DJELATNOSTI</w:t>
            </w:r>
            <w:r>
              <w:rPr>
                <w:noProof/>
                <w:webHidden/>
              </w:rPr>
              <w:tab/>
            </w:r>
            <w:r>
              <w:rPr>
                <w:noProof/>
                <w:webHidden/>
              </w:rPr>
              <w:fldChar w:fldCharType="begin"/>
            </w:r>
            <w:r>
              <w:rPr>
                <w:noProof/>
                <w:webHidden/>
              </w:rPr>
              <w:instrText xml:space="preserve"> PAGEREF _Toc3812102 \h </w:instrText>
            </w:r>
            <w:r>
              <w:rPr>
                <w:noProof/>
                <w:webHidden/>
              </w:rPr>
            </w:r>
            <w:r>
              <w:rPr>
                <w:noProof/>
                <w:webHidden/>
              </w:rPr>
              <w:fldChar w:fldCharType="separate"/>
            </w:r>
            <w:r>
              <w:rPr>
                <w:noProof/>
                <w:webHidden/>
              </w:rPr>
              <w:t>7</w:t>
            </w:r>
            <w:r>
              <w:rPr>
                <w:noProof/>
                <w:webHidden/>
              </w:rPr>
              <w:fldChar w:fldCharType="end"/>
            </w:r>
          </w:hyperlink>
        </w:p>
        <w:p w:rsidR="00DF7DF1" w:rsidRDefault="00DF7DF1">
          <w:pPr>
            <w:pStyle w:val="Sadraj3"/>
            <w:tabs>
              <w:tab w:val="left" w:pos="1320"/>
              <w:tab w:val="right" w:leader="dot" w:pos="9062"/>
            </w:tabs>
            <w:rPr>
              <w:rFonts w:cstheme="minorBidi"/>
              <w:noProof/>
            </w:rPr>
          </w:pPr>
          <w:hyperlink w:anchor="_Toc3812103" w:history="1">
            <w:r w:rsidRPr="008766E1">
              <w:rPr>
                <w:rStyle w:val="Hiperveza"/>
                <w:rFonts w:cstheme="minorHAnsi"/>
                <w:b/>
                <w:noProof/>
              </w:rPr>
              <w:t>4.1.1</w:t>
            </w:r>
            <w:r>
              <w:rPr>
                <w:rFonts w:cstheme="minorBidi"/>
                <w:noProof/>
              </w:rPr>
              <w:tab/>
            </w:r>
            <w:r w:rsidRPr="008766E1">
              <w:rPr>
                <w:rStyle w:val="Hiperveza"/>
                <w:rFonts w:cstheme="minorHAnsi"/>
                <w:b/>
                <w:noProof/>
              </w:rPr>
              <w:t>Gospodarski subjekt mora dokazati svoj upis u sudski, obrtni, strukovni ili drugi odgovarajući registar u državi njegova poslovnog nastana.</w:t>
            </w:r>
            <w:r>
              <w:rPr>
                <w:noProof/>
                <w:webHidden/>
              </w:rPr>
              <w:tab/>
            </w:r>
            <w:r>
              <w:rPr>
                <w:noProof/>
                <w:webHidden/>
              </w:rPr>
              <w:fldChar w:fldCharType="begin"/>
            </w:r>
            <w:r>
              <w:rPr>
                <w:noProof/>
                <w:webHidden/>
              </w:rPr>
              <w:instrText xml:space="preserve"> PAGEREF _Toc3812103 \h </w:instrText>
            </w:r>
            <w:r>
              <w:rPr>
                <w:noProof/>
                <w:webHidden/>
              </w:rPr>
            </w:r>
            <w:r>
              <w:rPr>
                <w:noProof/>
                <w:webHidden/>
              </w:rPr>
              <w:fldChar w:fldCharType="separate"/>
            </w:r>
            <w:r>
              <w:rPr>
                <w:noProof/>
                <w:webHidden/>
              </w:rPr>
              <w:t>7</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04" w:history="1">
            <w:r w:rsidRPr="008766E1">
              <w:rPr>
                <w:rStyle w:val="Hiperveza"/>
                <w:rFonts w:cstheme="minorHAnsi"/>
                <w:b/>
                <w:noProof/>
              </w:rPr>
              <w:t>4.2</w:t>
            </w:r>
            <w:r>
              <w:rPr>
                <w:rFonts w:cstheme="minorBidi"/>
                <w:noProof/>
              </w:rPr>
              <w:tab/>
            </w:r>
            <w:r w:rsidRPr="008766E1">
              <w:rPr>
                <w:rStyle w:val="Hiperveza"/>
                <w:rFonts w:cstheme="minorHAnsi"/>
                <w:b/>
                <w:noProof/>
              </w:rPr>
              <w:t>UVJETI TEHNIČKE I STRUČNE SPOSOBNOSTI I NJIHOVE MINIMALNE RAZINE</w:t>
            </w:r>
            <w:r>
              <w:rPr>
                <w:noProof/>
                <w:webHidden/>
              </w:rPr>
              <w:tab/>
            </w:r>
            <w:r>
              <w:rPr>
                <w:noProof/>
                <w:webHidden/>
              </w:rPr>
              <w:fldChar w:fldCharType="begin"/>
            </w:r>
            <w:r>
              <w:rPr>
                <w:noProof/>
                <w:webHidden/>
              </w:rPr>
              <w:instrText xml:space="preserve"> PAGEREF _Toc3812104 \h </w:instrText>
            </w:r>
            <w:r>
              <w:rPr>
                <w:noProof/>
                <w:webHidden/>
              </w:rPr>
            </w:r>
            <w:r>
              <w:rPr>
                <w:noProof/>
                <w:webHidden/>
              </w:rPr>
              <w:fldChar w:fldCharType="separate"/>
            </w:r>
            <w:r>
              <w:rPr>
                <w:noProof/>
                <w:webHidden/>
              </w:rPr>
              <w:t>7</w:t>
            </w:r>
            <w:r>
              <w:rPr>
                <w:noProof/>
                <w:webHidden/>
              </w:rPr>
              <w:fldChar w:fldCharType="end"/>
            </w:r>
          </w:hyperlink>
        </w:p>
        <w:p w:rsidR="00DF7DF1" w:rsidRDefault="00DF7DF1">
          <w:pPr>
            <w:pStyle w:val="Sadraj3"/>
            <w:tabs>
              <w:tab w:val="left" w:pos="1320"/>
              <w:tab w:val="right" w:leader="dot" w:pos="9062"/>
            </w:tabs>
            <w:rPr>
              <w:rFonts w:cstheme="minorBidi"/>
              <w:noProof/>
            </w:rPr>
          </w:pPr>
          <w:hyperlink w:anchor="_Toc3812105" w:history="1">
            <w:r w:rsidRPr="008766E1">
              <w:rPr>
                <w:rStyle w:val="Hiperveza"/>
                <w:rFonts w:cstheme="minorHAnsi"/>
                <w:b/>
                <w:noProof/>
              </w:rPr>
              <w:t>4.2.1</w:t>
            </w:r>
            <w:r>
              <w:rPr>
                <w:rFonts w:cstheme="minorBidi"/>
                <w:noProof/>
              </w:rPr>
              <w:tab/>
            </w:r>
            <w:r w:rsidRPr="008766E1">
              <w:rPr>
                <w:rStyle w:val="Hiperveza"/>
                <w:rFonts w:cstheme="minorHAnsi"/>
                <w:b/>
                <w:noProof/>
              </w:rPr>
              <w:t>Gospodarski subjekt mora dokazati da ima iskustvo potrebno za izvršenje ugovora i potrebne ljudske i tehničke resurse za izvršenje ugovora:</w:t>
            </w:r>
            <w:r>
              <w:rPr>
                <w:noProof/>
                <w:webHidden/>
              </w:rPr>
              <w:tab/>
            </w:r>
            <w:r>
              <w:rPr>
                <w:noProof/>
                <w:webHidden/>
              </w:rPr>
              <w:fldChar w:fldCharType="begin"/>
            </w:r>
            <w:r>
              <w:rPr>
                <w:noProof/>
                <w:webHidden/>
              </w:rPr>
              <w:instrText xml:space="preserve"> PAGEREF _Toc3812105 \h </w:instrText>
            </w:r>
            <w:r>
              <w:rPr>
                <w:noProof/>
                <w:webHidden/>
              </w:rPr>
            </w:r>
            <w:r>
              <w:rPr>
                <w:noProof/>
                <w:webHidden/>
              </w:rPr>
              <w:fldChar w:fldCharType="separate"/>
            </w:r>
            <w:r>
              <w:rPr>
                <w:noProof/>
                <w:webHidden/>
              </w:rPr>
              <w:t>7</w:t>
            </w:r>
            <w:r>
              <w:rPr>
                <w:noProof/>
                <w:webHidden/>
              </w:rPr>
              <w:fldChar w:fldCharType="end"/>
            </w:r>
          </w:hyperlink>
        </w:p>
        <w:p w:rsidR="00DF7DF1" w:rsidRDefault="00DF7DF1">
          <w:pPr>
            <w:pStyle w:val="Sadraj1"/>
            <w:tabs>
              <w:tab w:val="left" w:pos="440"/>
              <w:tab w:val="right" w:leader="dot" w:pos="9062"/>
            </w:tabs>
            <w:rPr>
              <w:rFonts w:cstheme="minorBidi"/>
              <w:noProof/>
            </w:rPr>
          </w:pPr>
          <w:hyperlink w:anchor="_Toc3812106" w:history="1">
            <w:r w:rsidRPr="008766E1">
              <w:rPr>
                <w:rStyle w:val="Hiperveza"/>
                <w:rFonts w:cstheme="minorHAnsi"/>
                <w:b/>
                <w:noProof/>
              </w:rPr>
              <w:t>5</w:t>
            </w:r>
            <w:r>
              <w:rPr>
                <w:rFonts w:cstheme="minorBidi"/>
                <w:noProof/>
              </w:rPr>
              <w:tab/>
            </w:r>
            <w:r w:rsidRPr="008766E1">
              <w:rPr>
                <w:rStyle w:val="Hiperveza"/>
                <w:rFonts w:cstheme="minorHAnsi"/>
                <w:b/>
                <w:noProof/>
              </w:rPr>
              <w:t>PODACI O PONUDI:</w:t>
            </w:r>
            <w:r>
              <w:rPr>
                <w:noProof/>
                <w:webHidden/>
              </w:rPr>
              <w:tab/>
            </w:r>
            <w:r>
              <w:rPr>
                <w:noProof/>
                <w:webHidden/>
              </w:rPr>
              <w:fldChar w:fldCharType="begin"/>
            </w:r>
            <w:r>
              <w:rPr>
                <w:noProof/>
                <w:webHidden/>
              </w:rPr>
              <w:instrText xml:space="preserve"> PAGEREF _Toc3812106 \h </w:instrText>
            </w:r>
            <w:r>
              <w:rPr>
                <w:noProof/>
                <w:webHidden/>
              </w:rPr>
            </w:r>
            <w:r>
              <w:rPr>
                <w:noProof/>
                <w:webHidden/>
              </w:rPr>
              <w:fldChar w:fldCharType="separate"/>
            </w:r>
            <w:r>
              <w:rPr>
                <w:noProof/>
                <w:webHidden/>
              </w:rPr>
              <w:t>7</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07" w:history="1">
            <w:r w:rsidRPr="008766E1">
              <w:rPr>
                <w:rStyle w:val="Hiperveza"/>
                <w:rFonts w:cstheme="minorHAnsi"/>
                <w:b/>
                <w:noProof/>
              </w:rPr>
              <w:t>5.1</w:t>
            </w:r>
            <w:r>
              <w:rPr>
                <w:rFonts w:cstheme="minorBidi"/>
                <w:noProof/>
              </w:rPr>
              <w:tab/>
            </w:r>
            <w:r w:rsidRPr="008766E1">
              <w:rPr>
                <w:rStyle w:val="Hiperveza"/>
                <w:rFonts w:cstheme="minorHAnsi"/>
                <w:b/>
                <w:noProof/>
              </w:rPr>
              <w:t>SADRŽAJ I NAČIN IZRADE:</w:t>
            </w:r>
            <w:r>
              <w:rPr>
                <w:noProof/>
                <w:webHidden/>
              </w:rPr>
              <w:tab/>
            </w:r>
            <w:r>
              <w:rPr>
                <w:noProof/>
                <w:webHidden/>
              </w:rPr>
              <w:fldChar w:fldCharType="begin"/>
            </w:r>
            <w:r>
              <w:rPr>
                <w:noProof/>
                <w:webHidden/>
              </w:rPr>
              <w:instrText xml:space="preserve"> PAGEREF _Toc3812107 \h </w:instrText>
            </w:r>
            <w:r>
              <w:rPr>
                <w:noProof/>
                <w:webHidden/>
              </w:rPr>
            </w:r>
            <w:r>
              <w:rPr>
                <w:noProof/>
                <w:webHidden/>
              </w:rPr>
              <w:fldChar w:fldCharType="separate"/>
            </w:r>
            <w:r>
              <w:rPr>
                <w:noProof/>
                <w:webHidden/>
              </w:rPr>
              <w:t>7</w:t>
            </w:r>
            <w:r>
              <w:rPr>
                <w:noProof/>
                <w:webHidden/>
              </w:rPr>
              <w:fldChar w:fldCharType="end"/>
            </w:r>
          </w:hyperlink>
        </w:p>
        <w:p w:rsidR="00DF7DF1" w:rsidRDefault="00DF7DF1">
          <w:pPr>
            <w:pStyle w:val="Sadraj3"/>
            <w:tabs>
              <w:tab w:val="right" w:leader="dot" w:pos="9062"/>
            </w:tabs>
            <w:rPr>
              <w:rFonts w:cstheme="minorBidi"/>
              <w:noProof/>
            </w:rPr>
          </w:pPr>
          <w:hyperlink w:anchor="_Toc3812108" w:history="1">
            <w:r w:rsidRPr="008766E1">
              <w:rPr>
                <w:rStyle w:val="Hiperveza"/>
                <w:rFonts w:cstheme="minorHAnsi"/>
                <w:noProof/>
              </w:rPr>
              <w:t>Ponuda i svi njezini dijelovi se izrađuju na hrvatskom jeziku i latiničnom pismu.</w:t>
            </w:r>
            <w:r>
              <w:rPr>
                <w:noProof/>
                <w:webHidden/>
              </w:rPr>
              <w:tab/>
            </w:r>
            <w:r>
              <w:rPr>
                <w:noProof/>
                <w:webHidden/>
              </w:rPr>
              <w:fldChar w:fldCharType="begin"/>
            </w:r>
            <w:r>
              <w:rPr>
                <w:noProof/>
                <w:webHidden/>
              </w:rPr>
              <w:instrText xml:space="preserve"> PAGEREF _Toc3812108 \h </w:instrText>
            </w:r>
            <w:r>
              <w:rPr>
                <w:noProof/>
                <w:webHidden/>
              </w:rPr>
            </w:r>
            <w:r>
              <w:rPr>
                <w:noProof/>
                <w:webHidden/>
              </w:rPr>
              <w:fldChar w:fldCharType="separate"/>
            </w:r>
            <w:r>
              <w:rPr>
                <w:noProof/>
                <w:webHidden/>
              </w:rPr>
              <w:t>8</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09" w:history="1">
            <w:r w:rsidRPr="008766E1">
              <w:rPr>
                <w:rStyle w:val="Hiperveza"/>
                <w:rFonts w:cstheme="minorHAnsi"/>
                <w:b/>
                <w:noProof/>
              </w:rPr>
              <w:t>5.2</w:t>
            </w:r>
            <w:r>
              <w:rPr>
                <w:rFonts w:cstheme="minorBidi"/>
                <w:noProof/>
              </w:rPr>
              <w:tab/>
            </w:r>
            <w:r w:rsidRPr="008766E1">
              <w:rPr>
                <w:rStyle w:val="Hiperveza"/>
                <w:rFonts w:cstheme="minorHAnsi"/>
                <w:b/>
                <w:noProof/>
              </w:rPr>
              <w:t>NAČIN ODREĐIVANJA CIJENE PONUDE</w:t>
            </w:r>
            <w:r>
              <w:rPr>
                <w:noProof/>
                <w:webHidden/>
              </w:rPr>
              <w:tab/>
            </w:r>
            <w:r>
              <w:rPr>
                <w:noProof/>
                <w:webHidden/>
              </w:rPr>
              <w:fldChar w:fldCharType="begin"/>
            </w:r>
            <w:r>
              <w:rPr>
                <w:noProof/>
                <w:webHidden/>
              </w:rPr>
              <w:instrText xml:space="preserve"> PAGEREF _Toc3812109 \h </w:instrText>
            </w:r>
            <w:r>
              <w:rPr>
                <w:noProof/>
                <w:webHidden/>
              </w:rPr>
            </w:r>
            <w:r>
              <w:rPr>
                <w:noProof/>
                <w:webHidden/>
              </w:rPr>
              <w:fldChar w:fldCharType="separate"/>
            </w:r>
            <w:r>
              <w:rPr>
                <w:noProof/>
                <w:webHidden/>
              </w:rPr>
              <w:t>8</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10" w:history="1">
            <w:r w:rsidRPr="008766E1">
              <w:rPr>
                <w:rStyle w:val="Hiperveza"/>
                <w:rFonts w:cstheme="minorHAnsi"/>
                <w:b/>
                <w:noProof/>
              </w:rPr>
              <w:t>5.3</w:t>
            </w:r>
            <w:r>
              <w:rPr>
                <w:rFonts w:cstheme="minorBidi"/>
                <w:noProof/>
              </w:rPr>
              <w:tab/>
            </w:r>
            <w:r w:rsidRPr="008766E1">
              <w:rPr>
                <w:rStyle w:val="Hiperveza"/>
                <w:rFonts w:cstheme="minorHAnsi"/>
                <w:b/>
                <w:noProof/>
              </w:rPr>
              <w:t>VALUTA PONUDE</w:t>
            </w:r>
            <w:r>
              <w:rPr>
                <w:noProof/>
                <w:webHidden/>
              </w:rPr>
              <w:tab/>
            </w:r>
            <w:r>
              <w:rPr>
                <w:noProof/>
                <w:webHidden/>
              </w:rPr>
              <w:fldChar w:fldCharType="begin"/>
            </w:r>
            <w:r>
              <w:rPr>
                <w:noProof/>
                <w:webHidden/>
              </w:rPr>
              <w:instrText xml:space="preserve"> PAGEREF _Toc3812110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11" w:history="1">
            <w:r w:rsidRPr="008766E1">
              <w:rPr>
                <w:rStyle w:val="Hiperveza"/>
                <w:rFonts w:cstheme="minorHAnsi"/>
                <w:b/>
                <w:noProof/>
              </w:rPr>
              <w:t>5.4</w:t>
            </w:r>
            <w:r>
              <w:rPr>
                <w:rFonts w:cstheme="minorBidi"/>
                <w:noProof/>
              </w:rPr>
              <w:tab/>
            </w:r>
            <w:r w:rsidRPr="008766E1">
              <w:rPr>
                <w:rStyle w:val="Hiperveza"/>
                <w:rFonts w:cstheme="minorHAnsi"/>
                <w:b/>
                <w:noProof/>
              </w:rPr>
              <w:t>KRITERIJ ZA ODABIR PONUDE</w:t>
            </w:r>
            <w:r>
              <w:rPr>
                <w:noProof/>
                <w:webHidden/>
              </w:rPr>
              <w:tab/>
            </w:r>
            <w:r>
              <w:rPr>
                <w:noProof/>
                <w:webHidden/>
              </w:rPr>
              <w:fldChar w:fldCharType="begin"/>
            </w:r>
            <w:r>
              <w:rPr>
                <w:noProof/>
                <w:webHidden/>
              </w:rPr>
              <w:instrText xml:space="preserve"> PAGEREF _Toc3812111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12" w:history="1">
            <w:r w:rsidRPr="008766E1">
              <w:rPr>
                <w:rStyle w:val="Hiperveza"/>
                <w:rFonts w:cstheme="minorHAnsi"/>
                <w:b/>
                <w:noProof/>
              </w:rPr>
              <w:t>5.5</w:t>
            </w:r>
            <w:r>
              <w:rPr>
                <w:rFonts w:cstheme="minorBidi"/>
                <w:noProof/>
              </w:rPr>
              <w:tab/>
            </w:r>
            <w:r w:rsidRPr="008766E1">
              <w:rPr>
                <w:rStyle w:val="Hiperveza"/>
                <w:rFonts w:cstheme="minorHAnsi"/>
                <w:b/>
                <w:noProof/>
              </w:rPr>
              <w:t>ROK VALJANOSTI PONUDE</w:t>
            </w:r>
            <w:r>
              <w:rPr>
                <w:noProof/>
                <w:webHidden/>
              </w:rPr>
              <w:tab/>
            </w:r>
            <w:r>
              <w:rPr>
                <w:noProof/>
                <w:webHidden/>
              </w:rPr>
              <w:fldChar w:fldCharType="begin"/>
            </w:r>
            <w:r>
              <w:rPr>
                <w:noProof/>
                <w:webHidden/>
              </w:rPr>
              <w:instrText xml:space="preserve"> PAGEREF _Toc3812112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13" w:history="1">
            <w:r w:rsidRPr="008766E1">
              <w:rPr>
                <w:rStyle w:val="Hiperveza"/>
                <w:rFonts w:cstheme="minorHAnsi"/>
                <w:b/>
                <w:noProof/>
              </w:rPr>
              <w:t>5.6</w:t>
            </w:r>
            <w:r>
              <w:rPr>
                <w:rFonts w:cstheme="minorBidi"/>
                <w:noProof/>
              </w:rPr>
              <w:tab/>
            </w:r>
            <w:r w:rsidRPr="008766E1">
              <w:rPr>
                <w:rStyle w:val="Hiperveza"/>
                <w:rFonts w:cstheme="minorHAnsi"/>
                <w:b/>
                <w:noProof/>
              </w:rPr>
              <w:t>ROK ZA DOSTAVU PONUDE</w:t>
            </w:r>
            <w:r>
              <w:rPr>
                <w:noProof/>
                <w:webHidden/>
              </w:rPr>
              <w:tab/>
            </w:r>
            <w:r>
              <w:rPr>
                <w:noProof/>
                <w:webHidden/>
              </w:rPr>
              <w:fldChar w:fldCharType="begin"/>
            </w:r>
            <w:r>
              <w:rPr>
                <w:noProof/>
                <w:webHidden/>
              </w:rPr>
              <w:instrText xml:space="preserve"> PAGEREF _Toc3812113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1"/>
            <w:tabs>
              <w:tab w:val="right" w:leader="dot" w:pos="9062"/>
            </w:tabs>
            <w:rPr>
              <w:rFonts w:cstheme="minorBidi"/>
              <w:noProof/>
            </w:rPr>
          </w:pPr>
          <w:hyperlink w:anchor="_Toc3812114" w:history="1">
            <w:r w:rsidRPr="008766E1">
              <w:rPr>
                <w:rStyle w:val="Hiperveza"/>
                <w:rFonts w:cstheme="minorHAnsi"/>
                <w:noProof/>
              </w:rPr>
              <w:t>Rok za dostavu ponude je 26. ožujka 2019. godine do 9:00 sati. Ponuda mora biti zaprimljena kod naručitelja do navedenoga roka, bez obzira na način dostave.</w:t>
            </w:r>
            <w:r>
              <w:rPr>
                <w:noProof/>
                <w:webHidden/>
              </w:rPr>
              <w:tab/>
            </w:r>
            <w:r>
              <w:rPr>
                <w:noProof/>
                <w:webHidden/>
              </w:rPr>
              <w:fldChar w:fldCharType="begin"/>
            </w:r>
            <w:r>
              <w:rPr>
                <w:noProof/>
                <w:webHidden/>
              </w:rPr>
              <w:instrText xml:space="preserve"> PAGEREF _Toc3812114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1"/>
            <w:tabs>
              <w:tab w:val="left" w:pos="440"/>
              <w:tab w:val="right" w:leader="dot" w:pos="9062"/>
            </w:tabs>
            <w:rPr>
              <w:rFonts w:cstheme="minorBidi"/>
              <w:noProof/>
            </w:rPr>
          </w:pPr>
          <w:hyperlink w:anchor="_Toc3812115" w:history="1">
            <w:r w:rsidRPr="008766E1">
              <w:rPr>
                <w:rStyle w:val="Hiperveza"/>
                <w:rFonts w:cstheme="minorHAnsi"/>
                <w:b/>
                <w:noProof/>
              </w:rPr>
              <w:t>6</w:t>
            </w:r>
            <w:r>
              <w:rPr>
                <w:rFonts w:cstheme="minorBidi"/>
                <w:noProof/>
              </w:rPr>
              <w:tab/>
            </w:r>
            <w:r w:rsidRPr="008766E1">
              <w:rPr>
                <w:rStyle w:val="Hiperveza"/>
                <w:rFonts w:cstheme="minorHAnsi"/>
                <w:b/>
                <w:noProof/>
              </w:rPr>
              <w:t>OSTALE ODREDBE:</w:t>
            </w:r>
            <w:r>
              <w:rPr>
                <w:noProof/>
                <w:webHidden/>
              </w:rPr>
              <w:tab/>
            </w:r>
            <w:r>
              <w:rPr>
                <w:noProof/>
                <w:webHidden/>
              </w:rPr>
              <w:fldChar w:fldCharType="begin"/>
            </w:r>
            <w:r>
              <w:rPr>
                <w:noProof/>
                <w:webHidden/>
              </w:rPr>
              <w:instrText xml:space="preserve"> PAGEREF _Toc3812115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16" w:history="1">
            <w:r w:rsidRPr="008766E1">
              <w:rPr>
                <w:rStyle w:val="Hiperveza"/>
                <w:rFonts w:cstheme="minorHAnsi"/>
                <w:b/>
                <w:noProof/>
              </w:rPr>
              <w:t>6.1</w:t>
            </w:r>
            <w:r>
              <w:rPr>
                <w:rFonts w:cstheme="minorBidi"/>
                <w:noProof/>
              </w:rPr>
              <w:tab/>
            </w:r>
            <w:r w:rsidRPr="008766E1">
              <w:rPr>
                <w:rStyle w:val="Hiperveza"/>
                <w:rFonts w:cstheme="minorHAnsi"/>
                <w:b/>
                <w:noProof/>
              </w:rPr>
              <w:t>PODACI O TERMINU OBILASKA LOKACIJE ILI NEPOSREDNOG PREGLEDA DOKUMENATA KOJI POTKREPLJUJU DOKUMENTACIJU O NABAVI:</w:t>
            </w:r>
            <w:r>
              <w:rPr>
                <w:noProof/>
                <w:webHidden/>
              </w:rPr>
              <w:tab/>
            </w:r>
            <w:r>
              <w:rPr>
                <w:noProof/>
                <w:webHidden/>
              </w:rPr>
              <w:fldChar w:fldCharType="begin"/>
            </w:r>
            <w:r>
              <w:rPr>
                <w:noProof/>
                <w:webHidden/>
              </w:rPr>
              <w:instrText xml:space="preserve"> PAGEREF _Toc3812116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17" w:history="1">
            <w:r w:rsidRPr="008766E1">
              <w:rPr>
                <w:rStyle w:val="Hiperveza"/>
                <w:rFonts w:cstheme="minorHAnsi"/>
                <w:b/>
                <w:noProof/>
              </w:rPr>
              <w:t>6.2</w:t>
            </w:r>
            <w:r>
              <w:rPr>
                <w:rFonts w:cstheme="minorBidi"/>
                <w:noProof/>
              </w:rPr>
              <w:tab/>
            </w:r>
            <w:r w:rsidRPr="008766E1">
              <w:rPr>
                <w:rStyle w:val="Hiperveza"/>
                <w:rFonts w:cstheme="minorHAnsi"/>
                <w:b/>
                <w:noProof/>
              </w:rPr>
              <w:t>VRSTA, SREDSTVO I UVJETI JAMSTVA, TE NAVOD DA GOSPODARSKI SUBJEKT MOŽE DATI NOVČANI POLOG U TRAŽENIM IZNOSU I ŽIRO-RAČUN (IBAN) NARUČITELJA</w:t>
            </w:r>
            <w:r>
              <w:rPr>
                <w:noProof/>
                <w:webHidden/>
              </w:rPr>
              <w:tab/>
            </w:r>
            <w:r>
              <w:rPr>
                <w:noProof/>
                <w:webHidden/>
              </w:rPr>
              <w:fldChar w:fldCharType="begin"/>
            </w:r>
            <w:r>
              <w:rPr>
                <w:noProof/>
                <w:webHidden/>
              </w:rPr>
              <w:instrText xml:space="preserve"> PAGEREF _Toc3812117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3"/>
            <w:tabs>
              <w:tab w:val="left" w:pos="1320"/>
              <w:tab w:val="right" w:leader="dot" w:pos="9062"/>
            </w:tabs>
            <w:rPr>
              <w:rFonts w:cstheme="minorBidi"/>
              <w:noProof/>
            </w:rPr>
          </w:pPr>
          <w:hyperlink w:anchor="_Toc3812118" w:history="1">
            <w:r w:rsidRPr="008766E1">
              <w:rPr>
                <w:rStyle w:val="Hiperveza"/>
                <w:rFonts w:cstheme="minorHAnsi"/>
                <w:b/>
                <w:noProof/>
              </w:rPr>
              <w:t>6.2.1</w:t>
            </w:r>
            <w:r>
              <w:rPr>
                <w:rFonts w:cstheme="minorBidi"/>
                <w:noProof/>
              </w:rPr>
              <w:tab/>
            </w:r>
            <w:r w:rsidRPr="008766E1">
              <w:rPr>
                <w:rStyle w:val="Hiperveza"/>
                <w:rFonts w:cstheme="minorHAnsi"/>
                <w:b/>
                <w:noProof/>
              </w:rPr>
              <w:t>JAMSTVO ZA OZBILJNOST PONUDE:</w:t>
            </w:r>
            <w:r>
              <w:rPr>
                <w:noProof/>
                <w:webHidden/>
              </w:rPr>
              <w:tab/>
            </w:r>
            <w:r>
              <w:rPr>
                <w:noProof/>
                <w:webHidden/>
              </w:rPr>
              <w:fldChar w:fldCharType="begin"/>
            </w:r>
            <w:r>
              <w:rPr>
                <w:noProof/>
                <w:webHidden/>
              </w:rPr>
              <w:instrText xml:space="preserve"> PAGEREF _Toc3812118 \h </w:instrText>
            </w:r>
            <w:r>
              <w:rPr>
                <w:noProof/>
                <w:webHidden/>
              </w:rPr>
            </w:r>
            <w:r>
              <w:rPr>
                <w:noProof/>
                <w:webHidden/>
              </w:rPr>
              <w:fldChar w:fldCharType="separate"/>
            </w:r>
            <w:r>
              <w:rPr>
                <w:noProof/>
                <w:webHidden/>
              </w:rPr>
              <w:t>9</w:t>
            </w:r>
            <w:r>
              <w:rPr>
                <w:noProof/>
                <w:webHidden/>
              </w:rPr>
              <w:fldChar w:fldCharType="end"/>
            </w:r>
          </w:hyperlink>
        </w:p>
        <w:p w:rsidR="00DF7DF1" w:rsidRDefault="00DF7DF1">
          <w:pPr>
            <w:pStyle w:val="Sadraj3"/>
            <w:tabs>
              <w:tab w:val="left" w:pos="1320"/>
              <w:tab w:val="right" w:leader="dot" w:pos="9062"/>
            </w:tabs>
            <w:rPr>
              <w:rFonts w:cstheme="minorBidi"/>
              <w:noProof/>
            </w:rPr>
          </w:pPr>
          <w:hyperlink w:anchor="_Toc3812119" w:history="1">
            <w:r w:rsidRPr="008766E1">
              <w:rPr>
                <w:rStyle w:val="Hiperveza"/>
                <w:rFonts w:cstheme="minorHAnsi"/>
                <w:b/>
                <w:noProof/>
              </w:rPr>
              <w:t>6.2.2</w:t>
            </w:r>
            <w:r>
              <w:rPr>
                <w:rFonts w:cstheme="minorBidi"/>
                <w:noProof/>
              </w:rPr>
              <w:tab/>
            </w:r>
            <w:r w:rsidRPr="008766E1">
              <w:rPr>
                <w:rStyle w:val="Hiperveza"/>
                <w:rFonts w:cstheme="minorHAnsi"/>
                <w:b/>
                <w:noProof/>
              </w:rPr>
              <w:t>JAMSTVO ZA UREDNO ISPUNJENJE UGOVORA O JAVNOJ NABAVI:</w:t>
            </w:r>
            <w:r>
              <w:rPr>
                <w:noProof/>
                <w:webHidden/>
              </w:rPr>
              <w:tab/>
            </w:r>
            <w:r>
              <w:rPr>
                <w:noProof/>
                <w:webHidden/>
              </w:rPr>
              <w:fldChar w:fldCharType="begin"/>
            </w:r>
            <w:r>
              <w:rPr>
                <w:noProof/>
                <w:webHidden/>
              </w:rPr>
              <w:instrText xml:space="preserve"> PAGEREF _Toc3812119 \h </w:instrText>
            </w:r>
            <w:r>
              <w:rPr>
                <w:noProof/>
                <w:webHidden/>
              </w:rPr>
            </w:r>
            <w:r>
              <w:rPr>
                <w:noProof/>
                <w:webHidden/>
              </w:rPr>
              <w:fldChar w:fldCharType="separate"/>
            </w:r>
            <w:r>
              <w:rPr>
                <w:noProof/>
                <w:webHidden/>
              </w:rPr>
              <w:t>10</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20" w:history="1">
            <w:r w:rsidRPr="008766E1">
              <w:rPr>
                <w:rStyle w:val="Hiperveza"/>
                <w:rFonts w:cstheme="minorHAnsi"/>
                <w:b/>
                <w:noProof/>
              </w:rPr>
              <w:t>6.3</w:t>
            </w:r>
            <w:r>
              <w:rPr>
                <w:rFonts w:cstheme="minorBidi"/>
                <w:noProof/>
              </w:rPr>
              <w:tab/>
            </w:r>
            <w:r w:rsidRPr="008766E1">
              <w:rPr>
                <w:rStyle w:val="Hiperveza"/>
                <w:rFonts w:cstheme="minorHAnsi"/>
                <w:b/>
                <w:noProof/>
              </w:rPr>
              <w:t>DATUM, VRIJEME I MJESTO OTVARANJA PONUDA</w:t>
            </w:r>
            <w:r>
              <w:rPr>
                <w:noProof/>
                <w:webHidden/>
              </w:rPr>
              <w:tab/>
            </w:r>
            <w:r>
              <w:rPr>
                <w:noProof/>
                <w:webHidden/>
              </w:rPr>
              <w:fldChar w:fldCharType="begin"/>
            </w:r>
            <w:r>
              <w:rPr>
                <w:noProof/>
                <w:webHidden/>
              </w:rPr>
              <w:instrText xml:space="preserve"> PAGEREF _Toc3812120 \h </w:instrText>
            </w:r>
            <w:r>
              <w:rPr>
                <w:noProof/>
                <w:webHidden/>
              </w:rPr>
            </w:r>
            <w:r>
              <w:rPr>
                <w:noProof/>
                <w:webHidden/>
              </w:rPr>
              <w:fldChar w:fldCharType="separate"/>
            </w:r>
            <w:r>
              <w:rPr>
                <w:noProof/>
                <w:webHidden/>
              </w:rPr>
              <w:t>10</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21" w:history="1">
            <w:r w:rsidRPr="008766E1">
              <w:rPr>
                <w:rStyle w:val="Hiperveza"/>
                <w:rFonts w:cstheme="minorHAnsi"/>
                <w:b/>
                <w:noProof/>
              </w:rPr>
              <w:t>6.4</w:t>
            </w:r>
            <w:r>
              <w:rPr>
                <w:rFonts w:cstheme="minorBidi"/>
                <w:noProof/>
              </w:rPr>
              <w:tab/>
            </w:r>
            <w:r w:rsidRPr="008766E1">
              <w:rPr>
                <w:rStyle w:val="Hiperveza"/>
                <w:rFonts w:cstheme="minorHAnsi"/>
                <w:b/>
                <w:noProof/>
              </w:rPr>
              <w:t>PODACI O TIJELIMA OD KOJIH PONUDITELJ MOŽE DOBITI PRAVOVALJANU INFORMACIJU O OBVEZAMA KOJE SE ODNOSE NA POREZE, ZAŠTITU OKOLIŠA, ODREDBE O ZAŠTITI RADNOG MJESTA I RADNE UVJETE KOJE SU NA SNAZI U PODRUČJU NA KOJME ĆE SE IZVODITI RADOVI ILI PRUŽATI USLUGE I KOJE ĆE BITI PRIMJENJIVE NA RADOVE KOJI SE IZVODE ILI NA USLUGE KOJE ĆE SE PRUŽATI ZA VRIJEME TRAJANJA UGOVORA</w:t>
            </w:r>
            <w:r>
              <w:rPr>
                <w:noProof/>
                <w:webHidden/>
              </w:rPr>
              <w:tab/>
            </w:r>
            <w:r>
              <w:rPr>
                <w:noProof/>
                <w:webHidden/>
              </w:rPr>
              <w:fldChar w:fldCharType="begin"/>
            </w:r>
            <w:r>
              <w:rPr>
                <w:noProof/>
                <w:webHidden/>
              </w:rPr>
              <w:instrText xml:space="preserve"> PAGEREF _Toc3812121 \h </w:instrText>
            </w:r>
            <w:r>
              <w:rPr>
                <w:noProof/>
                <w:webHidden/>
              </w:rPr>
            </w:r>
            <w:r>
              <w:rPr>
                <w:noProof/>
                <w:webHidden/>
              </w:rPr>
              <w:fldChar w:fldCharType="separate"/>
            </w:r>
            <w:r>
              <w:rPr>
                <w:noProof/>
                <w:webHidden/>
              </w:rPr>
              <w:t>10</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22" w:history="1">
            <w:r w:rsidRPr="008766E1">
              <w:rPr>
                <w:rStyle w:val="Hiperveza"/>
                <w:rFonts w:cstheme="minorHAnsi"/>
                <w:b/>
                <w:noProof/>
              </w:rPr>
              <w:t>6.5</w:t>
            </w:r>
            <w:r>
              <w:rPr>
                <w:rFonts w:cstheme="minorBidi"/>
                <w:noProof/>
              </w:rPr>
              <w:tab/>
            </w:r>
            <w:r w:rsidRPr="008766E1">
              <w:rPr>
                <w:rStyle w:val="Hiperveza"/>
                <w:rFonts w:cstheme="minorHAnsi"/>
                <w:b/>
                <w:noProof/>
              </w:rPr>
              <w:t>ROK ZA DONOŠENJE ODLUKE O ODABIRU</w:t>
            </w:r>
            <w:r>
              <w:rPr>
                <w:noProof/>
                <w:webHidden/>
              </w:rPr>
              <w:tab/>
            </w:r>
            <w:r>
              <w:rPr>
                <w:noProof/>
                <w:webHidden/>
              </w:rPr>
              <w:fldChar w:fldCharType="begin"/>
            </w:r>
            <w:r>
              <w:rPr>
                <w:noProof/>
                <w:webHidden/>
              </w:rPr>
              <w:instrText xml:space="preserve"> PAGEREF _Toc3812122 \h </w:instrText>
            </w:r>
            <w:r>
              <w:rPr>
                <w:noProof/>
                <w:webHidden/>
              </w:rPr>
            </w:r>
            <w:r>
              <w:rPr>
                <w:noProof/>
                <w:webHidden/>
              </w:rPr>
              <w:fldChar w:fldCharType="separate"/>
            </w:r>
            <w:r>
              <w:rPr>
                <w:noProof/>
                <w:webHidden/>
              </w:rPr>
              <w:t>11</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23" w:history="1">
            <w:r w:rsidRPr="008766E1">
              <w:rPr>
                <w:rStyle w:val="Hiperveza"/>
                <w:rFonts w:cstheme="minorHAnsi"/>
                <w:b/>
                <w:noProof/>
              </w:rPr>
              <w:t>6.6</w:t>
            </w:r>
            <w:r>
              <w:rPr>
                <w:rFonts w:cstheme="minorBidi"/>
                <w:noProof/>
              </w:rPr>
              <w:tab/>
            </w:r>
            <w:r w:rsidRPr="008766E1">
              <w:rPr>
                <w:rStyle w:val="Hiperveza"/>
                <w:rFonts w:cstheme="minorHAnsi"/>
                <w:b/>
                <w:noProof/>
              </w:rPr>
              <w:t>ROK, NAČIN I UVJETI PLAĆANJA</w:t>
            </w:r>
            <w:r>
              <w:rPr>
                <w:noProof/>
                <w:webHidden/>
              </w:rPr>
              <w:tab/>
            </w:r>
            <w:r>
              <w:rPr>
                <w:noProof/>
                <w:webHidden/>
              </w:rPr>
              <w:fldChar w:fldCharType="begin"/>
            </w:r>
            <w:r>
              <w:rPr>
                <w:noProof/>
                <w:webHidden/>
              </w:rPr>
              <w:instrText xml:space="preserve"> PAGEREF _Toc3812123 \h </w:instrText>
            </w:r>
            <w:r>
              <w:rPr>
                <w:noProof/>
                <w:webHidden/>
              </w:rPr>
            </w:r>
            <w:r>
              <w:rPr>
                <w:noProof/>
                <w:webHidden/>
              </w:rPr>
              <w:fldChar w:fldCharType="separate"/>
            </w:r>
            <w:r>
              <w:rPr>
                <w:noProof/>
                <w:webHidden/>
              </w:rPr>
              <w:t>11</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24" w:history="1">
            <w:r w:rsidRPr="008766E1">
              <w:rPr>
                <w:rStyle w:val="Hiperveza"/>
                <w:rFonts w:cstheme="minorHAnsi"/>
                <w:b/>
                <w:noProof/>
              </w:rPr>
              <w:t>6.7</w:t>
            </w:r>
            <w:r>
              <w:rPr>
                <w:rFonts w:cstheme="minorBidi"/>
                <w:noProof/>
              </w:rPr>
              <w:tab/>
            </w:r>
            <w:r w:rsidRPr="008766E1">
              <w:rPr>
                <w:rStyle w:val="Hiperveza"/>
                <w:rFonts w:cstheme="minorHAnsi"/>
                <w:b/>
                <w:noProof/>
              </w:rPr>
              <w:t>UVJETI I ZAHTJEVI KOJI MORAJU BITI ISPUNJENI SUKLADNO POSEBNIM PROPISIMA ILI STRUČNIM PRAVILIMA</w:t>
            </w:r>
            <w:r>
              <w:rPr>
                <w:noProof/>
                <w:webHidden/>
              </w:rPr>
              <w:tab/>
            </w:r>
            <w:r>
              <w:rPr>
                <w:noProof/>
                <w:webHidden/>
              </w:rPr>
              <w:fldChar w:fldCharType="begin"/>
            </w:r>
            <w:r>
              <w:rPr>
                <w:noProof/>
                <w:webHidden/>
              </w:rPr>
              <w:instrText xml:space="preserve"> PAGEREF _Toc3812124 \h </w:instrText>
            </w:r>
            <w:r>
              <w:rPr>
                <w:noProof/>
                <w:webHidden/>
              </w:rPr>
            </w:r>
            <w:r>
              <w:rPr>
                <w:noProof/>
                <w:webHidden/>
              </w:rPr>
              <w:fldChar w:fldCharType="separate"/>
            </w:r>
            <w:r>
              <w:rPr>
                <w:noProof/>
                <w:webHidden/>
              </w:rPr>
              <w:t>11</w:t>
            </w:r>
            <w:r>
              <w:rPr>
                <w:noProof/>
                <w:webHidden/>
              </w:rPr>
              <w:fldChar w:fldCharType="end"/>
            </w:r>
          </w:hyperlink>
        </w:p>
        <w:p w:rsidR="00DF7DF1" w:rsidRDefault="00DF7DF1">
          <w:pPr>
            <w:pStyle w:val="Sadraj2"/>
            <w:tabs>
              <w:tab w:val="left" w:pos="880"/>
              <w:tab w:val="right" w:leader="dot" w:pos="9062"/>
            </w:tabs>
            <w:rPr>
              <w:rFonts w:cstheme="minorBidi"/>
              <w:noProof/>
            </w:rPr>
          </w:pPr>
          <w:hyperlink w:anchor="_Toc3812125" w:history="1">
            <w:r w:rsidRPr="008766E1">
              <w:rPr>
                <w:rStyle w:val="Hiperveza"/>
                <w:rFonts w:cstheme="minorHAnsi"/>
                <w:b/>
                <w:noProof/>
              </w:rPr>
              <w:t>6.8</w:t>
            </w:r>
            <w:r>
              <w:rPr>
                <w:rFonts w:cstheme="minorBidi"/>
                <w:noProof/>
              </w:rPr>
              <w:tab/>
            </w:r>
            <w:r w:rsidRPr="008766E1">
              <w:rPr>
                <w:rStyle w:val="Hiperveza"/>
                <w:rFonts w:cstheme="minorHAnsi"/>
                <w:b/>
                <w:noProof/>
              </w:rPr>
              <w:t>DATUM OBJAVE NA WWW.STUBICKETOPLICE.HR:</w:t>
            </w:r>
            <w:r>
              <w:rPr>
                <w:noProof/>
                <w:webHidden/>
              </w:rPr>
              <w:tab/>
            </w:r>
            <w:r>
              <w:rPr>
                <w:noProof/>
                <w:webHidden/>
              </w:rPr>
              <w:fldChar w:fldCharType="begin"/>
            </w:r>
            <w:r>
              <w:rPr>
                <w:noProof/>
                <w:webHidden/>
              </w:rPr>
              <w:instrText xml:space="preserve"> PAGEREF _Toc3812125 \h </w:instrText>
            </w:r>
            <w:r>
              <w:rPr>
                <w:noProof/>
                <w:webHidden/>
              </w:rPr>
            </w:r>
            <w:r>
              <w:rPr>
                <w:noProof/>
                <w:webHidden/>
              </w:rPr>
              <w:fldChar w:fldCharType="separate"/>
            </w:r>
            <w:r>
              <w:rPr>
                <w:noProof/>
                <w:webHidden/>
              </w:rPr>
              <w:t>15</w:t>
            </w:r>
            <w:r>
              <w:rPr>
                <w:noProof/>
                <w:webHidden/>
              </w:rPr>
              <w:fldChar w:fldCharType="end"/>
            </w:r>
          </w:hyperlink>
        </w:p>
        <w:p w:rsidR="00FB5693" w:rsidRPr="00DD44A1" w:rsidRDefault="00E75344" w:rsidP="00E701A1">
          <w:pPr>
            <w:jc w:val="both"/>
            <w:rPr>
              <w:rFonts w:cstheme="minorHAnsi"/>
            </w:rPr>
          </w:pPr>
          <w:r w:rsidRPr="00DD44A1">
            <w:rPr>
              <w:rFonts w:cstheme="minorHAnsi"/>
              <w:bCs/>
              <w:i/>
            </w:rPr>
            <w:fldChar w:fldCharType="end"/>
          </w:r>
        </w:p>
        <w:bookmarkStart w:id="4" w:name="_GoBack" w:displacedByCustomXml="next"/>
        <w:bookmarkEnd w:id="4" w:displacedByCustomXml="next"/>
      </w:sdtContent>
    </w:sdt>
    <w:p w:rsidR="00752A50" w:rsidRPr="00DD44A1" w:rsidRDefault="00752A50" w:rsidP="004E2469">
      <w:pPr>
        <w:pStyle w:val="Naslov1"/>
        <w:numPr>
          <w:ilvl w:val="0"/>
          <w:numId w:val="3"/>
        </w:numPr>
        <w:jc w:val="both"/>
        <w:rPr>
          <w:rFonts w:asciiTheme="minorHAnsi" w:hAnsiTheme="minorHAnsi" w:cstheme="minorHAnsi"/>
          <w:b/>
          <w:color w:val="auto"/>
        </w:rPr>
      </w:pPr>
      <w:bookmarkStart w:id="5" w:name="_Toc3812085"/>
      <w:r w:rsidRPr="00DD44A1">
        <w:rPr>
          <w:rFonts w:asciiTheme="minorHAnsi" w:hAnsiTheme="minorHAnsi" w:cstheme="minorHAnsi"/>
          <w:b/>
          <w:color w:val="auto"/>
        </w:rPr>
        <w:t>PODACI</w:t>
      </w:r>
      <w:r w:rsidR="00632B8E" w:rsidRPr="00DD44A1">
        <w:rPr>
          <w:rFonts w:asciiTheme="minorHAnsi" w:hAnsiTheme="minorHAnsi" w:cstheme="minorHAnsi"/>
          <w:b/>
          <w:color w:val="auto"/>
        </w:rPr>
        <w:t xml:space="preserve"> O NARUČITELJU</w:t>
      </w:r>
      <w:r w:rsidRPr="00DD44A1">
        <w:rPr>
          <w:rFonts w:asciiTheme="minorHAnsi" w:hAnsiTheme="minorHAnsi" w:cstheme="minorHAnsi"/>
          <w:b/>
          <w:color w:val="auto"/>
        </w:rPr>
        <w:t>:</w:t>
      </w:r>
      <w:bookmarkEnd w:id="5"/>
    </w:p>
    <w:p w:rsidR="00752A50" w:rsidRPr="00DD44A1" w:rsidRDefault="00752A50" w:rsidP="00E701A1">
      <w:pPr>
        <w:pStyle w:val="Naslov2"/>
        <w:jc w:val="both"/>
        <w:rPr>
          <w:rFonts w:asciiTheme="minorHAnsi" w:hAnsiTheme="minorHAnsi" w:cstheme="minorHAnsi"/>
          <w:b/>
          <w:color w:val="auto"/>
        </w:rPr>
      </w:pPr>
      <w:bookmarkStart w:id="6" w:name="_Toc3812086"/>
      <w:r w:rsidRPr="00DD44A1">
        <w:rPr>
          <w:rFonts w:asciiTheme="minorHAnsi" w:hAnsiTheme="minorHAnsi" w:cstheme="minorHAnsi"/>
          <w:b/>
          <w:color w:val="auto"/>
        </w:rPr>
        <w:t>NAZIV I SJEDIŠTE NARUČITELJA, OIB, BROJ TELEFONA, BROJ TELEFAKSA, INTERNETSKA STRANICA</w:t>
      </w:r>
      <w:r w:rsidR="00264258" w:rsidRPr="00DD44A1">
        <w:rPr>
          <w:rFonts w:asciiTheme="minorHAnsi" w:hAnsiTheme="minorHAnsi" w:cstheme="minorHAnsi"/>
          <w:b/>
          <w:color w:val="auto"/>
        </w:rPr>
        <w:t>:</w:t>
      </w:r>
      <w:bookmarkEnd w:id="6"/>
    </w:p>
    <w:p w:rsidR="00F25A31" w:rsidRPr="00DD44A1" w:rsidRDefault="00264258" w:rsidP="00E701A1">
      <w:pPr>
        <w:jc w:val="both"/>
        <w:rPr>
          <w:rFonts w:cstheme="minorHAnsi"/>
        </w:rPr>
      </w:pPr>
      <w:r w:rsidRPr="00DD44A1">
        <w:rPr>
          <w:rFonts w:cstheme="minorHAnsi"/>
        </w:rPr>
        <w:t>OPĆINA STUBIČKE TOPLICE (OIB:15490794749)</w:t>
      </w:r>
      <w:r w:rsidR="00632B8E" w:rsidRPr="00DD44A1">
        <w:rPr>
          <w:rFonts w:cstheme="minorHAnsi"/>
        </w:rPr>
        <w:t xml:space="preserve"> </w:t>
      </w:r>
      <w:r w:rsidR="008C2AE9" w:rsidRPr="00DD44A1">
        <w:rPr>
          <w:rFonts w:cstheme="minorHAnsi"/>
        </w:rPr>
        <w:t xml:space="preserve">sa sjedištem u </w:t>
      </w:r>
      <w:r w:rsidR="00632B8E" w:rsidRPr="00DD44A1">
        <w:rPr>
          <w:rFonts w:cstheme="minorHAnsi"/>
        </w:rPr>
        <w:t xml:space="preserve">Stubičkim Toplicama, Viktora </w:t>
      </w:r>
      <w:proofErr w:type="spellStart"/>
      <w:r w:rsidR="00632B8E" w:rsidRPr="00DD44A1">
        <w:rPr>
          <w:rFonts w:cstheme="minorHAnsi"/>
        </w:rPr>
        <w:t>Šipeka</w:t>
      </w:r>
      <w:proofErr w:type="spellEnd"/>
      <w:r w:rsidR="00632B8E" w:rsidRPr="00DD44A1">
        <w:rPr>
          <w:rFonts w:cstheme="minorHAnsi"/>
        </w:rPr>
        <w:t xml:space="preserve"> 16,</w:t>
      </w:r>
      <w:r w:rsidRPr="00DD44A1">
        <w:rPr>
          <w:rFonts w:cstheme="minorHAnsi"/>
        </w:rPr>
        <w:t xml:space="preserve"> tel. br. 049/ 282 733, fax br. 049/282 940, </w:t>
      </w:r>
      <w:hyperlink r:id="rId9" w:history="1">
        <w:r w:rsidRPr="00DD44A1">
          <w:rPr>
            <w:rStyle w:val="Hiperveza"/>
            <w:rFonts w:cstheme="minorHAnsi"/>
            <w:color w:val="auto"/>
          </w:rPr>
          <w:t>www.stubicketoplice.hr</w:t>
        </w:r>
      </w:hyperlink>
      <w:r w:rsidR="00F25A31" w:rsidRPr="00DD44A1">
        <w:rPr>
          <w:rFonts w:cstheme="minorHAnsi"/>
        </w:rPr>
        <w:t>.</w:t>
      </w:r>
    </w:p>
    <w:p w:rsidR="00752A50" w:rsidRPr="00DD44A1" w:rsidRDefault="00752A50" w:rsidP="00E701A1">
      <w:pPr>
        <w:pStyle w:val="Naslov2"/>
        <w:jc w:val="both"/>
        <w:rPr>
          <w:rFonts w:asciiTheme="minorHAnsi" w:hAnsiTheme="minorHAnsi" w:cstheme="minorHAnsi"/>
          <w:b/>
          <w:color w:val="auto"/>
        </w:rPr>
      </w:pPr>
      <w:bookmarkStart w:id="7" w:name="_Toc3812087"/>
      <w:r w:rsidRPr="00DD44A1">
        <w:rPr>
          <w:rFonts w:asciiTheme="minorHAnsi" w:hAnsiTheme="minorHAnsi" w:cstheme="minorHAnsi"/>
          <w:b/>
          <w:color w:val="auto"/>
        </w:rPr>
        <w:t>SLUŽBA ZA KONTAKT:</w:t>
      </w:r>
      <w:bookmarkEnd w:id="7"/>
    </w:p>
    <w:p w:rsidR="00264258" w:rsidRPr="00DD44A1" w:rsidRDefault="00264258" w:rsidP="00E701A1">
      <w:pPr>
        <w:jc w:val="both"/>
        <w:rPr>
          <w:rFonts w:cstheme="minorHAnsi"/>
        </w:rPr>
      </w:pPr>
      <w:r w:rsidRPr="00DD44A1">
        <w:rPr>
          <w:rFonts w:cstheme="minorHAnsi"/>
        </w:rPr>
        <w:t>Jedinstveni upravni odjel Općine Stubičke Toplice</w:t>
      </w:r>
      <w:r w:rsidR="006509E3" w:rsidRPr="00DD44A1">
        <w:rPr>
          <w:rFonts w:cstheme="minorHAnsi"/>
        </w:rPr>
        <w:t>.</w:t>
      </w:r>
    </w:p>
    <w:p w:rsidR="00354888" w:rsidRPr="00DD44A1" w:rsidRDefault="00354888" w:rsidP="00354888">
      <w:pPr>
        <w:jc w:val="both"/>
        <w:rPr>
          <w:rFonts w:cstheme="minorHAnsi"/>
        </w:rPr>
      </w:pPr>
      <w:r w:rsidRPr="00DD44A1">
        <w:rPr>
          <w:rFonts w:cstheme="minorHAnsi"/>
        </w:rPr>
        <w:t>Komunikacija i svaka druga razmjena informacija između Naručitelja i gospodarskih subjekata obavlja se isključivo na hrvatskom jeziku, elektroničkim sredstvima komunikacije, putem elektroničke pošte osoba zaduženih za komunikaciju s ponuditeljima</w:t>
      </w:r>
      <w:r w:rsidR="00F25A31" w:rsidRPr="00DD44A1">
        <w:rPr>
          <w:rFonts w:cstheme="minorHAnsi"/>
        </w:rPr>
        <w:t xml:space="preserve">: Maja Ivačević, </w:t>
      </w:r>
      <w:proofErr w:type="spellStart"/>
      <w:r w:rsidR="00F25A31" w:rsidRPr="00DD44A1">
        <w:rPr>
          <w:rFonts w:cstheme="minorHAnsi"/>
        </w:rPr>
        <w:t>dipl.iur</w:t>
      </w:r>
      <w:proofErr w:type="spellEnd"/>
      <w:r w:rsidR="00F25A31" w:rsidRPr="00DD44A1">
        <w:rPr>
          <w:rFonts w:cstheme="minorHAnsi"/>
        </w:rPr>
        <w:t xml:space="preserve">., e-mail: </w:t>
      </w:r>
      <w:hyperlink r:id="rId10" w:history="1">
        <w:r w:rsidR="00F25A31" w:rsidRPr="00DD44A1">
          <w:rPr>
            <w:rStyle w:val="Hiperveza"/>
            <w:rFonts w:cstheme="minorHAnsi"/>
            <w:color w:val="auto"/>
          </w:rPr>
          <w:t>pravnik@stubicketoplce.hr</w:t>
        </w:r>
      </w:hyperlink>
      <w:r w:rsidR="008C2AE9" w:rsidRPr="00DD44A1">
        <w:rPr>
          <w:rFonts w:cstheme="minorHAnsi"/>
        </w:rPr>
        <w:t>.</w:t>
      </w:r>
    </w:p>
    <w:p w:rsidR="006509E3" w:rsidRPr="00DD44A1" w:rsidRDefault="006509E3" w:rsidP="00354888">
      <w:pPr>
        <w:jc w:val="both"/>
        <w:rPr>
          <w:rFonts w:cstheme="minorHAnsi"/>
        </w:rPr>
      </w:pPr>
      <w:r w:rsidRPr="00DD44A1">
        <w:rPr>
          <w:rFonts w:cstheme="minorHAnsi"/>
        </w:rPr>
        <w:t>Dodatne informacije, objašnjenja ili izmjene u vezi s dokumentacijom o nabavi n</w:t>
      </w:r>
      <w:r w:rsidR="00F25A31" w:rsidRPr="00DD44A1">
        <w:rPr>
          <w:rFonts w:cstheme="minorHAnsi"/>
        </w:rPr>
        <w:t>eće</w:t>
      </w:r>
      <w:r w:rsidRPr="00DD44A1">
        <w:rPr>
          <w:rFonts w:cstheme="minorHAnsi"/>
        </w:rPr>
        <w:t xml:space="preserve"> se davati gospodarskim subjektima putem telefona. </w:t>
      </w:r>
    </w:p>
    <w:p w:rsidR="00752A50" w:rsidRPr="00DD44A1" w:rsidRDefault="00752A50" w:rsidP="00E701A1">
      <w:pPr>
        <w:pStyle w:val="Naslov2"/>
        <w:jc w:val="both"/>
        <w:rPr>
          <w:rFonts w:asciiTheme="minorHAnsi" w:hAnsiTheme="minorHAnsi" w:cstheme="minorHAnsi"/>
          <w:b/>
          <w:color w:val="auto"/>
        </w:rPr>
      </w:pPr>
      <w:bookmarkStart w:id="8" w:name="_Toc3812088"/>
      <w:r w:rsidRPr="00DD44A1">
        <w:rPr>
          <w:rFonts w:asciiTheme="minorHAnsi" w:hAnsiTheme="minorHAnsi" w:cstheme="minorHAnsi"/>
          <w:b/>
          <w:color w:val="auto"/>
        </w:rPr>
        <w:t>EVIDENCIJSKI BROJ NABAVE:</w:t>
      </w:r>
      <w:bookmarkEnd w:id="8"/>
    </w:p>
    <w:p w:rsidR="00264258" w:rsidRPr="00DD44A1" w:rsidRDefault="00F25A31" w:rsidP="00E701A1">
      <w:pPr>
        <w:jc w:val="both"/>
        <w:rPr>
          <w:rFonts w:cstheme="minorHAnsi"/>
        </w:rPr>
      </w:pPr>
      <w:r w:rsidRPr="00DD44A1">
        <w:rPr>
          <w:rFonts w:cstheme="minorHAnsi"/>
        </w:rPr>
        <w:t>16M</w:t>
      </w:r>
      <w:r w:rsidR="00264258" w:rsidRPr="00DD44A1">
        <w:rPr>
          <w:rFonts w:cstheme="minorHAnsi"/>
        </w:rPr>
        <w:t>/201</w:t>
      </w:r>
      <w:r w:rsidRPr="00DD44A1">
        <w:rPr>
          <w:rFonts w:cstheme="minorHAnsi"/>
        </w:rPr>
        <w:t>9</w:t>
      </w:r>
      <w:r w:rsidR="00264258" w:rsidRPr="00DD44A1">
        <w:rPr>
          <w:rFonts w:cstheme="minorHAnsi"/>
        </w:rPr>
        <w:t>.</w:t>
      </w:r>
    </w:p>
    <w:p w:rsidR="00752A50" w:rsidRPr="00DD44A1" w:rsidRDefault="00752A50" w:rsidP="00E701A1">
      <w:pPr>
        <w:pStyle w:val="Naslov2"/>
        <w:jc w:val="both"/>
        <w:rPr>
          <w:rFonts w:asciiTheme="minorHAnsi" w:hAnsiTheme="minorHAnsi" w:cstheme="minorHAnsi"/>
          <w:b/>
          <w:color w:val="auto"/>
        </w:rPr>
      </w:pPr>
      <w:bookmarkStart w:id="9" w:name="_Toc3812089"/>
      <w:r w:rsidRPr="00DD44A1">
        <w:rPr>
          <w:rFonts w:asciiTheme="minorHAnsi" w:hAnsiTheme="minorHAnsi" w:cstheme="minorHAnsi"/>
          <w:b/>
          <w:color w:val="auto"/>
        </w:rPr>
        <w:t>VRSTA POSTUPKA:</w:t>
      </w:r>
      <w:bookmarkEnd w:id="9"/>
    </w:p>
    <w:p w:rsidR="00264258" w:rsidRPr="00DD44A1" w:rsidRDefault="00F25A31" w:rsidP="00E701A1">
      <w:pPr>
        <w:jc w:val="both"/>
        <w:rPr>
          <w:rFonts w:cstheme="minorHAnsi"/>
        </w:rPr>
      </w:pPr>
      <w:r w:rsidRPr="00DD44A1">
        <w:rPr>
          <w:rFonts w:cstheme="minorHAnsi"/>
        </w:rPr>
        <w:t>Jednostavna nabava</w:t>
      </w:r>
      <w:r w:rsidR="00264258" w:rsidRPr="00DD44A1">
        <w:rPr>
          <w:rFonts w:cstheme="minorHAnsi"/>
        </w:rPr>
        <w:t>.</w:t>
      </w:r>
    </w:p>
    <w:p w:rsidR="00752A50" w:rsidRPr="00DD44A1" w:rsidRDefault="00752A50" w:rsidP="00E701A1">
      <w:pPr>
        <w:pStyle w:val="Naslov2"/>
        <w:jc w:val="both"/>
        <w:rPr>
          <w:rFonts w:asciiTheme="minorHAnsi" w:hAnsiTheme="minorHAnsi" w:cstheme="minorHAnsi"/>
          <w:b/>
          <w:color w:val="auto"/>
        </w:rPr>
      </w:pPr>
      <w:bookmarkStart w:id="10" w:name="_Toc3812090"/>
      <w:r w:rsidRPr="00DD44A1">
        <w:rPr>
          <w:rFonts w:asciiTheme="minorHAnsi" w:hAnsiTheme="minorHAnsi" w:cstheme="minorHAnsi"/>
          <w:b/>
          <w:color w:val="auto"/>
        </w:rPr>
        <w:lastRenderedPageBreak/>
        <w:t>PROCIJENJENA VRIJEDNOST NABAVE:</w:t>
      </w:r>
      <w:bookmarkEnd w:id="10"/>
    </w:p>
    <w:p w:rsidR="00264258" w:rsidRPr="00DD44A1" w:rsidRDefault="00F25A31" w:rsidP="00E701A1">
      <w:pPr>
        <w:jc w:val="both"/>
        <w:rPr>
          <w:rFonts w:cstheme="minorHAnsi"/>
        </w:rPr>
      </w:pPr>
      <w:r w:rsidRPr="00DD44A1">
        <w:rPr>
          <w:rFonts w:cstheme="minorHAnsi"/>
        </w:rPr>
        <w:t>142.000,00 kuna.</w:t>
      </w:r>
    </w:p>
    <w:p w:rsidR="00752A50" w:rsidRPr="00DD44A1" w:rsidRDefault="00752A50" w:rsidP="00E701A1">
      <w:pPr>
        <w:pStyle w:val="Naslov2"/>
        <w:jc w:val="both"/>
        <w:rPr>
          <w:rFonts w:asciiTheme="minorHAnsi" w:hAnsiTheme="minorHAnsi" w:cstheme="minorHAnsi"/>
          <w:b/>
          <w:color w:val="auto"/>
        </w:rPr>
      </w:pPr>
      <w:bookmarkStart w:id="11" w:name="_Toc3812091"/>
      <w:r w:rsidRPr="00DD44A1">
        <w:rPr>
          <w:rFonts w:asciiTheme="minorHAnsi" w:hAnsiTheme="minorHAnsi" w:cstheme="minorHAnsi"/>
          <w:b/>
          <w:color w:val="auto"/>
        </w:rPr>
        <w:t>VRSTA UGOVORA O</w:t>
      </w:r>
      <w:r w:rsidR="001E5C32" w:rsidRPr="00DD44A1">
        <w:rPr>
          <w:rFonts w:asciiTheme="minorHAnsi" w:hAnsiTheme="minorHAnsi" w:cstheme="minorHAnsi"/>
          <w:b/>
          <w:color w:val="auto"/>
        </w:rPr>
        <w:t xml:space="preserve"> </w:t>
      </w:r>
      <w:r w:rsidRPr="00DD44A1">
        <w:rPr>
          <w:rFonts w:asciiTheme="minorHAnsi" w:hAnsiTheme="minorHAnsi" w:cstheme="minorHAnsi"/>
          <w:b/>
          <w:color w:val="auto"/>
        </w:rPr>
        <w:t>NABAVI:</w:t>
      </w:r>
      <w:bookmarkEnd w:id="11"/>
    </w:p>
    <w:p w:rsidR="00CA4DC1" w:rsidRPr="00DD44A1" w:rsidRDefault="00CA4DC1" w:rsidP="00E701A1">
      <w:pPr>
        <w:jc w:val="both"/>
        <w:rPr>
          <w:rFonts w:cstheme="minorHAnsi"/>
        </w:rPr>
      </w:pPr>
      <w:r w:rsidRPr="00DD44A1">
        <w:rPr>
          <w:rFonts w:cstheme="minorHAnsi"/>
        </w:rPr>
        <w:t>Ugovor o nabavi radova.</w:t>
      </w:r>
    </w:p>
    <w:p w:rsidR="00752A50" w:rsidRPr="00DD44A1" w:rsidRDefault="00752A50" w:rsidP="00E701A1">
      <w:pPr>
        <w:pStyle w:val="Naslov1"/>
        <w:jc w:val="both"/>
        <w:rPr>
          <w:rFonts w:asciiTheme="minorHAnsi" w:hAnsiTheme="minorHAnsi" w:cstheme="minorHAnsi"/>
          <w:b/>
          <w:color w:val="auto"/>
        </w:rPr>
      </w:pPr>
      <w:bookmarkStart w:id="12" w:name="_Toc3812092"/>
      <w:r w:rsidRPr="00DD44A1">
        <w:rPr>
          <w:rFonts w:asciiTheme="minorHAnsi" w:hAnsiTheme="minorHAnsi" w:cstheme="minorHAnsi"/>
          <w:b/>
          <w:color w:val="auto"/>
        </w:rPr>
        <w:t>PODACI O PREDMETU NABAVE:</w:t>
      </w:r>
      <w:bookmarkEnd w:id="12"/>
    </w:p>
    <w:p w:rsidR="00752A50" w:rsidRPr="00DD44A1" w:rsidRDefault="00752A50" w:rsidP="00E701A1">
      <w:pPr>
        <w:pStyle w:val="Naslov2"/>
        <w:jc w:val="both"/>
        <w:rPr>
          <w:rFonts w:asciiTheme="minorHAnsi" w:hAnsiTheme="minorHAnsi" w:cstheme="minorHAnsi"/>
          <w:b/>
          <w:color w:val="auto"/>
        </w:rPr>
      </w:pPr>
      <w:bookmarkStart w:id="13" w:name="_Toc3812093"/>
      <w:r w:rsidRPr="00DD44A1">
        <w:rPr>
          <w:rFonts w:asciiTheme="minorHAnsi" w:hAnsiTheme="minorHAnsi" w:cstheme="minorHAnsi"/>
          <w:b/>
          <w:color w:val="auto"/>
        </w:rPr>
        <w:t>OPIS PREDMETA NABAVE</w:t>
      </w:r>
      <w:r w:rsidR="00CB449A" w:rsidRPr="00DD44A1">
        <w:rPr>
          <w:rFonts w:asciiTheme="minorHAnsi" w:hAnsiTheme="minorHAnsi" w:cstheme="minorHAnsi"/>
          <w:b/>
          <w:color w:val="auto"/>
        </w:rPr>
        <w:t xml:space="preserve"> I TEHNIČKE SPECIFIKACIJE</w:t>
      </w:r>
      <w:r w:rsidRPr="00DD44A1">
        <w:rPr>
          <w:rFonts w:asciiTheme="minorHAnsi" w:hAnsiTheme="minorHAnsi" w:cstheme="minorHAnsi"/>
          <w:b/>
          <w:color w:val="auto"/>
        </w:rPr>
        <w:t>:</w:t>
      </w:r>
      <w:bookmarkEnd w:id="13"/>
    </w:p>
    <w:p w:rsidR="00CB449A" w:rsidRPr="00DD44A1" w:rsidRDefault="00EB1A25" w:rsidP="00CB449A">
      <w:pPr>
        <w:spacing w:after="0"/>
        <w:jc w:val="both"/>
        <w:rPr>
          <w:rFonts w:cstheme="minorHAnsi"/>
        </w:rPr>
      </w:pPr>
      <w:r w:rsidRPr="00DD44A1">
        <w:rPr>
          <w:rFonts w:cstheme="minorHAnsi"/>
        </w:rPr>
        <w:t>Izvest će se radovi izgradnje javno-prometne površine</w:t>
      </w:r>
      <w:r w:rsidR="008C2AE9" w:rsidRPr="00DD44A1">
        <w:rPr>
          <w:rFonts w:cstheme="minorHAnsi"/>
        </w:rPr>
        <w:t xml:space="preserve"> – nerazvrstane ceste</w:t>
      </w:r>
      <w:r w:rsidRPr="00DD44A1">
        <w:rPr>
          <w:rFonts w:cstheme="minorHAnsi"/>
        </w:rPr>
        <w:t xml:space="preserve">, koja je u naravi već ugažena prometna površina nasipana šljunkom. Također je </w:t>
      </w:r>
      <w:r w:rsidR="008C2AE9" w:rsidRPr="00DD44A1">
        <w:rPr>
          <w:rFonts w:cstheme="minorHAnsi"/>
        </w:rPr>
        <w:t>predviđeno priključenje na postojeću nerazvrstanu cestu (k.č.br. 2027/10 k.o. Strmec Stubički).</w:t>
      </w:r>
      <w:r w:rsidR="00CB449A" w:rsidRPr="00DD44A1">
        <w:rPr>
          <w:rFonts w:cstheme="minorHAnsi"/>
        </w:rPr>
        <w:t xml:space="preserve"> Širina pojasa prve dionice budućeg putnog zemljišta iznositi će 5,40-5,6 (od st. 0+000,00 do st. 0+040,00), odnosno širine 4,0 m u drugoj dionici (od st. 0+040,00 do 0+132,60 m). Asfaltirani kolnik se planira širine 3,0 m i bankina širine 2 x 50 cm, odnosno 2 x 130 cm kod šireg putnog zemljišta u prvom dijelu nove prometnice. Na mjestu spajanja s postojećom nerazvrstanom prometnicom predviđena su proširenja sa potrebnim radijusom uključivanja na postojeću prometnicu. Planira se da će visina većeg dijela kolnika biti iznad razine okolnog terena, te se ne planira posebna odvodnja oborinskih voda. Nagib kolnika biti će </w:t>
      </w:r>
      <w:proofErr w:type="spellStart"/>
      <w:r w:rsidR="00CB449A" w:rsidRPr="00DD44A1">
        <w:rPr>
          <w:rFonts w:cstheme="minorHAnsi"/>
        </w:rPr>
        <w:t>jednostrešni</w:t>
      </w:r>
      <w:proofErr w:type="spellEnd"/>
      <w:r w:rsidR="00CB449A" w:rsidRPr="00DD44A1">
        <w:rPr>
          <w:rFonts w:cstheme="minorHAnsi"/>
        </w:rPr>
        <w:t xml:space="preserve">, prema nižem terenu uz sjeverni i istočni rub prometnice. Nagib treba izvesti od  2%. U konačnoj fazi uređenja, cesta se planira izvesti od uvaljanog asfalta na uvaljanom tamponu šljunka. Nakon izvedbe asfaltnog tepiha, izvršiti će se dosipanje i valjanje bankina. Kosi teren iza bankine prema nižem okolnom zemljištu na sjevernoj i istočnoj izvesti će se u nagibu do 3 : 1, nasipanjem zemlje. Pokosi će se u konačnoj obradi zasijati travom. </w:t>
      </w:r>
      <w:r w:rsidR="0090432A" w:rsidRPr="00DD44A1">
        <w:rPr>
          <w:rFonts w:cstheme="minorHAnsi"/>
        </w:rPr>
        <w:t xml:space="preserve">Za novu prometnicu formirana je građevinska čestica. </w:t>
      </w:r>
      <w:r w:rsidR="0090432A" w:rsidRPr="00DD44A1">
        <w:rPr>
          <w:rFonts w:cstheme="minorHAnsi"/>
          <w:bCs/>
        </w:rPr>
        <w:t>Nova čestica puta je k.č.br. 2037/5 k.o. Strmec Stubički, ukupne površine 643,0 m</w:t>
      </w:r>
      <w:r w:rsidR="0090432A" w:rsidRPr="00DD44A1">
        <w:rPr>
          <w:rFonts w:cstheme="minorHAnsi"/>
          <w:bCs/>
          <w:vertAlign w:val="superscript"/>
        </w:rPr>
        <w:t>2</w:t>
      </w:r>
      <w:r w:rsidR="0090432A" w:rsidRPr="00DD44A1">
        <w:rPr>
          <w:rFonts w:cstheme="minorHAnsi"/>
          <w:bCs/>
        </w:rPr>
        <w:t>. Nova prometnica biti će dužine 132,6 m, kao slijepa ulica. Na skretanju ceste pod kutom od 90º, kao i na završetku ceste, predviđena su okretišta</w:t>
      </w:r>
      <w:r w:rsidR="00CB449A" w:rsidRPr="00DD44A1">
        <w:rPr>
          <w:rFonts w:cstheme="minorHAnsi"/>
          <w:bCs/>
        </w:rPr>
        <w:t xml:space="preserve">. </w:t>
      </w:r>
      <w:r w:rsidR="0090432A" w:rsidRPr="00DD44A1">
        <w:rPr>
          <w:rFonts w:cstheme="minorHAnsi"/>
          <w:bCs/>
        </w:rPr>
        <w:t xml:space="preserve">Spoj nove nerazvrstane prometnice na postojeću nerazvrstanu prometnicu, izvest će se na južnoj strani, prema grafičkom prilogu iz Glavnog projekta. </w:t>
      </w:r>
      <w:r w:rsidR="00CB449A" w:rsidRPr="00DD44A1">
        <w:rPr>
          <w:rFonts w:cstheme="minorHAnsi"/>
        </w:rPr>
        <w:t xml:space="preserve">Planirani zahvati izvesti će se sukladno posebnim uvjetima svih zainteresiranih subjekata na predmetnoj lokaciji. Svi zahvati na terenu za izgradnju prometnice, također će se uskladiti sa ostalim instalacijama na terenu. Svi radovi izvode se sukladno Građevinskoj dozvoli KLASA:UP/I-361-03/16-01/000221, URBROJ:2140/01-08/2-16-0009 od 08. studenog 2016. i Glavnom projektu br. </w:t>
      </w:r>
      <w:r w:rsidR="00652ADB" w:rsidRPr="00DD44A1">
        <w:rPr>
          <w:rFonts w:cstheme="minorHAnsi"/>
        </w:rPr>
        <w:t>2525/2014</w:t>
      </w:r>
      <w:r w:rsidR="00CB449A" w:rsidRPr="00DD44A1">
        <w:rPr>
          <w:rFonts w:cstheme="minorHAnsi"/>
        </w:rPr>
        <w:t xml:space="preserve"> </w:t>
      </w:r>
      <w:r w:rsidR="00652ADB" w:rsidRPr="00DD44A1">
        <w:rPr>
          <w:rFonts w:cstheme="minorHAnsi"/>
        </w:rPr>
        <w:t xml:space="preserve"> iz prosinca 2014. godine </w:t>
      </w:r>
      <w:r w:rsidR="00CB449A" w:rsidRPr="00DD44A1">
        <w:rPr>
          <w:rFonts w:cstheme="minorHAnsi"/>
        </w:rPr>
        <w:t>izrađenom od Zrcalo-inženjering d.o.o. Zaprešić.</w:t>
      </w:r>
    </w:p>
    <w:p w:rsidR="00CB449A" w:rsidRPr="00DD44A1" w:rsidRDefault="00CB449A" w:rsidP="00CB449A">
      <w:pPr>
        <w:jc w:val="both"/>
        <w:rPr>
          <w:rFonts w:cstheme="minorHAnsi"/>
        </w:rPr>
      </w:pPr>
      <w:r w:rsidRPr="00DD44A1">
        <w:rPr>
          <w:rFonts w:cstheme="minorHAnsi"/>
        </w:rPr>
        <w:t>Detaljnije tehničke specifikacije nalaze se u troškovniku, koji je prilog</w:t>
      </w:r>
      <w:r w:rsidR="00652ADB" w:rsidRPr="00DD44A1">
        <w:rPr>
          <w:rFonts w:cstheme="minorHAnsi"/>
        </w:rPr>
        <w:t xml:space="preserve"> 2</w:t>
      </w:r>
      <w:r w:rsidRPr="00DD44A1">
        <w:rPr>
          <w:rFonts w:cstheme="minorHAnsi"/>
        </w:rPr>
        <w:t xml:space="preserve"> i sastavni dio ove Dokumentacije </w:t>
      </w:r>
      <w:r w:rsidR="00652ADB" w:rsidRPr="00DD44A1">
        <w:rPr>
          <w:rFonts w:cstheme="minorHAnsi"/>
        </w:rPr>
        <w:t>o</w:t>
      </w:r>
      <w:r w:rsidRPr="00DD44A1">
        <w:rPr>
          <w:rFonts w:cstheme="minorHAnsi"/>
        </w:rPr>
        <w:t xml:space="preserve"> nabavi.</w:t>
      </w:r>
    </w:p>
    <w:p w:rsidR="00752A50" w:rsidRPr="00DD44A1" w:rsidRDefault="00752A50" w:rsidP="00E701A1">
      <w:pPr>
        <w:pStyle w:val="Naslov2"/>
        <w:jc w:val="both"/>
        <w:rPr>
          <w:rFonts w:asciiTheme="minorHAnsi" w:hAnsiTheme="minorHAnsi" w:cstheme="minorHAnsi"/>
          <w:b/>
          <w:color w:val="auto"/>
        </w:rPr>
      </w:pPr>
      <w:bookmarkStart w:id="14" w:name="_Toc3812094"/>
      <w:r w:rsidRPr="00DD44A1">
        <w:rPr>
          <w:rFonts w:asciiTheme="minorHAnsi" w:hAnsiTheme="minorHAnsi" w:cstheme="minorHAnsi"/>
          <w:b/>
          <w:color w:val="auto"/>
        </w:rPr>
        <w:t>KOLIČINA PREDMETA NABAVE:</w:t>
      </w:r>
      <w:bookmarkEnd w:id="14"/>
    </w:p>
    <w:p w:rsidR="00A343BA" w:rsidRPr="00DD44A1" w:rsidRDefault="0090432A" w:rsidP="0090432A">
      <w:pPr>
        <w:jc w:val="both"/>
        <w:rPr>
          <w:rFonts w:cstheme="minorHAnsi"/>
        </w:rPr>
      </w:pPr>
      <w:r w:rsidRPr="00DD44A1">
        <w:rPr>
          <w:rFonts w:cstheme="minorHAnsi"/>
        </w:rPr>
        <w:t xml:space="preserve"> </w:t>
      </w:r>
      <w:r w:rsidR="00A97FF3" w:rsidRPr="00DD44A1">
        <w:rPr>
          <w:rFonts w:cstheme="minorHAnsi"/>
        </w:rPr>
        <w:t>Detalji o količinama nalaze se u troškovniku, koji je prilog</w:t>
      </w:r>
      <w:r w:rsidR="00CB449A" w:rsidRPr="00DD44A1">
        <w:rPr>
          <w:rFonts w:cstheme="minorHAnsi"/>
        </w:rPr>
        <w:t xml:space="preserve"> 2</w:t>
      </w:r>
      <w:r w:rsidR="00A97FF3" w:rsidRPr="00DD44A1">
        <w:rPr>
          <w:rFonts w:cstheme="minorHAnsi"/>
        </w:rPr>
        <w:t xml:space="preserve"> i sastavni dio ove Dokumentacije o nabavi.</w:t>
      </w:r>
    </w:p>
    <w:p w:rsidR="00752A50" w:rsidRPr="00DD44A1" w:rsidRDefault="00752A50" w:rsidP="00E701A1">
      <w:pPr>
        <w:pStyle w:val="Naslov2"/>
        <w:jc w:val="both"/>
        <w:rPr>
          <w:rFonts w:asciiTheme="minorHAnsi" w:hAnsiTheme="minorHAnsi" w:cstheme="minorHAnsi"/>
          <w:b/>
          <w:color w:val="auto"/>
        </w:rPr>
      </w:pPr>
      <w:bookmarkStart w:id="15" w:name="_Toc3812095"/>
      <w:r w:rsidRPr="00DD44A1">
        <w:rPr>
          <w:rFonts w:asciiTheme="minorHAnsi" w:hAnsiTheme="minorHAnsi" w:cstheme="minorHAnsi"/>
          <w:b/>
          <w:color w:val="auto"/>
        </w:rPr>
        <w:t>TROŠKOVNIK</w:t>
      </w:r>
      <w:bookmarkEnd w:id="15"/>
    </w:p>
    <w:p w:rsidR="0058440A" w:rsidRPr="00DD44A1" w:rsidRDefault="0058440A" w:rsidP="00E701A1">
      <w:pPr>
        <w:jc w:val="both"/>
        <w:rPr>
          <w:rFonts w:cstheme="minorHAnsi"/>
        </w:rPr>
      </w:pPr>
      <w:r w:rsidRPr="00DD44A1">
        <w:rPr>
          <w:rFonts w:cstheme="minorHAnsi"/>
        </w:rPr>
        <w:t xml:space="preserve">Troškovnik u Excel tablici je prilog i sastavni dio ove Dokumentacije o nabavi. </w:t>
      </w:r>
    </w:p>
    <w:p w:rsidR="00752A50" w:rsidRPr="00DD44A1" w:rsidRDefault="00752A50" w:rsidP="00E701A1">
      <w:pPr>
        <w:pStyle w:val="Naslov2"/>
        <w:jc w:val="both"/>
        <w:rPr>
          <w:rFonts w:asciiTheme="minorHAnsi" w:hAnsiTheme="minorHAnsi" w:cstheme="minorHAnsi"/>
          <w:b/>
          <w:color w:val="auto"/>
        </w:rPr>
      </w:pPr>
      <w:bookmarkStart w:id="16" w:name="_Toc3812096"/>
      <w:r w:rsidRPr="00DD44A1">
        <w:rPr>
          <w:rFonts w:asciiTheme="minorHAnsi" w:hAnsiTheme="minorHAnsi" w:cstheme="minorHAnsi"/>
          <w:b/>
          <w:color w:val="auto"/>
        </w:rPr>
        <w:t>MJESTO IZVRŠENJA UGOVORA</w:t>
      </w:r>
      <w:bookmarkEnd w:id="16"/>
    </w:p>
    <w:p w:rsidR="0058440A" w:rsidRPr="00DD44A1" w:rsidRDefault="008C2AE9" w:rsidP="00E701A1">
      <w:pPr>
        <w:jc w:val="both"/>
        <w:rPr>
          <w:rFonts w:cstheme="minorHAnsi"/>
        </w:rPr>
      </w:pPr>
      <w:r w:rsidRPr="00DD44A1">
        <w:rPr>
          <w:rFonts w:cstheme="minorHAnsi"/>
        </w:rPr>
        <w:t>N</w:t>
      </w:r>
      <w:r w:rsidR="0058440A" w:rsidRPr="00DD44A1">
        <w:rPr>
          <w:rFonts w:cstheme="minorHAnsi"/>
        </w:rPr>
        <w:t xml:space="preserve">aselje Strmec Stubički, </w:t>
      </w:r>
      <w:r w:rsidR="001E5C32" w:rsidRPr="00DD44A1">
        <w:rPr>
          <w:rFonts w:cstheme="minorHAnsi"/>
        </w:rPr>
        <w:t>O</w:t>
      </w:r>
      <w:r w:rsidR="0058440A" w:rsidRPr="00DD44A1">
        <w:rPr>
          <w:rFonts w:cstheme="minorHAnsi"/>
        </w:rPr>
        <w:t xml:space="preserve">pćina Stubičke Toplice, k.č.br. </w:t>
      </w:r>
      <w:r w:rsidR="001E5C32" w:rsidRPr="00DD44A1">
        <w:rPr>
          <w:rFonts w:cstheme="minorHAnsi"/>
        </w:rPr>
        <w:t>2037/5 k.o. Strmec Stubički.</w:t>
      </w:r>
    </w:p>
    <w:p w:rsidR="00752A50" w:rsidRPr="00DD44A1" w:rsidRDefault="00752A50" w:rsidP="00E701A1">
      <w:pPr>
        <w:pStyle w:val="Naslov2"/>
        <w:jc w:val="both"/>
        <w:rPr>
          <w:rFonts w:asciiTheme="minorHAnsi" w:hAnsiTheme="minorHAnsi" w:cstheme="minorHAnsi"/>
          <w:b/>
          <w:color w:val="auto"/>
        </w:rPr>
      </w:pPr>
      <w:bookmarkStart w:id="17" w:name="_Toc3812097"/>
      <w:r w:rsidRPr="00DD44A1">
        <w:rPr>
          <w:rFonts w:asciiTheme="minorHAnsi" w:hAnsiTheme="minorHAnsi" w:cstheme="minorHAnsi"/>
          <w:b/>
          <w:color w:val="auto"/>
        </w:rPr>
        <w:t>ROK POČETKA I ZAVRŠETKA IZVRŠENJA UGOVORA</w:t>
      </w:r>
      <w:bookmarkEnd w:id="17"/>
    </w:p>
    <w:p w:rsidR="003C4915" w:rsidRPr="00DD44A1" w:rsidRDefault="0058440A" w:rsidP="00E701A1">
      <w:pPr>
        <w:jc w:val="both"/>
        <w:rPr>
          <w:rFonts w:cstheme="minorHAnsi"/>
        </w:rPr>
      </w:pPr>
      <w:r w:rsidRPr="00DD44A1">
        <w:rPr>
          <w:rFonts w:cstheme="minorHAnsi"/>
        </w:rPr>
        <w:t xml:space="preserve">S odabranim gospodarskim subjektom sklopit će se </w:t>
      </w:r>
      <w:r w:rsidR="008C2AE9" w:rsidRPr="00DD44A1">
        <w:rPr>
          <w:rFonts w:cstheme="minorHAnsi"/>
        </w:rPr>
        <w:t>u</w:t>
      </w:r>
      <w:r w:rsidRPr="00DD44A1">
        <w:rPr>
          <w:rFonts w:cstheme="minorHAnsi"/>
        </w:rPr>
        <w:t>govor o nabavi radova</w:t>
      </w:r>
      <w:r w:rsidR="00541CD7" w:rsidRPr="00DD44A1">
        <w:rPr>
          <w:rFonts w:cstheme="minorHAnsi"/>
        </w:rPr>
        <w:t>, nakon donošenje odluke o odabiru</w:t>
      </w:r>
      <w:r w:rsidR="008C2AE9" w:rsidRPr="00DD44A1">
        <w:rPr>
          <w:rFonts w:cstheme="minorHAnsi"/>
        </w:rPr>
        <w:t xml:space="preserve">. </w:t>
      </w:r>
      <w:r w:rsidR="003C4915" w:rsidRPr="00DD44A1">
        <w:rPr>
          <w:rFonts w:cstheme="minorHAnsi"/>
        </w:rPr>
        <w:t xml:space="preserve">O datumu potpisivanja ugovora odabrani ponuditelj će biti obaviješten putem elektroničke pošte, na adresu koju je </w:t>
      </w:r>
      <w:r w:rsidR="00541CD7" w:rsidRPr="00DD44A1">
        <w:rPr>
          <w:rFonts w:cstheme="minorHAnsi"/>
        </w:rPr>
        <w:t xml:space="preserve">u ponudbenom listu </w:t>
      </w:r>
      <w:r w:rsidR="003C4915" w:rsidRPr="00DD44A1">
        <w:rPr>
          <w:rFonts w:cstheme="minorHAnsi"/>
        </w:rPr>
        <w:t>naznačio kao kontakt adresu.</w:t>
      </w:r>
    </w:p>
    <w:p w:rsidR="00E04F22" w:rsidRPr="00DD44A1" w:rsidRDefault="003C4915" w:rsidP="00E04F22">
      <w:pPr>
        <w:jc w:val="both"/>
        <w:rPr>
          <w:rFonts w:cstheme="minorHAnsi"/>
        </w:rPr>
      </w:pPr>
      <w:r w:rsidRPr="00DD44A1">
        <w:rPr>
          <w:rFonts w:cstheme="minorHAnsi"/>
          <w:b/>
        </w:rPr>
        <w:lastRenderedPageBreak/>
        <w:t xml:space="preserve">Predviđeni završetak radova je </w:t>
      </w:r>
      <w:r w:rsidR="008C2AE9" w:rsidRPr="00DD44A1">
        <w:rPr>
          <w:rFonts w:cstheme="minorHAnsi"/>
          <w:b/>
        </w:rPr>
        <w:t>3 mjeseca</w:t>
      </w:r>
      <w:r w:rsidRPr="00DD44A1">
        <w:rPr>
          <w:rFonts w:cstheme="minorHAnsi"/>
          <w:b/>
        </w:rPr>
        <w:t xml:space="preserve"> od dana uvođenja u posao</w:t>
      </w:r>
      <w:r w:rsidRPr="00DD44A1">
        <w:rPr>
          <w:rFonts w:cstheme="minorHAnsi"/>
        </w:rPr>
        <w:t>.</w:t>
      </w:r>
    </w:p>
    <w:p w:rsidR="00E04F22" w:rsidRPr="00DD44A1" w:rsidRDefault="00E04F22" w:rsidP="00E04F22">
      <w:pPr>
        <w:jc w:val="both"/>
        <w:rPr>
          <w:rFonts w:cstheme="minorHAnsi"/>
        </w:rPr>
      </w:pPr>
      <w:r w:rsidRPr="00DD44A1">
        <w:rPr>
          <w:rFonts w:cstheme="minorHAnsi"/>
        </w:rPr>
        <w:t>Naručitelj će odrediti točan datum uvođenja u posao i pisan</w:t>
      </w:r>
      <w:r w:rsidR="001C620D" w:rsidRPr="00DD44A1">
        <w:rPr>
          <w:rFonts w:cstheme="minorHAnsi"/>
        </w:rPr>
        <w:t xml:space="preserve">im putem </w:t>
      </w:r>
      <w:r w:rsidRPr="00DD44A1">
        <w:rPr>
          <w:rFonts w:cstheme="minorHAnsi"/>
        </w:rPr>
        <w:t>naj</w:t>
      </w:r>
      <w:r w:rsidR="00541CD7" w:rsidRPr="00DD44A1">
        <w:rPr>
          <w:rFonts w:cstheme="minorHAnsi"/>
        </w:rPr>
        <w:t xml:space="preserve">kasnije </w:t>
      </w:r>
      <w:r w:rsidR="008C2AE9" w:rsidRPr="00DD44A1">
        <w:rPr>
          <w:rFonts w:cstheme="minorHAnsi"/>
        </w:rPr>
        <w:t>8</w:t>
      </w:r>
      <w:r w:rsidRPr="00DD44A1">
        <w:rPr>
          <w:rFonts w:cstheme="minorHAnsi"/>
        </w:rPr>
        <w:t xml:space="preserve"> (</w:t>
      </w:r>
      <w:r w:rsidR="008C2AE9" w:rsidRPr="00DD44A1">
        <w:rPr>
          <w:rFonts w:cstheme="minorHAnsi"/>
        </w:rPr>
        <w:t>osam</w:t>
      </w:r>
      <w:r w:rsidRPr="00DD44A1">
        <w:rPr>
          <w:rFonts w:cstheme="minorHAnsi"/>
        </w:rPr>
        <w:t xml:space="preserve">) dana prije uvođenja u posao obavijestiti odabranog ponuditelja. Uvođenjem u posao otvara se građevinski dnevnik i vodi se građevinska knjiga. </w:t>
      </w:r>
    </w:p>
    <w:p w:rsidR="00E04F22" w:rsidRPr="00DD44A1" w:rsidRDefault="00E04F22" w:rsidP="00E04F22">
      <w:pPr>
        <w:jc w:val="both"/>
        <w:rPr>
          <w:rFonts w:cstheme="minorHAnsi"/>
        </w:rPr>
      </w:pPr>
      <w:r w:rsidRPr="00DD44A1">
        <w:rPr>
          <w:rFonts w:cstheme="minorHAnsi"/>
        </w:rPr>
        <w:t xml:space="preserve">Ponuditelj </w:t>
      </w:r>
      <w:r w:rsidR="00541CD7" w:rsidRPr="00DD44A1">
        <w:rPr>
          <w:rFonts w:cstheme="minorHAnsi"/>
        </w:rPr>
        <w:t>je prilikom potpisivanja ugovora dužan dostaviti</w:t>
      </w:r>
      <w:r w:rsidRPr="00DD44A1">
        <w:rPr>
          <w:rFonts w:cstheme="minorHAnsi"/>
        </w:rPr>
        <w:t xml:space="preserve"> terminski plan</w:t>
      </w:r>
      <w:r w:rsidR="001C620D" w:rsidRPr="00DD44A1">
        <w:rPr>
          <w:rFonts w:cstheme="minorHAnsi"/>
        </w:rPr>
        <w:t xml:space="preserve"> i financijski plan</w:t>
      </w:r>
      <w:r w:rsidRPr="00DD44A1">
        <w:rPr>
          <w:rFonts w:cstheme="minorHAnsi"/>
        </w:rPr>
        <w:t xml:space="preserve"> izvođenja radova</w:t>
      </w:r>
      <w:r w:rsidR="00541CD7" w:rsidRPr="00DD44A1">
        <w:rPr>
          <w:rFonts w:cstheme="minorHAnsi"/>
        </w:rPr>
        <w:t>.</w:t>
      </w:r>
    </w:p>
    <w:p w:rsidR="00933321" w:rsidRPr="00DD44A1" w:rsidRDefault="00933321" w:rsidP="00E701A1">
      <w:pPr>
        <w:pStyle w:val="Naslov1"/>
        <w:jc w:val="both"/>
        <w:rPr>
          <w:rFonts w:asciiTheme="minorHAnsi" w:hAnsiTheme="minorHAnsi" w:cstheme="minorHAnsi"/>
          <w:b/>
          <w:color w:val="auto"/>
        </w:rPr>
      </w:pPr>
      <w:bookmarkStart w:id="18" w:name="_Toc3812098"/>
      <w:r w:rsidRPr="00DD44A1">
        <w:rPr>
          <w:rFonts w:asciiTheme="minorHAnsi" w:hAnsiTheme="minorHAnsi" w:cstheme="minorHAnsi"/>
          <w:b/>
          <w:color w:val="auto"/>
        </w:rPr>
        <w:t>RAZLOZI ISKLJUČENJA GOSPODARSKOG SUBJEKTA</w:t>
      </w:r>
      <w:bookmarkEnd w:id="18"/>
    </w:p>
    <w:p w:rsidR="00D949FF" w:rsidRPr="00DD44A1" w:rsidRDefault="00D949FF" w:rsidP="00D949FF">
      <w:pPr>
        <w:pStyle w:val="Naslov3"/>
        <w:jc w:val="both"/>
        <w:rPr>
          <w:rFonts w:asciiTheme="minorHAnsi" w:hAnsiTheme="minorHAnsi" w:cstheme="minorHAnsi"/>
          <w:b/>
        </w:rPr>
      </w:pPr>
      <w:bookmarkStart w:id="19" w:name="_Toc508363826"/>
      <w:bookmarkStart w:id="20" w:name="_Toc3812099"/>
      <w:r w:rsidRPr="00DD44A1">
        <w:rPr>
          <w:rFonts w:asciiTheme="minorHAnsi" w:hAnsiTheme="minorHAnsi" w:cstheme="minorHAnsi"/>
          <w:b/>
        </w:rPr>
        <w:t>Javni naručitelj obvezan je isključiti gospodarskog subjekta iz postupka nabave ako utvrdi da:</w:t>
      </w:r>
      <w:bookmarkEnd w:id="19"/>
      <w:bookmarkEnd w:id="20"/>
    </w:p>
    <w:p w:rsidR="00D949FF" w:rsidRPr="00DD44A1" w:rsidRDefault="00D949FF" w:rsidP="00BB77A5">
      <w:pPr>
        <w:spacing w:after="0"/>
        <w:jc w:val="both"/>
        <w:rPr>
          <w:rFonts w:cstheme="minorHAnsi"/>
        </w:rPr>
      </w:pPr>
      <w:r w:rsidRPr="00DD44A1">
        <w:rPr>
          <w:rFonts w:cstheme="minorHAnsi"/>
        </w:rPr>
        <w:t xml:space="preserve">1. je gospodarski subjekt koji ima poslovni </w:t>
      </w:r>
      <w:proofErr w:type="spellStart"/>
      <w:r w:rsidRPr="00DD44A1">
        <w:rPr>
          <w:rFonts w:cstheme="minorHAnsi"/>
        </w:rPr>
        <w:t>nastan</w:t>
      </w:r>
      <w:proofErr w:type="spellEnd"/>
      <w:r w:rsidRPr="00DD44A1">
        <w:rPr>
          <w:rFonts w:cstheme="minorHAnsi"/>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D949FF" w:rsidRPr="00DD44A1" w:rsidRDefault="00D949FF" w:rsidP="00BB77A5">
      <w:pPr>
        <w:spacing w:after="0"/>
        <w:jc w:val="both"/>
        <w:rPr>
          <w:rFonts w:cstheme="minorHAnsi"/>
        </w:rPr>
      </w:pPr>
      <w:r w:rsidRPr="00DD44A1">
        <w:rPr>
          <w:rFonts w:cstheme="minorHAnsi"/>
        </w:rPr>
        <w:t>a) sudjelovanje u zločinačkoj organizaciji, na temelju</w:t>
      </w:r>
    </w:p>
    <w:p w:rsidR="00D949FF" w:rsidRPr="00DD44A1" w:rsidRDefault="00D949FF" w:rsidP="00BB77A5">
      <w:pPr>
        <w:spacing w:after="0"/>
        <w:jc w:val="both"/>
        <w:rPr>
          <w:rFonts w:cstheme="minorHAnsi"/>
        </w:rPr>
      </w:pPr>
      <w:r w:rsidRPr="00DD44A1">
        <w:rPr>
          <w:rFonts w:cstheme="minorHAnsi"/>
        </w:rPr>
        <w:t>- članka 328. (zločinačko udruženje) i članka 329. (počinjenje kaznenog djela u sastavu zločinačkog udruženja) Kaznenog zakona</w:t>
      </w:r>
    </w:p>
    <w:p w:rsidR="00D949FF" w:rsidRPr="00DD44A1" w:rsidRDefault="00D949FF" w:rsidP="00BB77A5">
      <w:pPr>
        <w:spacing w:after="0"/>
        <w:jc w:val="both"/>
        <w:rPr>
          <w:rFonts w:cstheme="minorHAnsi"/>
        </w:rPr>
      </w:pPr>
      <w:r w:rsidRPr="00DD44A1">
        <w:rPr>
          <w:rFonts w:cstheme="minorHAnsi"/>
        </w:rPr>
        <w:t>- članka 333. (udruživanje za počinjenje kaznenih djela), iz Kaznenog zakona (»Narodne novine«, br. 110/97., 27/98., 50/00., 129/00., 51/01., 111/03., 190/03., 105/04., 84/05., 71/06., 110/07., 152/08., 57/11., 77/11. i 143/12.)</w:t>
      </w:r>
    </w:p>
    <w:p w:rsidR="00D949FF" w:rsidRPr="00DD44A1" w:rsidRDefault="00D949FF" w:rsidP="00BB77A5">
      <w:pPr>
        <w:spacing w:after="0"/>
        <w:jc w:val="both"/>
        <w:rPr>
          <w:rFonts w:cstheme="minorHAnsi"/>
        </w:rPr>
      </w:pPr>
      <w:r w:rsidRPr="00DD44A1">
        <w:rPr>
          <w:rFonts w:cstheme="minorHAnsi"/>
        </w:rPr>
        <w:t>b) korupciju, na temelju</w:t>
      </w:r>
    </w:p>
    <w:p w:rsidR="00D949FF" w:rsidRPr="00DD44A1" w:rsidRDefault="00D949FF" w:rsidP="00BB77A5">
      <w:pPr>
        <w:spacing w:after="0"/>
        <w:jc w:val="both"/>
        <w:rPr>
          <w:rFonts w:cstheme="minorHAnsi"/>
        </w:rPr>
      </w:pPr>
      <w:r w:rsidRPr="00DD44A1">
        <w:rPr>
          <w:rFonts w:cstheme="minorHAns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D949FF" w:rsidRPr="00DD44A1" w:rsidRDefault="00D949FF" w:rsidP="00BB77A5">
      <w:pPr>
        <w:spacing w:after="0"/>
        <w:jc w:val="both"/>
        <w:rPr>
          <w:rFonts w:cstheme="minorHAnsi"/>
        </w:rPr>
      </w:pPr>
      <w:r w:rsidRPr="00DD44A1">
        <w:rPr>
          <w:rFonts w:cstheme="minorHAns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949FF" w:rsidRPr="00DD44A1" w:rsidRDefault="00D949FF" w:rsidP="00BB77A5">
      <w:pPr>
        <w:spacing w:after="0"/>
        <w:jc w:val="both"/>
        <w:rPr>
          <w:rFonts w:cstheme="minorHAnsi"/>
        </w:rPr>
      </w:pPr>
      <w:r w:rsidRPr="00DD44A1">
        <w:rPr>
          <w:rFonts w:cstheme="minorHAnsi"/>
        </w:rPr>
        <w:t>c) prijevaru, na temelju</w:t>
      </w:r>
    </w:p>
    <w:p w:rsidR="00D949FF" w:rsidRPr="00DD44A1" w:rsidRDefault="00D949FF" w:rsidP="00BB77A5">
      <w:pPr>
        <w:spacing w:after="0"/>
        <w:jc w:val="both"/>
        <w:rPr>
          <w:rFonts w:cstheme="minorHAnsi"/>
        </w:rPr>
      </w:pPr>
      <w:r w:rsidRPr="00DD44A1">
        <w:rPr>
          <w:rFonts w:cstheme="minorHAnsi"/>
        </w:rPr>
        <w:t>- članka 236. (prijevara), članka 247. (prijevara u gospodarskom poslovanju), članka 256. (utaja poreza ili carine) i članka 258. (subvencijska prijevara) Kaznenog zakona</w:t>
      </w:r>
    </w:p>
    <w:p w:rsidR="00D949FF" w:rsidRPr="00DD44A1" w:rsidRDefault="00D949FF" w:rsidP="00BB77A5">
      <w:pPr>
        <w:spacing w:after="0"/>
        <w:jc w:val="both"/>
        <w:rPr>
          <w:rFonts w:cstheme="minorHAnsi"/>
        </w:rPr>
      </w:pPr>
      <w:r w:rsidRPr="00DD44A1">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rsidR="00D949FF" w:rsidRPr="00DD44A1" w:rsidRDefault="00D949FF" w:rsidP="00BB77A5">
      <w:pPr>
        <w:spacing w:after="0"/>
        <w:jc w:val="both"/>
        <w:rPr>
          <w:rFonts w:cstheme="minorHAnsi"/>
        </w:rPr>
      </w:pPr>
      <w:r w:rsidRPr="00DD44A1">
        <w:rPr>
          <w:rFonts w:cstheme="minorHAnsi"/>
        </w:rPr>
        <w:t>d) terorizam ili kaznena djela povezana s terorističkim aktivnostima, na temelju</w:t>
      </w:r>
    </w:p>
    <w:p w:rsidR="00D949FF" w:rsidRPr="00DD44A1" w:rsidRDefault="00D949FF" w:rsidP="00BB77A5">
      <w:pPr>
        <w:spacing w:after="0"/>
        <w:jc w:val="both"/>
        <w:rPr>
          <w:rFonts w:cstheme="minorHAnsi"/>
        </w:rPr>
      </w:pPr>
      <w:r w:rsidRPr="00DD44A1">
        <w:rPr>
          <w:rFonts w:cstheme="minorHAnsi"/>
        </w:rPr>
        <w:t>- članka 97. (terorizam), članka 99. (javno poticanje na terorizam), članka 100. (novačenje za terorizam), članka 101. (obuka za terorizam) i članka 102. (terorističko udruženje) Kaznenog zakona</w:t>
      </w:r>
    </w:p>
    <w:p w:rsidR="00D949FF" w:rsidRPr="00DD44A1" w:rsidRDefault="00D949FF" w:rsidP="00BB77A5">
      <w:pPr>
        <w:spacing w:after="0"/>
        <w:jc w:val="both"/>
        <w:rPr>
          <w:rFonts w:cstheme="minorHAnsi"/>
        </w:rPr>
      </w:pPr>
      <w:r w:rsidRPr="00DD44A1">
        <w:rPr>
          <w:rFonts w:cstheme="minorHAnsi"/>
        </w:rPr>
        <w:t>- članka 169. (terorizam), članka 169.a (javno poticanje na terorizam) i članka 169.b (novačenje i obuka za terorizam) iz Kaznenog zakona (»Narodne novine«, br. 110/97., 27/98., 50/00., 129/00., 51/01., 111/03., 190/03., 105/04., 84/05., 71/06., 110/07., 152/08., 57/11., 77/11. i 143/12.)</w:t>
      </w:r>
    </w:p>
    <w:p w:rsidR="00D949FF" w:rsidRPr="00DD44A1" w:rsidRDefault="00D949FF" w:rsidP="00BB77A5">
      <w:pPr>
        <w:spacing w:after="0"/>
        <w:jc w:val="both"/>
        <w:rPr>
          <w:rFonts w:cstheme="minorHAnsi"/>
        </w:rPr>
      </w:pPr>
      <w:r w:rsidRPr="00DD44A1">
        <w:rPr>
          <w:rFonts w:cstheme="minorHAnsi"/>
        </w:rPr>
        <w:t>e) pranje novca ili financiranje terorizma, na temelju</w:t>
      </w:r>
    </w:p>
    <w:p w:rsidR="00D949FF" w:rsidRPr="00DD44A1" w:rsidRDefault="00D949FF" w:rsidP="00BB77A5">
      <w:pPr>
        <w:spacing w:after="0"/>
        <w:jc w:val="both"/>
        <w:rPr>
          <w:rFonts w:cstheme="minorHAnsi"/>
        </w:rPr>
      </w:pPr>
      <w:r w:rsidRPr="00DD44A1">
        <w:rPr>
          <w:rFonts w:cstheme="minorHAnsi"/>
        </w:rPr>
        <w:t>- članka 98. (financiranje terorizma) i članka 265. (pranje novca) Kaznenog zakona</w:t>
      </w:r>
    </w:p>
    <w:p w:rsidR="00D949FF" w:rsidRPr="00DD44A1" w:rsidRDefault="00D949FF" w:rsidP="00BB77A5">
      <w:pPr>
        <w:spacing w:after="0"/>
        <w:jc w:val="both"/>
        <w:rPr>
          <w:rFonts w:cstheme="minorHAnsi"/>
        </w:rPr>
      </w:pPr>
      <w:r w:rsidRPr="00DD44A1">
        <w:rPr>
          <w:rFonts w:cstheme="minorHAnsi"/>
        </w:rPr>
        <w:t>- članka 279. (pranje novca) iz Kaznenog zakona (»Narodne novine«, br. 110/97., 27/98., 50/00., 129/00., 51/01., 111/03., 190/03., 105/04., 84/05., 71/06., 110/07., 152/08., 57/11., 77/11. i 143/12.)</w:t>
      </w:r>
    </w:p>
    <w:p w:rsidR="00D949FF" w:rsidRPr="00DD44A1" w:rsidRDefault="00D949FF" w:rsidP="00BB77A5">
      <w:pPr>
        <w:spacing w:after="0"/>
        <w:jc w:val="both"/>
        <w:rPr>
          <w:rFonts w:cstheme="minorHAnsi"/>
        </w:rPr>
      </w:pPr>
      <w:r w:rsidRPr="00DD44A1">
        <w:rPr>
          <w:rFonts w:cstheme="minorHAnsi"/>
        </w:rPr>
        <w:t>f) dječji rad ili druge oblike trgovanja ljudima, na temelju</w:t>
      </w:r>
    </w:p>
    <w:p w:rsidR="00D949FF" w:rsidRPr="00DD44A1" w:rsidRDefault="00D949FF" w:rsidP="00BB77A5">
      <w:pPr>
        <w:spacing w:after="0"/>
        <w:jc w:val="both"/>
        <w:rPr>
          <w:rFonts w:cstheme="minorHAnsi"/>
        </w:rPr>
      </w:pPr>
      <w:r w:rsidRPr="00DD44A1">
        <w:rPr>
          <w:rFonts w:cstheme="minorHAnsi"/>
        </w:rPr>
        <w:lastRenderedPageBreak/>
        <w:t>- članka 106. (trgovanje ljudima) Kaznenog zakona</w:t>
      </w:r>
    </w:p>
    <w:p w:rsidR="00D949FF" w:rsidRPr="00DD44A1" w:rsidRDefault="00D949FF" w:rsidP="00BB77A5">
      <w:pPr>
        <w:spacing w:after="0"/>
        <w:jc w:val="both"/>
        <w:rPr>
          <w:rFonts w:cstheme="minorHAnsi"/>
        </w:rPr>
      </w:pPr>
      <w:r w:rsidRPr="00DD44A1">
        <w:rPr>
          <w:rFonts w:cstheme="minorHAnsi"/>
        </w:rPr>
        <w:t>- članka 175. (trgovanje ljudima i ropstvo) iz Kaznenog zakona (»Narodne novine«, br. 110/97., 27/98., 50/00., 129/00., 51/01., 111/03., 190/03., 105/04., 84/05., 71/06., 110/07., 152/08., 57/11., 77/11. i 143/12.), ili</w:t>
      </w:r>
    </w:p>
    <w:p w:rsidR="00D949FF" w:rsidRPr="00DD44A1" w:rsidRDefault="00D949FF" w:rsidP="00BB77A5">
      <w:pPr>
        <w:spacing w:after="0"/>
        <w:jc w:val="both"/>
        <w:rPr>
          <w:rFonts w:cstheme="minorHAnsi"/>
        </w:rPr>
      </w:pPr>
      <w:r w:rsidRPr="00DD44A1">
        <w:rPr>
          <w:rFonts w:cstheme="minorHAnsi"/>
        </w:rPr>
        <w:t xml:space="preserve">2. je gospodarski subjekt koji nema poslovni </w:t>
      </w:r>
      <w:proofErr w:type="spellStart"/>
      <w:r w:rsidRPr="00DD44A1">
        <w:rPr>
          <w:rFonts w:cstheme="minorHAnsi"/>
        </w:rPr>
        <w:t>nastan</w:t>
      </w:r>
      <w:proofErr w:type="spellEnd"/>
      <w:r w:rsidRPr="00DD44A1">
        <w:rPr>
          <w:rFonts w:cstheme="minorHAnsi"/>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DD44A1">
        <w:rPr>
          <w:rFonts w:cstheme="minorHAnsi"/>
        </w:rPr>
        <w:t>podtočaka</w:t>
      </w:r>
      <w:proofErr w:type="spellEnd"/>
      <w:r w:rsidRPr="00DD44A1">
        <w:rPr>
          <w:rFonts w:cstheme="minorHAnsi"/>
        </w:rPr>
        <w:t xml:space="preserve"> od a) do f) t. 3.1.1. </w:t>
      </w:r>
      <w:proofErr w:type="spellStart"/>
      <w:r w:rsidRPr="00DD44A1">
        <w:rPr>
          <w:rFonts w:cstheme="minorHAnsi"/>
        </w:rPr>
        <w:t>DoN</w:t>
      </w:r>
      <w:proofErr w:type="spellEnd"/>
      <w:r w:rsidRPr="00DD44A1">
        <w:rPr>
          <w:rFonts w:cstheme="minorHAnsi"/>
        </w:rPr>
        <w:t xml:space="preserve"> i za odgovarajuća kaznena djela koja, prema nacionalnim propisima države poslovnog </w:t>
      </w:r>
      <w:proofErr w:type="spellStart"/>
      <w:r w:rsidRPr="00DD44A1">
        <w:rPr>
          <w:rFonts w:cstheme="minorHAnsi"/>
        </w:rPr>
        <w:t>nastana</w:t>
      </w:r>
      <w:proofErr w:type="spellEnd"/>
      <w:r w:rsidRPr="00DD44A1">
        <w:rPr>
          <w:rFonts w:cstheme="minorHAnsi"/>
        </w:rPr>
        <w:t xml:space="preserve"> gospodarskog subjekta, odnosno države čiji je osoba državljanin, obuhvaćaju razloge za isključenje iz članka 57. stavka 1. točaka od (a) do (f) Direktive 2014/24/EU.</w:t>
      </w:r>
    </w:p>
    <w:p w:rsidR="00BB77A5" w:rsidRPr="00DD44A1" w:rsidRDefault="00BB77A5" w:rsidP="00BB77A5">
      <w:pPr>
        <w:spacing w:after="0"/>
        <w:jc w:val="both"/>
        <w:rPr>
          <w:rFonts w:cstheme="minorHAnsi"/>
        </w:rPr>
      </w:pPr>
    </w:p>
    <w:p w:rsidR="0090432A" w:rsidRPr="00DD44A1" w:rsidRDefault="00BB77A5" w:rsidP="00BB77A5">
      <w:pPr>
        <w:spacing w:after="0"/>
        <w:jc w:val="both"/>
        <w:rPr>
          <w:rFonts w:cstheme="minorHAnsi"/>
        </w:rPr>
      </w:pPr>
      <w:r w:rsidRPr="00DD44A1">
        <w:rPr>
          <w:rFonts w:cstheme="minorHAnsi"/>
        </w:rPr>
        <w:t>N</w:t>
      </w:r>
      <w:r w:rsidR="0090432A" w:rsidRPr="00DD44A1">
        <w:rPr>
          <w:rFonts w:cstheme="minorHAnsi"/>
        </w:rPr>
        <w:t xml:space="preserve">epostojanje osnova za isključenje iz ove </w:t>
      </w:r>
      <w:proofErr w:type="spellStart"/>
      <w:r w:rsidR="0090432A" w:rsidRPr="00DD44A1">
        <w:rPr>
          <w:rFonts w:cstheme="minorHAnsi"/>
        </w:rPr>
        <w:t>podtočke</w:t>
      </w:r>
      <w:proofErr w:type="spellEnd"/>
      <w:r w:rsidR="0090432A" w:rsidRPr="00DD44A1">
        <w:rPr>
          <w:rFonts w:cstheme="minorHAnsi"/>
        </w:rPr>
        <w:t xml:space="preserve"> </w:t>
      </w:r>
      <w:r w:rsidRPr="00DD44A1">
        <w:rPr>
          <w:rFonts w:cstheme="minorHAnsi"/>
          <w:b/>
        </w:rPr>
        <w:t>dokazuje se</w:t>
      </w:r>
      <w:r w:rsidR="0090432A" w:rsidRPr="00DD44A1">
        <w:rPr>
          <w:rFonts w:cstheme="minorHAnsi"/>
        </w:rPr>
        <w:t>:</w:t>
      </w:r>
    </w:p>
    <w:p w:rsidR="0090432A" w:rsidRPr="00DD44A1" w:rsidRDefault="0090432A" w:rsidP="0090432A">
      <w:pPr>
        <w:pStyle w:val="Odlomakpopisa"/>
        <w:numPr>
          <w:ilvl w:val="0"/>
          <w:numId w:val="13"/>
        </w:numPr>
        <w:jc w:val="both"/>
        <w:rPr>
          <w:rFonts w:cstheme="minorHAnsi"/>
        </w:rPr>
      </w:pPr>
      <w:r w:rsidRPr="00DD44A1">
        <w:rPr>
          <w:rFonts w:cstheme="minorHAnsi"/>
        </w:rPr>
        <w:t>izvadak iz kaznene evidencije ili drugog odgovarajućeg registra ili, ako to nije moguće,</w:t>
      </w:r>
    </w:p>
    <w:p w:rsidR="0090432A" w:rsidRPr="00DD44A1" w:rsidRDefault="0090432A" w:rsidP="0090432A">
      <w:pPr>
        <w:pStyle w:val="Odlomakpopisa"/>
        <w:numPr>
          <w:ilvl w:val="0"/>
          <w:numId w:val="13"/>
        </w:numPr>
        <w:jc w:val="both"/>
        <w:rPr>
          <w:rFonts w:cstheme="minorHAnsi"/>
        </w:rPr>
      </w:pPr>
      <w:r w:rsidRPr="00DD44A1">
        <w:rPr>
          <w:rFonts w:cstheme="minorHAnsi"/>
        </w:rPr>
        <w:t xml:space="preserve">jednakovrijedni dokument nadležne sudske ili upravne vlasti u državi poslovnog </w:t>
      </w:r>
      <w:proofErr w:type="spellStart"/>
      <w:r w:rsidRPr="00DD44A1">
        <w:rPr>
          <w:rFonts w:cstheme="minorHAnsi"/>
        </w:rPr>
        <w:t>nastana</w:t>
      </w:r>
      <w:proofErr w:type="spellEnd"/>
      <w:r w:rsidRPr="00DD44A1">
        <w:rPr>
          <w:rFonts w:cstheme="minorHAnsi"/>
        </w:rPr>
        <w:t xml:space="preserve"> gospodarskog subjekta, odnosno državi čiji je osoba državljanin, kojim se dokazuje da ne postoje osnove za isključenje iz t. 3.1.1 </w:t>
      </w:r>
      <w:proofErr w:type="spellStart"/>
      <w:r w:rsidRPr="00DD44A1">
        <w:rPr>
          <w:rFonts w:cstheme="minorHAnsi"/>
        </w:rPr>
        <w:t>DoN</w:t>
      </w:r>
      <w:proofErr w:type="spellEnd"/>
      <w:r w:rsidRPr="00DD44A1">
        <w:rPr>
          <w:rFonts w:cstheme="minorHAnsi"/>
        </w:rPr>
        <w:t xml:space="preserve">. </w:t>
      </w:r>
    </w:p>
    <w:p w:rsidR="00BB77A5" w:rsidRPr="00DD44A1" w:rsidRDefault="0090432A" w:rsidP="0090432A">
      <w:pPr>
        <w:pStyle w:val="Odlomakpopisa"/>
        <w:numPr>
          <w:ilvl w:val="0"/>
          <w:numId w:val="13"/>
        </w:numPr>
        <w:jc w:val="both"/>
        <w:rPr>
          <w:rFonts w:cstheme="minorHAnsi"/>
        </w:rPr>
      </w:pPr>
      <w:r w:rsidRPr="00DD44A1">
        <w:rPr>
          <w:rFonts w:cstheme="minorHAnsi"/>
        </w:rPr>
        <w:t xml:space="preserve">ako se u državi poslovnog </w:t>
      </w:r>
      <w:proofErr w:type="spellStart"/>
      <w:r w:rsidRPr="00DD44A1">
        <w:rPr>
          <w:rFonts w:cstheme="minorHAnsi"/>
        </w:rPr>
        <w:t>nastana</w:t>
      </w:r>
      <w:proofErr w:type="spellEnd"/>
      <w:r w:rsidRPr="00DD44A1">
        <w:rPr>
          <w:rFonts w:cstheme="minorHAnsi"/>
        </w:rPr>
        <w:t xml:space="preserve"> gospodarskog subjekta, odnosno državi čiji je osoba državljanin ne izdaju dokumenti iz alineje prve i druge ili ako ne obuhvaćaju sve okolnosti iz članka 251. stavka 1. Zakona o javnoj nabavi (odnosno t. 3.1.1. </w:t>
      </w:r>
      <w:proofErr w:type="spellStart"/>
      <w:r w:rsidRPr="00DD44A1">
        <w:rPr>
          <w:rFonts w:cstheme="minorHAnsi"/>
        </w:rPr>
        <w:t>DoN</w:t>
      </w:r>
      <w:proofErr w:type="spellEnd"/>
      <w:r w:rsidRPr="00DD44A1">
        <w:rPr>
          <w:rFonts w:cstheme="minorHAnsi"/>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D44A1">
        <w:rPr>
          <w:rFonts w:cstheme="minorHAnsi"/>
        </w:rPr>
        <w:t>nastana</w:t>
      </w:r>
      <w:proofErr w:type="spellEnd"/>
      <w:r w:rsidRPr="00DD44A1">
        <w:rPr>
          <w:rFonts w:cstheme="minorHAnsi"/>
        </w:rPr>
        <w:t xml:space="preserve"> gospodarskog subjekta, odnosno državi čiji je osoba državljanin.</w:t>
      </w:r>
    </w:p>
    <w:p w:rsidR="0090432A" w:rsidRPr="00DD44A1" w:rsidRDefault="0090432A" w:rsidP="00BB77A5">
      <w:pPr>
        <w:jc w:val="both"/>
        <w:rPr>
          <w:rFonts w:cstheme="minorHAnsi"/>
        </w:rPr>
      </w:pPr>
      <w:r w:rsidRPr="00DD44A1">
        <w:rPr>
          <w:rFonts w:cstheme="minorHAnsi"/>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D949FF" w:rsidRPr="00DD44A1" w:rsidRDefault="00D949FF" w:rsidP="00D949FF">
      <w:pPr>
        <w:pStyle w:val="Naslov3"/>
        <w:jc w:val="both"/>
        <w:rPr>
          <w:rFonts w:asciiTheme="minorHAnsi" w:hAnsiTheme="minorHAnsi" w:cstheme="minorHAnsi"/>
          <w:b/>
        </w:rPr>
      </w:pPr>
      <w:bookmarkStart w:id="21" w:name="_Toc508363827"/>
      <w:bookmarkStart w:id="22" w:name="_Toc3812100"/>
      <w:r w:rsidRPr="00DD44A1">
        <w:rPr>
          <w:rFonts w:asciiTheme="minorHAnsi" w:hAnsiTheme="minorHAnsi" w:cstheme="minorHAnsi"/>
          <w:b/>
        </w:rPr>
        <w:t>Javni naručitelj obvezan je isključiti gospodarskog subjekta iz postupka javne nabave ako utvrdi da gospodarski subjekt nije ispunio obveze plaćanja dospjelih poreznih obveza i obveza za mirovinsko i zdravstveno osiguranje:</w:t>
      </w:r>
      <w:bookmarkEnd w:id="21"/>
      <w:bookmarkEnd w:id="22"/>
    </w:p>
    <w:p w:rsidR="00D949FF" w:rsidRPr="00DD44A1" w:rsidRDefault="00D949FF" w:rsidP="00D949FF">
      <w:pPr>
        <w:pStyle w:val="Odlomakpopisa"/>
        <w:numPr>
          <w:ilvl w:val="0"/>
          <w:numId w:val="12"/>
        </w:numPr>
        <w:jc w:val="both"/>
        <w:rPr>
          <w:rFonts w:cstheme="minorHAnsi"/>
        </w:rPr>
      </w:pPr>
      <w:r w:rsidRPr="00DD44A1">
        <w:rPr>
          <w:rFonts w:cstheme="minorHAnsi"/>
        </w:rPr>
        <w:t xml:space="preserve">u Republici Hrvatskoj, ako gospodarski subjekt ima poslovni </w:t>
      </w:r>
      <w:proofErr w:type="spellStart"/>
      <w:r w:rsidRPr="00DD44A1">
        <w:rPr>
          <w:rFonts w:cstheme="minorHAnsi"/>
        </w:rPr>
        <w:t>nastan</w:t>
      </w:r>
      <w:proofErr w:type="spellEnd"/>
      <w:r w:rsidRPr="00DD44A1">
        <w:rPr>
          <w:rFonts w:cstheme="minorHAnsi"/>
        </w:rPr>
        <w:t xml:space="preserve"> u Republici Hrvatskoj, ili</w:t>
      </w:r>
    </w:p>
    <w:p w:rsidR="00D949FF" w:rsidRPr="00DD44A1" w:rsidRDefault="00D949FF" w:rsidP="00D949FF">
      <w:pPr>
        <w:pStyle w:val="Odlomakpopisa"/>
        <w:numPr>
          <w:ilvl w:val="0"/>
          <w:numId w:val="12"/>
        </w:numPr>
        <w:jc w:val="both"/>
        <w:rPr>
          <w:rFonts w:cstheme="minorHAnsi"/>
        </w:rPr>
      </w:pPr>
      <w:r w:rsidRPr="00DD44A1">
        <w:rPr>
          <w:rFonts w:cstheme="minorHAnsi"/>
        </w:rPr>
        <w:t xml:space="preserve">u Republici Hrvatskoj ili u državi poslovnog </w:t>
      </w:r>
      <w:proofErr w:type="spellStart"/>
      <w:r w:rsidRPr="00DD44A1">
        <w:rPr>
          <w:rFonts w:cstheme="minorHAnsi"/>
        </w:rPr>
        <w:t>nastana</w:t>
      </w:r>
      <w:proofErr w:type="spellEnd"/>
      <w:r w:rsidRPr="00DD44A1">
        <w:rPr>
          <w:rFonts w:cstheme="minorHAnsi"/>
        </w:rPr>
        <w:t xml:space="preserve"> gospodarskog subjekta, ako gospodarski subjekt nema poslovni </w:t>
      </w:r>
      <w:proofErr w:type="spellStart"/>
      <w:r w:rsidRPr="00DD44A1">
        <w:rPr>
          <w:rFonts w:cstheme="minorHAnsi"/>
        </w:rPr>
        <w:t>nastan</w:t>
      </w:r>
      <w:proofErr w:type="spellEnd"/>
      <w:r w:rsidRPr="00DD44A1">
        <w:rPr>
          <w:rFonts w:cstheme="minorHAnsi"/>
        </w:rPr>
        <w:t xml:space="preserve"> u Republici Hrvatskoj.</w:t>
      </w:r>
    </w:p>
    <w:p w:rsidR="00D949FF" w:rsidRPr="00DD44A1" w:rsidRDefault="00D949FF" w:rsidP="00D949FF">
      <w:pPr>
        <w:jc w:val="both"/>
        <w:rPr>
          <w:rFonts w:cstheme="minorHAnsi"/>
        </w:rPr>
      </w:pPr>
      <w:r w:rsidRPr="00DD44A1">
        <w:rPr>
          <w:rFonts w:cstheme="minorHAnsi"/>
        </w:rPr>
        <w:t>Iznimno, javni naručitelj neće isključiti gospodarskog subjekta iz postupka javne nabave ako mu sukladno posebnom propisu plaćanje obveza nije dopušteno ili mu je odobrena odgoda plaćanja.</w:t>
      </w:r>
    </w:p>
    <w:p w:rsidR="00BB77A5" w:rsidRPr="00DD44A1" w:rsidRDefault="00BB77A5" w:rsidP="00BB77A5">
      <w:pPr>
        <w:spacing w:after="0"/>
        <w:jc w:val="both"/>
        <w:rPr>
          <w:rFonts w:cstheme="minorHAnsi"/>
        </w:rPr>
      </w:pPr>
      <w:r w:rsidRPr="00DD44A1">
        <w:rPr>
          <w:rFonts w:cstheme="minorHAnsi"/>
        </w:rPr>
        <w:t xml:space="preserve">Nepostojanje osnova za isključenje iz ove </w:t>
      </w:r>
      <w:proofErr w:type="spellStart"/>
      <w:r w:rsidRPr="00DD44A1">
        <w:rPr>
          <w:rFonts w:cstheme="minorHAnsi"/>
        </w:rPr>
        <w:t>podtočke</w:t>
      </w:r>
      <w:proofErr w:type="spellEnd"/>
      <w:r w:rsidRPr="00DD44A1">
        <w:rPr>
          <w:rFonts w:cstheme="minorHAnsi"/>
        </w:rPr>
        <w:t xml:space="preserve"> </w:t>
      </w:r>
      <w:r w:rsidRPr="00DD44A1">
        <w:rPr>
          <w:rFonts w:cstheme="minorHAnsi"/>
          <w:b/>
        </w:rPr>
        <w:t>dokazuje se</w:t>
      </w:r>
      <w:r w:rsidRPr="00DD44A1">
        <w:rPr>
          <w:rFonts w:cstheme="minorHAnsi"/>
        </w:rPr>
        <w:t>:</w:t>
      </w:r>
    </w:p>
    <w:p w:rsidR="0090432A" w:rsidRPr="00DD44A1" w:rsidRDefault="0090432A" w:rsidP="0090432A">
      <w:pPr>
        <w:pStyle w:val="Odlomakpopisa"/>
        <w:numPr>
          <w:ilvl w:val="0"/>
          <w:numId w:val="1"/>
        </w:numPr>
        <w:jc w:val="both"/>
        <w:rPr>
          <w:rFonts w:cstheme="minorHAnsi"/>
        </w:rPr>
      </w:pPr>
      <w:r w:rsidRPr="00DD44A1">
        <w:rPr>
          <w:rFonts w:cstheme="minorHAnsi"/>
        </w:rPr>
        <w:t xml:space="preserve">potvrdu porezne uprave ili drugog nadležnog tijela u državi poslovnog </w:t>
      </w:r>
      <w:proofErr w:type="spellStart"/>
      <w:r w:rsidRPr="00DD44A1">
        <w:rPr>
          <w:rFonts w:cstheme="minorHAnsi"/>
        </w:rPr>
        <w:t>nastana</w:t>
      </w:r>
      <w:proofErr w:type="spellEnd"/>
      <w:r w:rsidRPr="00DD44A1">
        <w:rPr>
          <w:rFonts w:cstheme="minorHAnsi"/>
        </w:rPr>
        <w:t xml:space="preserve"> gospodarskog subjekta kojom se dokazuje da ne postoje osnove za isključenje iz t. 3.1.2. </w:t>
      </w:r>
      <w:proofErr w:type="spellStart"/>
      <w:r w:rsidRPr="00DD44A1">
        <w:rPr>
          <w:rFonts w:cstheme="minorHAnsi"/>
        </w:rPr>
        <w:t>DoN</w:t>
      </w:r>
      <w:proofErr w:type="spellEnd"/>
    </w:p>
    <w:p w:rsidR="0090432A" w:rsidRPr="00DD44A1" w:rsidRDefault="0090432A" w:rsidP="0090432A">
      <w:pPr>
        <w:pStyle w:val="Odlomakpopisa"/>
        <w:numPr>
          <w:ilvl w:val="0"/>
          <w:numId w:val="1"/>
        </w:numPr>
        <w:jc w:val="both"/>
        <w:rPr>
          <w:rFonts w:cstheme="minorHAnsi"/>
        </w:rPr>
      </w:pPr>
      <w:r w:rsidRPr="00DD44A1">
        <w:rPr>
          <w:rFonts w:cstheme="minorHAnsi"/>
        </w:rPr>
        <w:t xml:space="preserve">ako se u državi poslovnog </w:t>
      </w:r>
      <w:proofErr w:type="spellStart"/>
      <w:r w:rsidRPr="00DD44A1">
        <w:rPr>
          <w:rFonts w:cstheme="minorHAnsi"/>
        </w:rPr>
        <w:t>nastana</w:t>
      </w:r>
      <w:proofErr w:type="spellEnd"/>
      <w:r w:rsidRPr="00DD44A1">
        <w:rPr>
          <w:rFonts w:cstheme="minorHAnsi"/>
        </w:rPr>
        <w:t xml:space="preserve"> gospodarskog subjekta, odnosno državi čiji je osoba državljanin ne izdaju dokumenti iz alineje prve ili ako ne obuhvaćaju sve okolnosti iz t. 3.1.2. </w:t>
      </w:r>
      <w:proofErr w:type="spellStart"/>
      <w:r w:rsidRPr="00DD44A1">
        <w:rPr>
          <w:rFonts w:cstheme="minorHAnsi"/>
        </w:rPr>
        <w:t>DoN</w:t>
      </w:r>
      <w:proofErr w:type="spellEnd"/>
      <w:r w:rsidRPr="00DD44A1">
        <w:rPr>
          <w:rFonts w:cstheme="minorHAnsi"/>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D44A1">
        <w:rPr>
          <w:rFonts w:cstheme="minorHAnsi"/>
        </w:rPr>
        <w:t>nastana</w:t>
      </w:r>
      <w:proofErr w:type="spellEnd"/>
      <w:r w:rsidRPr="00DD44A1">
        <w:rPr>
          <w:rFonts w:cstheme="minorHAnsi"/>
        </w:rPr>
        <w:t xml:space="preserve"> gospodarskog subjekta, odnosno državi čiji je osoba državljanin.</w:t>
      </w:r>
    </w:p>
    <w:p w:rsidR="003231E4" w:rsidRPr="00DD44A1" w:rsidRDefault="003231E4" w:rsidP="00E701A1">
      <w:pPr>
        <w:pStyle w:val="Naslov1"/>
        <w:jc w:val="both"/>
        <w:rPr>
          <w:rFonts w:asciiTheme="minorHAnsi" w:hAnsiTheme="minorHAnsi" w:cstheme="minorHAnsi"/>
          <w:b/>
          <w:color w:val="auto"/>
        </w:rPr>
      </w:pPr>
      <w:bookmarkStart w:id="23" w:name="_Toc3812101"/>
      <w:r w:rsidRPr="00DD44A1">
        <w:rPr>
          <w:rFonts w:asciiTheme="minorHAnsi" w:hAnsiTheme="minorHAnsi" w:cstheme="minorHAnsi"/>
          <w:b/>
          <w:color w:val="auto"/>
        </w:rPr>
        <w:lastRenderedPageBreak/>
        <w:t>KRITERIJI ZA ODABIR GOSPODARSKOG SUBJEKTA (UVJETI SPOSOBNOSTI):</w:t>
      </w:r>
      <w:bookmarkEnd w:id="23"/>
    </w:p>
    <w:p w:rsidR="008314C5" w:rsidRPr="00DD44A1" w:rsidRDefault="003231E4" w:rsidP="00E701A1">
      <w:pPr>
        <w:pStyle w:val="Naslov2"/>
        <w:jc w:val="both"/>
        <w:rPr>
          <w:rFonts w:asciiTheme="minorHAnsi" w:hAnsiTheme="minorHAnsi" w:cstheme="minorHAnsi"/>
          <w:b/>
          <w:color w:val="auto"/>
        </w:rPr>
      </w:pPr>
      <w:bookmarkStart w:id="24" w:name="_Toc3812102"/>
      <w:r w:rsidRPr="00DD44A1">
        <w:rPr>
          <w:rFonts w:asciiTheme="minorHAnsi" w:hAnsiTheme="minorHAnsi" w:cstheme="minorHAnsi"/>
          <w:b/>
          <w:color w:val="auto"/>
        </w:rPr>
        <w:t xml:space="preserve">UVJETI SPOSOBNOSTI ZA OBAVLJANJE </w:t>
      </w:r>
      <w:r w:rsidR="00D37252" w:rsidRPr="00DD44A1">
        <w:rPr>
          <w:rFonts w:asciiTheme="minorHAnsi" w:hAnsiTheme="minorHAnsi" w:cstheme="minorHAnsi"/>
          <w:b/>
          <w:color w:val="auto"/>
        </w:rPr>
        <w:t>PROFESIONALNE</w:t>
      </w:r>
      <w:r w:rsidRPr="00DD44A1">
        <w:rPr>
          <w:rFonts w:asciiTheme="minorHAnsi" w:hAnsiTheme="minorHAnsi" w:cstheme="minorHAnsi"/>
          <w:b/>
          <w:color w:val="auto"/>
        </w:rPr>
        <w:t xml:space="preserve"> DJELATNOSTI</w:t>
      </w:r>
      <w:bookmarkEnd w:id="24"/>
    </w:p>
    <w:p w:rsidR="00D37252" w:rsidRPr="00DD44A1" w:rsidRDefault="00D37252" w:rsidP="00541CD7">
      <w:pPr>
        <w:pStyle w:val="Naslov3"/>
        <w:spacing w:after="240"/>
        <w:jc w:val="both"/>
        <w:rPr>
          <w:rFonts w:asciiTheme="minorHAnsi" w:hAnsiTheme="minorHAnsi" w:cstheme="minorHAnsi"/>
          <w:b/>
          <w:color w:val="auto"/>
        </w:rPr>
      </w:pPr>
      <w:bookmarkStart w:id="25" w:name="_Toc3812103"/>
      <w:r w:rsidRPr="00DD44A1">
        <w:rPr>
          <w:rFonts w:asciiTheme="minorHAnsi" w:hAnsiTheme="minorHAnsi" w:cstheme="minorHAnsi"/>
          <w:b/>
          <w:color w:val="auto"/>
        </w:rPr>
        <w:t xml:space="preserve">Gospodarski subjekt mora dokazati svoj upis u sudski, obrtni, strukovni ili drugi odgovarajući registar u državi njegova poslovnog </w:t>
      </w:r>
      <w:proofErr w:type="spellStart"/>
      <w:r w:rsidRPr="00DD44A1">
        <w:rPr>
          <w:rFonts w:asciiTheme="minorHAnsi" w:hAnsiTheme="minorHAnsi" w:cstheme="minorHAnsi"/>
          <w:b/>
          <w:color w:val="auto"/>
        </w:rPr>
        <w:t>nastana</w:t>
      </w:r>
      <w:proofErr w:type="spellEnd"/>
      <w:r w:rsidRPr="00DD44A1">
        <w:rPr>
          <w:rFonts w:asciiTheme="minorHAnsi" w:hAnsiTheme="minorHAnsi" w:cstheme="minorHAnsi"/>
          <w:b/>
          <w:color w:val="auto"/>
        </w:rPr>
        <w:t>.</w:t>
      </w:r>
      <w:bookmarkEnd w:id="25"/>
    </w:p>
    <w:p w:rsidR="00541CD7" w:rsidRPr="00DD44A1" w:rsidRDefault="00541CD7" w:rsidP="000A4DF7">
      <w:pPr>
        <w:spacing w:after="0"/>
        <w:ind w:left="708"/>
        <w:jc w:val="both"/>
        <w:rPr>
          <w:rFonts w:cstheme="minorHAnsi"/>
        </w:rPr>
      </w:pPr>
      <w:r w:rsidRPr="00DD44A1">
        <w:rPr>
          <w:rFonts w:cstheme="minorHAnsi"/>
        </w:rPr>
        <w:t xml:space="preserve">Sposobnost za obavljanje profesionalne djelatnosti gospodarskog subjekta </w:t>
      </w:r>
      <w:r w:rsidRPr="00DD44A1">
        <w:rPr>
          <w:rFonts w:cstheme="minorHAnsi"/>
          <w:b/>
        </w:rPr>
        <w:t>dokazuje se</w:t>
      </w:r>
      <w:r w:rsidRPr="00DD44A1">
        <w:rPr>
          <w:rFonts w:cstheme="minorHAnsi"/>
        </w:rPr>
        <w:t>:</w:t>
      </w:r>
    </w:p>
    <w:p w:rsidR="00541CD7" w:rsidRPr="00DD44A1" w:rsidRDefault="00541CD7" w:rsidP="000A4DF7">
      <w:pPr>
        <w:spacing w:after="0"/>
        <w:ind w:left="708"/>
        <w:jc w:val="both"/>
        <w:rPr>
          <w:rFonts w:cstheme="minorHAnsi"/>
        </w:rPr>
      </w:pPr>
      <w:r w:rsidRPr="00DD44A1">
        <w:rPr>
          <w:rFonts w:cstheme="minorHAnsi"/>
        </w:rPr>
        <w:t xml:space="preserve">1. izvatkom iz sudskog, obrtnog, strukovnog ili drugog odgovarajućeg registra koji se vodi u državi članici njegova poslovnog </w:t>
      </w:r>
      <w:proofErr w:type="spellStart"/>
      <w:r w:rsidRPr="00DD44A1">
        <w:rPr>
          <w:rFonts w:cstheme="minorHAnsi"/>
        </w:rPr>
        <w:t>nastana</w:t>
      </w:r>
      <w:proofErr w:type="spellEnd"/>
    </w:p>
    <w:p w:rsidR="00541CD7" w:rsidRPr="00DD44A1" w:rsidRDefault="00541CD7" w:rsidP="000A4DF7">
      <w:pPr>
        <w:spacing w:after="0"/>
        <w:ind w:left="708"/>
        <w:jc w:val="both"/>
        <w:rPr>
          <w:rFonts w:cstheme="minorHAnsi"/>
        </w:rPr>
      </w:pPr>
      <w:r w:rsidRPr="00DD44A1">
        <w:rPr>
          <w:rFonts w:cstheme="minorHAnsi"/>
        </w:rPr>
        <w:t>2. potvrdom o ovlaštenju ili članstvu u određenoj organizaciji u državi njegova sjedišta.</w:t>
      </w:r>
    </w:p>
    <w:p w:rsidR="00541CD7" w:rsidRPr="00DD44A1" w:rsidRDefault="00541CD7" w:rsidP="000A4DF7">
      <w:pPr>
        <w:ind w:left="708"/>
        <w:jc w:val="both"/>
        <w:rPr>
          <w:rFonts w:cstheme="minorHAnsi"/>
        </w:rPr>
      </w:pPr>
      <w:r w:rsidRPr="00DD44A1">
        <w:rPr>
          <w:rFonts w:cstheme="minorHAnsi"/>
        </w:rPr>
        <w:t>Dokaz ne smije biti stariji od 3 (tri) mjeseca računajući od početka ovog postupka nabave.</w:t>
      </w:r>
    </w:p>
    <w:p w:rsidR="003231E4" w:rsidRPr="00DD44A1" w:rsidRDefault="003231E4" w:rsidP="00E701A1">
      <w:pPr>
        <w:pStyle w:val="Naslov2"/>
        <w:jc w:val="both"/>
        <w:rPr>
          <w:rFonts w:asciiTheme="minorHAnsi" w:hAnsiTheme="minorHAnsi" w:cstheme="minorHAnsi"/>
          <w:b/>
          <w:color w:val="auto"/>
        </w:rPr>
      </w:pPr>
      <w:bookmarkStart w:id="26" w:name="_Toc3812104"/>
      <w:r w:rsidRPr="00DD44A1">
        <w:rPr>
          <w:rFonts w:asciiTheme="minorHAnsi" w:hAnsiTheme="minorHAnsi" w:cstheme="minorHAnsi"/>
          <w:b/>
          <w:color w:val="auto"/>
        </w:rPr>
        <w:t>UVJETI TEHNIČKE I STRUČNE SPOSOBNOSTI I NJIHOVE MINIMALNE RAZINE</w:t>
      </w:r>
      <w:bookmarkEnd w:id="26"/>
    </w:p>
    <w:p w:rsidR="003B27F6" w:rsidRPr="00DD44A1" w:rsidRDefault="003B27F6" w:rsidP="00E701A1">
      <w:pPr>
        <w:pStyle w:val="Naslov3"/>
        <w:jc w:val="both"/>
        <w:rPr>
          <w:rFonts w:asciiTheme="minorHAnsi" w:hAnsiTheme="minorHAnsi" w:cstheme="minorHAnsi"/>
          <w:b/>
          <w:color w:val="auto"/>
        </w:rPr>
      </w:pPr>
      <w:r w:rsidRPr="00DD44A1">
        <w:rPr>
          <w:rFonts w:asciiTheme="minorHAnsi" w:hAnsiTheme="minorHAnsi" w:cstheme="minorHAnsi"/>
          <w:color w:val="auto"/>
        </w:rPr>
        <w:t xml:space="preserve"> </w:t>
      </w:r>
      <w:bookmarkStart w:id="27" w:name="_Toc3812105"/>
      <w:r w:rsidRPr="00DD44A1">
        <w:rPr>
          <w:rFonts w:asciiTheme="minorHAnsi" w:hAnsiTheme="minorHAnsi" w:cstheme="minorHAnsi"/>
          <w:b/>
          <w:color w:val="auto"/>
        </w:rPr>
        <w:t xml:space="preserve">Gospodarski subjekt mora dokazati da ima </w:t>
      </w:r>
      <w:r w:rsidR="002F544A" w:rsidRPr="00DD44A1">
        <w:rPr>
          <w:rFonts w:asciiTheme="minorHAnsi" w:hAnsiTheme="minorHAnsi" w:cstheme="minorHAnsi"/>
          <w:b/>
          <w:color w:val="auto"/>
        </w:rPr>
        <w:t xml:space="preserve">iskustvo potrebno za izvršenje ugovora i </w:t>
      </w:r>
      <w:r w:rsidRPr="00DD44A1">
        <w:rPr>
          <w:rFonts w:asciiTheme="minorHAnsi" w:hAnsiTheme="minorHAnsi" w:cstheme="minorHAnsi"/>
          <w:b/>
          <w:color w:val="auto"/>
        </w:rPr>
        <w:t>potrebne ljudske i tehničke resurse za izvršenje ugovora:</w:t>
      </w:r>
      <w:bookmarkEnd w:id="27"/>
    </w:p>
    <w:p w:rsidR="000B1A88" w:rsidRPr="00DD44A1" w:rsidRDefault="000B1A88" w:rsidP="00E701A1">
      <w:pPr>
        <w:pStyle w:val="Naslov4"/>
        <w:jc w:val="both"/>
        <w:rPr>
          <w:rFonts w:asciiTheme="minorHAnsi" w:hAnsiTheme="minorHAnsi" w:cstheme="minorHAnsi"/>
          <w:b/>
          <w:i w:val="0"/>
          <w:color w:val="auto"/>
        </w:rPr>
      </w:pPr>
      <w:r w:rsidRPr="00DD44A1">
        <w:rPr>
          <w:rFonts w:asciiTheme="minorHAnsi" w:hAnsiTheme="minorHAnsi" w:cstheme="minorHAnsi"/>
          <w:b/>
          <w:i w:val="0"/>
          <w:color w:val="auto"/>
        </w:rPr>
        <w:t>Gospodarski subjekt mora dokazati da ima potrebno iskustvo za izvođenje radova</w:t>
      </w:r>
      <w:r w:rsidR="00403D35" w:rsidRPr="00DD44A1">
        <w:rPr>
          <w:rFonts w:asciiTheme="minorHAnsi" w:hAnsiTheme="minorHAnsi" w:cstheme="minorHAnsi"/>
          <w:b/>
          <w:i w:val="0"/>
          <w:color w:val="auto"/>
        </w:rPr>
        <w:t xml:space="preserve">. Minimalni zahtjevi odnose se na dokazivanje da je </w:t>
      </w:r>
      <w:r w:rsidR="00FB1B98" w:rsidRPr="00DD44A1">
        <w:rPr>
          <w:rFonts w:asciiTheme="minorHAnsi" w:hAnsiTheme="minorHAnsi" w:cstheme="minorHAnsi"/>
          <w:b/>
          <w:i w:val="0"/>
          <w:color w:val="auto"/>
        </w:rPr>
        <w:t>gospodarski subjekt izvodio radove koji su predmet nabave (objekti niskogradnje) i to bilo jedan ugovor (po godini, za 201</w:t>
      </w:r>
      <w:r w:rsidR="00541CD7" w:rsidRPr="00DD44A1">
        <w:rPr>
          <w:rFonts w:asciiTheme="minorHAnsi" w:hAnsiTheme="minorHAnsi" w:cstheme="minorHAnsi"/>
          <w:b/>
          <w:i w:val="0"/>
          <w:color w:val="auto"/>
        </w:rPr>
        <w:t>9</w:t>
      </w:r>
      <w:r w:rsidR="00FB1B98" w:rsidRPr="00DD44A1">
        <w:rPr>
          <w:rFonts w:asciiTheme="minorHAnsi" w:hAnsiTheme="minorHAnsi" w:cstheme="minorHAnsi"/>
          <w:b/>
          <w:i w:val="0"/>
          <w:color w:val="auto"/>
        </w:rPr>
        <w:t xml:space="preserve">., </w:t>
      </w:r>
      <w:r w:rsidR="00541CD7" w:rsidRPr="00DD44A1">
        <w:rPr>
          <w:rFonts w:asciiTheme="minorHAnsi" w:hAnsiTheme="minorHAnsi" w:cstheme="minorHAnsi"/>
          <w:b/>
          <w:i w:val="0"/>
          <w:color w:val="auto"/>
        </w:rPr>
        <w:t xml:space="preserve">2018., </w:t>
      </w:r>
      <w:r w:rsidR="00FB1B98" w:rsidRPr="00DD44A1">
        <w:rPr>
          <w:rFonts w:asciiTheme="minorHAnsi" w:hAnsiTheme="minorHAnsi" w:cstheme="minorHAnsi"/>
          <w:b/>
          <w:i w:val="0"/>
          <w:color w:val="auto"/>
        </w:rPr>
        <w:t xml:space="preserve">2017., 2016., 2015., 2014.) čija je vrijednost </w:t>
      </w:r>
      <w:r w:rsidR="00873F09" w:rsidRPr="00DD44A1">
        <w:rPr>
          <w:rFonts w:asciiTheme="minorHAnsi" w:hAnsiTheme="minorHAnsi" w:cstheme="minorHAnsi"/>
          <w:b/>
          <w:i w:val="0"/>
          <w:color w:val="auto"/>
        </w:rPr>
        <w:t xml:space="preserve">najmanje </w:t>
      </w:r>
      <w:r w:rsidR="00FB1B98" w:rsidRPr="00DD44A1">
        <w:rPr>
          <w:rFonts w:asciiTheme="minorHAnsi" w:hAnsiTheme="minorHAnsi" w:cstheme="minorHAnsi"/>
          <w:b/>
          <w:i w:val="0"/>
          <w:color w:val="auto"/>
        </w:rPr>
        <w:t xml:space="preserve">jednaka procijenjenoj vrijednosti nabave, bilo više ugovora, </w:t>
      </w:r>
      <w:r w:rsidR="00873F09" w:rsidRPr="00DD44A1">
        <w:rPr>
          <w:rFonts w:asciiTheme="minorHAnsi" w:hAnsiTheme="minorHAnsi" w:cstheme="minorHAnsi"/>
          <w:b/>
          <w:i w:val="0"/>
          <w:color w:val="auto"/>
        </w:rPr>
        <w:t>do tri</w:t>
      </w:r>
      <w:r w:rsidR="00C367BB" w:rsidRPr="00DD44A1">
        <w:rPr>
          <w:rFonts w:asciiTheme="minorHAnsi" w:hAnsiTheme="minorHAnsi" w:cstheme="minorHAnsi"/>
          <w:b/>
          <w:i w:val="0"/>
          <w:color w:val="auto"/>
        </w:rPr>
        <w:t xml:space="preserve"> (po godini)</w:t>
      </w:r>
      <w:r w:rsidR="00873F09" w:rsidRPr="00DD44A1">
        <w:rPr>
          <w:rFonts w:asciiTheme="minorHAnsi" w:hAnsiTheme="minorHAnsi" w:cstheme="minorHAnsi"/>
          <w:b/>
          <w:i w:val="0"/>
          <w:color w:val="auto"/>
        </w:rPr>
        <w:t xml:space="preserve">, </w:t>
      </w:r>
      <w:r w:rsidR="00FB1B98" w:rsidRPr="00DD44A1">
        <w:rPr>
          <w:rFonts w:asciiTheme="minorHAnsi" w:hAnsiTheme="minorHAnsi" w:cstheme="minorHAnsi"/>
          <w:b/>
          <w:i w:val="0"/>
          <w:color w:val="auto"/>
        </w:rPr>
        <w:t xml:space="preserve">čiji je zbrojeni iznos </w:t>
      </w:r>
      <w:r w:rsidR="00873F09" w:rsidRPr="00DD44A1">
        <w:rPr>
          <w:rFonts w:asciiTheme="minorHAnsi" w:hAnsiTheme="minorHAnsi" w:cstheme="minorHAnsi"/>
          <w:b/>
          <w:i w:val="0"/>
          <w:color w:val="auto"/>
        </w:rPr>
        <w:t xml:space="preserve">najmanje </w:t>
      </w:r>
      <w:r w:rsidR="00FB1B98" w:rsidRPr="00DD44A1">
        <w:rPr>
          <w:rFonts w:asciiTheme="minorHAnsi" w:hAnsiTheme="minorHAnsi" w:cstheme="minorHAnsi"/>
          <w:b/>
          <w:i w:val="0"/>
          <w:color w:val="auto"/>
        </w:rPr>
        <w:t>jednak procijenjenoj vrijednosti nabave.</w:t>
      </w:r>
    </w:p>
    <w:p w:rsidR="00FE208F" w:rsidRPr="00DD44A1" w:rsidRDefault="00FE208F" w:rsidP="00670121">
      <w:pPr>
        <w:pStyle w:val="Naslov4"/>
        <w:numPr>
          <w:ilvl w:val="0"/>
          <w:numId w:val="0"/>
        </w:numPr>
        <w:ind w:left="864"/>
        <w:rPr>
          <w:rFonts w:asciiTheme="minorHAnsi" w:hAnsiTheme="minorHAnsi" w:cstheme="minorHAnsi"/>
          <w:i w:val="0"/>
          <w:color w:val="auto"/>
        </w:rPr>
      </w:pPr>
    </w:p>
    <w:p w:rsidR="00FE208F" w:rsidRPr="00DD44A1" w:rsidRDefault="00FE208F" w:rsidP="000A4DF7">
      <w:pPr>
        <w:pStyle w:val="Naslov4"/>
        <w:numPr>
          <w:ilvl w:val="0"/>
          <w:numId w:val="0"/>
        </w:numPr>
        <w:ind w:left="864"/>
        <w:jc w:val="both"/>
        <w:rPr>
          <w:rFonts w:asciiTheme="minorHAnsi" w:hAnsiTheme="minorHAnsi" w:cstheme="minorHAnsi"/>
          <w:i w:val="0"/>
          <w:color w:val="auto"/>
        </w:rPr>
      </w:pPr>
      <w:r w:rsidRPr="00DD44A1">
        <w:rPr>
          <w:rFonts w:asciiTheme="minorHAnsi" w:hAnsiTheme="minorHAnsi" w:cstheme="minorHAnsi"/>
          <w:i w:val="0"/>
          <w:color w:val="auto"/>
        </w:rPr>
        <w:t>G</w:t>
      </w:r>
      <w:r w:rsidR="00541CD7" w:rsidRPr="00DD44A1">
        <w:rPr>
          <w:rFonts w:asciiTheme="minorHAnsi" w:hAnsiTheme="minorHAnsi" w:cstheme="minorHAnsi"/>
          <w:i w:val="0"/>
          <w:color w:val="auto"/>
        </w:rPr>
        <w:t>ospodarski subjekt će sposobnost dokazati dostavom popisa radova izvršenih u godini u kojoj je započeo ovaj postupak nabave</w:t>
      </w:r>
      <w:r w:rsidRPr="00DD44A1">
        <w:rPr>
          <w:rFonts w:asciiTheme="minorHAnsi" w:hAnsiTheme="minorHAnsi" w:cstheme="minorHAnsi"/>
          <w:i w:val="0"/>
          <w:color w:val="auto"/>
        </w:rPr>
        <w:t xml:space="preserve"> (2019.)</w:t>
      </w:r>
      <w:r w:rsidR="00541CD7" w:rsidRPr="00DD44A1">
        <w:rPr>
          <w:rFonts w:asciiTheme="minorHAnsi" w:hAnsiTheme="minorHAnsi" w:cstheme="minorHAnsi"/>
          <w:i w:val="0"/>
          <w:color w:val="auto"/>
        </w:rPr>
        <w:t xml:space="preserve"> i tijekom pet godina koje prethode toj godini</w:t>
      </w:r>
      <w:r w:rsidRPr="00DD44A1">
        <w:rPr>
          <w:rFonts w:asciiTheme="minorHAnsi" w:hAnsiTheme="minorHAnsi" w:cstheme="minorHAnsi"/>
          <w:i w:val="0"/>
          <w:color w:val="auto"/>
        </w:rPr>
        <w:t xml:space="preserve"> (2018., 2017., 2016., 2015., 2014.)</w:t>
      </w:r>
      <w:r w:rsidR="00541CD7" w:rsidRPr="00DD44A1">
        <w:rPr>
          <w:rFonts w:asciiTheme="minorHAnsi" w:hAnsiTheme="minorHAnsi" w:cstheme="minorHAnsi"/>
          <w:i w:val="0"/>
          <w:color w:val="auto"/>
        </w:rPr>
        <w:t>. Popis sadržava ili mu se prilaže potvrda druge ugovorne strane o urednom izvođenju i ishodu radova.</w:t>
      </w:r>
    </w:p>
    <w:p w:rsidR="00541CD7" w:rsidRPr="00DD44A1" w:rsidRDefault="00541CD7" w:rsidP="000A4DF7">
      <w:pPr>
        <w:pStyle w:val="Naslov4"/>
        <w:numPr>
          <w:ilvl w:val="0"/>
          <w:numId w:val="0"/>
        </w:numPr>
        <w:ind w:left="864"/>
        <w:jc w:val="both"/>
        <w:rPr>
          <w:rFonts w:asciiTheme="minorHAnsi" w:hAnsiTheme="minorHAnsi" w:cstheme="minorHAnsi"/>
          <w:i w:val="0"/>
          <w:color w:val="auto"/>
        </w:rPr>
      </w:pPr>
      <w:r w:rsidRPr="00DD44A1">
        <w:rPr>
          <w:rFonts w:asciiTheme="minorHAnsi" w:hAnsiTheme="minorHAnsi" w:cstheme="minorHAnsi"/>
          <w:i w:val="0"/>
          <w:color w:val="auto"/>
        </w:rPr>
        <w:t xml:space="preserve">Minimalni zahtjevi odnose se na dokazivanje da je gospodarski subjekt izvodio radove koji su predmet nabave (objekti niskogradnje) i to bilo jedan ugovor (u </w:t>
      </w:r>
      <w:r w:rsidR="00FE208F" w:rsidRPr="00DD44A1">
        <w:rPr>
          <w:rFonts w:asciiTheme="minorHAnsi" w:hAnsiTheme="minorHAnsi" w:cstheme="minorHAnsi"/>
          <w:i w:val="0"/>
          <w:color w:val="auto"/>
        </w:rPr>
        <w:t xml:space="preserve">2019., </w:t>
      </w:r>
      <w:r w:rsidRPr="00DD44A1">
        <w:rPr>
          <w:rFonts w:asciiTheme="minorHAnsi" w:hAnsiTheme="minorHAnsi" w:cstheme="minorHAnsi"/>
          <w:i w:val="0"/>
          <w:color w:val="auto"/>
        </w:rPr>
        <w:t xml:space="preserve">2018., 2017., 2016., 2015., 2014.) čija je vrijednost najmanje jednaka procijenjenoj vrijednosti nabave, bilo više ugovora (do tri) čiji je zbrojeni iznos (u </w:t>
      </w:r>
      <w:r w:rsidR="000A4DF7" w:rsidRPr="00DD44A1">
        <w:rPr>
          <w:rFonts w:asciiTheme="minorHAnsi" w:hAnsiTheme="minorHAnsi" w:cstheme="minorHAnsi"/>
          <w:i w:val="0"/>
          <w:color w:val="auto"/>
        </w:rPr>
        <w:t xml:space="preserve">2019., </w:t>
      </w:r>
      <w:r w:rsidRPr="00DD44A1">
        <w:rPr>
          <w:rFonts w:asciiTheme="minorHAnsi" w:hAnsiTheme="minorHAnsi" w:cstheme="minorHAnsi"/>
          <w:i w:val="0"/>
          <w:color w:val="auto"/>
        </w:rPr>
        <w:t>2018., 2017., 2016., 2015., 2014.</w:t>
      </w:r>
      <w:r w:rsidR="000A4DF7" w:rsidRPr="00DD44A1">
        <w:rPr>
          <w:rFonts w:asciiTheme="minorHAnsi" w:hAnsiTheme="minorHAnsi" w:cstheme="minorHAnsi"/>
          <w:i w:val="0"/>
          <w:color w:val="auto"/>
        </w:rPr>
        <w:t>)</w:t>
      </w:r>
      <w:r w:rsidRPr="00DD44A1">
        <w:rPr>
          <w:rFonts w:asciiTheme="minorHAnsi" w:hAnsiTheme="minorHAnsi" w:cstheme="minorHAnsi"/>
          <w:i w:val="0"/>
          <w:color w:val="auto"/>
        </w:rPr>
        <w:t xml:space="preserve"> jednak procijenjenoj vrijednosti nabave.</w:t>
      </w:r>
    </w:p>
    <w:p w:rsidR="00541CD7" w:rsidRPr="00DD44A1" w:rsidRDefault="00541CD7" w:rsidP="00201FCA">
      <w:pPr>
        <w:jc w:val="both"/>
        <w:rPr>
          <w:rFonts w:cstheme="minorHAnsi"/>
        </w:rPr>
      </w:pPr>
    </w:p>
    <w:p w:rsidR="000A4DF7" w:rsidRPr="00DD44A1" w:rsidRDefault="000A4DF7" w:rsidP="00E701A1">
      <w:pPr>
        <w:jc w:val="both"/>
        <w:rPr>
          <w:rFonts w:cstheme="minorHAnsi"/>
        </w:rPr>
      </w:pPr>
      <w:r w:rsidRPr="00DD44A1">
        <w:rPr>
          <w:rFonts w:cstheme="minorHAnsi"/>
        </w:rPr>
        <w:t>Sve dokumente koje naručitelj zahtijeva u ovom postupku nabave, ponuditelji mogu dostaviti u neovjerenoj preslici. Neovjerenom preslikom smatra se i neovjereni ispis elektroničke isprave.</w:t>
      </w:r>
    </w:p>
    <w:p w:rsidR="000A4DF7" w:rsidRPr="00DD44A1" w:rsidRDefault="000A4DF7" w:rsidP="00E701A1">
      <w:pPr>
        <w:jc w:val="both"/>
        <w:rPr>
          <w:rFonts w:cstheme="minorHAnsi"/>
        </w:rPr>
      </w:pPr>
      <w:r w:rsidRPr="00DD44A1">
        <w:rPr>
          <w:rFonts w:cstheme="minorHAnsi"/>
          <w:b/>
        </w:rPr>
        <w:t>Naručitelj će od odabranog ponuditelja zatražiti dostavu dokumenata u originalu ili ovjerenoj preslici prije sklapanja ugovora o nabavi</w:t>
      </w:r>
      <w:r w:rsidRPr="00DD44A1">
        <w:rPr>
          <w:rFonts w:cstheme="minorHAnsi"/>
        </w:rPr>
        <w:t>.</w:t>
      </w:r>
    </w:p>
    <w:p w:rsidR="009F285E" w:rsidRPr="00DD44A1" w:rsidRDefault="009F285E" w:rsidP="00E701A1">
      <w:pPr>
        <w:pStyle w:val="Naslov1"/>
        <w:jc w:val="both"/>
        <w:rPr>
          <w:rFonts w:asciiTheme="minorHAnsi" w:hAnsiTheme="minorHAnsi" w:cstheme="minorHAnsi"/>
          <w:b/>
          <w:color w:val="auto"/>
        </w:rPr>
      </w:pPr>
      <w:bookmarkStart w:id="28" w:name="_Toc3812106"/>
      <w:r w:rsidRPr="00DD44A1">
        <w:rPr>
          <w:rFonts w:asciiTheme="minorHAnsi" w:hAnsiTheme="minorHAnsi" w:cstheme="minorHAnsi"/>
          <w:b/>
          <w:color w:val="auto"/>
        </w:rPr>
        <w:t>PODACI O PONUDI:</w:t>
      </w:r>
      <w:bookmarkEnd w:id="28"/>
    </w:p>
    <w:p w:rsidR="009F285E" w:rsidRPr="00DD44A1" w:rsidRDefault="009F285E" w:rsidP="00E701A1">
      <w:pPr>
        <w:pStyle w:val="Naslov2"/>
        <w:jc w:val="both"/>
        <w:rPr>
          <w:rFonts w:asciiTheme="minorHAnsi" w:hAnsiTheme="minorHAnsi" w:cstheme="minorHAnsi"/>
          <w:b/>
          <w:color w:val="auto"/>
        </w:rPr>
      </w:pPr>
      <w:bookmarkStart w:id="29" w:name="_Toc3812107"/>
      <w:r w:rsidRPr="00DD44A1">
        <w:rPr>
          <w:rFonts w:asciiTheme="minorHAnsi" w:hAnsiTheme="minorHAnsi" w:cstheme="minorHAnsi"/>
          <w:b/>
          <w:color w:val="auto"/>
        </w:rPr>
        <w:t>SADRŽAJ I NAČIN IZRADE:</w:t>
      </w:r>
      <w:bookmarkEnd w:id="29"/>
    </w:p>
    <w:p w:rsidR="000A4DF7" w:rsidRPr="00DD44A1" w:rsidRDefault="000A4DF7" w:rsidP="000A4DF7">
      <w:pPr>
        <w:spacing w:after="0"/>
        <w:jc w:val="both"/>
        <w:rPr>
          <w:rFonts w:cstheme="minorHAnsi"/>
        </w:rPr>
      </w:pPr>
      <w:r w:rsidRPr="00DD44A1">
        <w:rPr>
          <w:rFonts w:cstheme="minorHAnsi"/>
        </w:rPr>
        <w:t>Ponuda sadrži najmanje:</w:t>
      </w:r>
    </w:p>
    <w:p w:rsidR="000A4DF7" w:rsidRPr="00DD44A1" w:rsidRDefault="000A4DF7" w:rsidP="004E2469">
      <w:pPr>
        <w:pStyle w:val="Odlomakpopisa"/>
        <w:numPr>
          <w:ilvl w:val="0"/>
          <w:numId w:val="1"/>
        </w:numPr>
        <w:jc w:val="both"/>
        <w:rPr>
          <w:rFonts w:cstheme="minorHAnsi"/>
        </w:rPr>
      </w:pPr>
      <w:r w:rsidRPr="00DD44A1">
        <w:rPr>
          <w:rFonts w:cstheme="minorHAnsi"/>
        </w:rPr>
        <w:t>popunjeni ponudbeni list,</w:t>
      </w:r>
    </w:p>
    <w:p w:rsidR="000A4DF7" w:rsidRPr="00DD44A1" w:rsidRDefault="000A4DF7" w:rsidP="004E2469">
      <w:pPr>
        <w:pStyle w:val="Odlomakpopisa"/>
        <w:numPr>
          <w:ilvl w:val="0"/>
          <w:numId w:val="1"/>
        </w:numPr>
        <w:jc w:val="both"/>
        <w:rPr>
          <w:rFonts w:cstheme="minorHAnsi"/>
        </w:rPr>
      </w:pPr>
      <w:r w:rsidRPr="00DD44A1">
        <w:rPr>
          <w:rFonts w:cstheme="minorHAnsi"/>
        </w:rPr>
        <w:lastRenderedPageBreak/>
        <w:t>popunjeni troškovnik,</w:t>
      </w:r>
    </w:p>
    <w:p w:rsidR="000A4DF7" w:rsidRPr="00DD44A1" w:rsidRDefault="000A4DF7" w:rsidP="004E2469">
      <w:pPr>
        <w:pStyle w:val="Odlomakpopisa"/>
        <w:numPr>
          <w:ilvl w:val="0"/>
          <w:numId w:val="1"/>
        </w:numPr>
        <w:jc w:val="both"/>
        <w:rPr>
          <w:rFonts w:cstheme="minorHAnsi"/>
        </w:rPr>
      </w:pPr>
      <w:r w:rsidRPr="00DD44A1">
        <w:rPr>
          <w:rFonts w:cstheme="minorHAnsi"/>
        </w:rPr>
        <w:t>jamstvo za ozbiljnost ponude (ili dokaz o uplati novčanog pologa)</w:t>
      </w:r>
    </w:p>
    <w:p w:rsidR="000A4DF7" w:rsidRPr="00DD44A1" w:rsidRDefault="000A4DF7" w:rsidP="004E2469">
      <w:pPr>
        <w:pStyle w:val="Odlomakpopisa"/>
        <w:numPr>
          <w:ilvl w:val="0"/>
          <w:numId w:val="1"/>
        </w:numPr>
        <w:jc w:val="both"/>
        <w:rPr>
          <w:rFonts w:cstheme="minorHAnsi"/>
        </w:rPr>
      </w:pPr>
      <w:r w:rsidRPr="00DD44A1">
        <w:rPr>
          <w:rFonts w:cstheme="minorHAnsi"/>
        </w:rPr>
        <w:t>dokumente sukladno t. 3</w:t>
      </w:r>
      <w:r w:rsidR="00BB77A5" w:rsidRPr="00DD44A1">
        <w:rPr>
          <w:rFonts w:cstheme="minorHAnsi"/>
        </w:rPr>
        <w:t xml:space="preserve"> i 4</w:t>
      </w:r>
      <w:r w:rsidRPr="00DD44A1">
        <w:rPr>
          <w:rFonts w:cstheme="minorHAnsi"/>
        </w:rPr>
        <w:t xml:space="preserve"> Dokumentacije o nabavi</w:t>
      </w:r>
    </w:p>
    <w:p w:rsidR="009C1455" w:rsidRPr="00DD44A1" w:rsidRDefault="009C1455" w:rsidP="004E2469">
      <w:pPr>
        <w:pStyle w:val="Odlomakpopisa"/>
        <w:numPr>
          <w:ilvl w:val="0"/>
          <w:numId w:val="1"/>
        </w:numPr>
        <w:jc w:val="both"/>
        <w:rPr>
          <w:rFonts w:cstheme="minorHAnsi"/>
        </w:rPr>
      </w:pPr>
      <w:r w:rsidRPr="00DD44A1">
        <w:rPr>
          <w:rFonts w:cstheme="minorHAnsi"/>
        </w:rPr>
        <w:t>parafiran prijedlog ugovora, kao znak suglasnosti s odredbama istoga.</w:t>
      </w:r>
    </w:p>
    <w:p w:rsidR="000A4DF7" w:rsidRPr="00DD44A1" w:rsidRDefault="000A4DF7" w:rsidP="000A4DF7">
      <w:pPr>
        <w:pStyle w:val="Naslov3"/>
        <w:numPr>
          <w:ilvl w:val="0"/>
          <w:numId w:val="0"/>
        </w:numPr>
        <w:jc w:val="both"/>
        <w:rPr>
          <w:rFonts w:asciiTheme="minorHAnsi" w:hAnsiTheme="minorHAnsi" w:cstheme="minorHAnsi"/>
          <w:color w:val="auto"/>
          <w:sz w:val="22"/>
          <w:szCs w:val="22"/>
        </w:rPr>
      </w:pPr>
      <w:bookmarkStart w:id="30" w:name="_Toc3812108"/>
      <w:r w:rsidRPr="00DD44A1">
        <w:rPr>
          <w:rFonts w:asciiTheme="minorHAnsi" w:hAnsiTheme="minorHAnsi" w:cstheme="minorHAnsi"/>
          <w:color w:val="auto"/>
          <w:sz w:val="22"/>
          <w:szCs w:val="22"/>
        </w:rPr>
        <w:t>Ponuda i svi njezini dijelovi se izrađuju na hrvatskom jeziku i latiničnom pismu.</w:t>
      </w:r>
      <w:bookmarkEnd w:id="30"/>
      <w:r w:rsidRPr="00DD44A1">
        <w:rPr>
          <w:rFonts w:asciiTheme="minorHAnsi" w:hAnsiTheme="minorHAnsi" w:cstheme="minorHAnsi"/>
          <w:color w:val="auto"/>
          <w:sz w:val="22"/>
          <w:szCs w:val="22"/>
        </w:rPr>
        <w:t xml:space="preserve"> </w:t>
      </w:r>
    </w:p>
    <w:p w:rsidR="000A4DF7" w:rsidRPr="00DD44A1" w:rsidRDefault="000A4DF7" w:rsidP="000A4DF7">
      <w:pPr>
        <w:jc w:val="both"/>
        <w:rPr>
          <w:rFonts w:cstheme="minorHAnsi"/>
        </w:rPr>
      </w:pPr>
      <w:r w:rsidRPr="00DD44A1">
        <w:rPr>
          <w:rFonts w:cstheme="minorHAnsi"/>
        </w:rPr>
        <w:t>Ukoliko original dokumenta nije na hrvatskom jeziku i latiničnom pismu, obvezno se prilaže i prijevod ovlaštenog sudskog tumača za jezik s kojeg je prijevod izvršen.</w:t>
      </w:r>
    </w:p>
    <w:p w:rsidR="000A4DF7" w:rsidRPr="00DD44A1" w:rsidRDefault="000A4DF7" w:rsidP="000A4DF7">
      <w:pPr>
        <w:jc w:val="both"/>
        <w:rPr>
          <w:rFonts w:cstheme="minorHAnsi"/>
        </w:rPr>
      </w:pPr>
      <w:r w:rsidRPr="00DD44A1">
        <w:rPr>
          <w:rFonts w:cstheme="minorHAnsi"/>
        </w:rPr>
        <w:t>Prijevod dokumenata sa stranog jezika na hrvatski jezik osiguravaju stalni sudski tumači. Prijevod dokumenta osigurava ponuditelj o svom trošku.</w:t>
      </w:r>
    </w:p>
    <w:p w:rsidR="000A4DF7" w:rsidRPr="00DD44A1" w:rsidRDefault="000A4DF7" w:rsidP="000A4DF7">
      <w:pPr>
        <w:jc w:val="both"/>
        <w:rPr>
          <w:rFonts w:cstheme="minorHAnsi"/>
        </w:rPr>
      </w:pPr>
      <w:r w:rsidRPr="00DD44A1">
        <w:rPr>
          <w:rFonts w:cstheme="minorHAnsi"/>
        </w:rPr>
        <w:t>Ponuda se dostavlja u zatvorenoj omotnici na adresu naručitelja: OPĆINA STUBIČKE TOPLICE, VIKTORA ŠIPEKA 16, 49244 STUBIČKE TOPLICE.</w:t>
      </w:r>
    </w:p>
    <w:p w:rsidR="000A4DF7" w:rsidRPr="00DD44A1" w:rsidRDefault="000A4DF7" w:rsidP="000A4DF7">
      <w:pPr>
        <w:spacing w:after="0"/>
        <w:jc w:val="both"/>
        <w:rPr>
          <w:rFonts w:cstheme="minorHAnsi"/>
        </w:rPr>
      </w:pPr>
      <w:r w:rsidRPr="00DD44A1">
        <w:rPr>
          <w:rFonts w:cstheme="minorHAnsi"/>
        </w:rPr>
        <w:t>Na omotnici ponude mora biti naznačeno:</w:t>
      </w:r>
    </w:p>
    <w:p w:rsidR="000A4DF7" w:rsidRPr="00DD44A1" w:rsidRDefault="000A4DF7" w:rsidP="004E2469">
      <w:pPr>
        <w:pStyle w:val="Odlomakpopisa"/>
        <w:numPr>
          <w:ilvl w:val="0"/>
          <w:numId w:val="9"/>
        </w:numPr>
        <w:spacing w:after="200" w:line="276" w:lineRule="auto"/>
        <w:jc w:val="both"/>
        <w:rPr>
          <w:rFonts w:cstheme="minorHAnsi"/>
        </w:rPr>
      </w:pPr>
      <w:r w:rsidRPr="00DD44A1">
        <w:rPr>
          <w:rFonts w:cstheme="minorHAnsi"/>
        </w:rPr>
        <w:t>naziv i adresa naručitelja,</w:t>
      </w:r>
    </w:p>
    <w:p w:rsidR="000A4DF7" w:rsidRPr="00DD44A1" w:rsidRDefault="000A4DF7" w:rsidP="004E2469">
      <w:pPr>
        <w:pStyle w:val="Odlomakpopisa"/>
        <w:numPr>
          <w:ilvl w:val="0"/>
          <w:numId w:val="9"/>
        </w:numPr>
        <w:spacing w:after="200" w:line="276" w:lineRule="auto"/>
        <w:jc w:val="both"/>
        <w:rPr>
          <w:rFonts w:cstheme="minorHAnsi"/>
        </w:rPr>
      </w:pPr>
      <w:r w:rsidRPr="00DD44A1">
        <w:rPr>
          <w:rFonts w:cstheme="minorHAnsi"/>
        </w:rPr>
        <w:t>naziv i adresa ponuditelja,</w:t>
      </w:r>
    </w:p>
    <w:p w:rsidR="000A4DF7" w:rsidRPr="00DD44A1" w:rsidRDefault="000A4DF7" w:rsidP="004E2469">
      <w:pPr>
        <w:pStyle w:val="Odlomakpopisa"/>
        <w:numPr>
          <w:ilvl w:val="0"/>
          <w:numId w:val="9"/>
        </w:numPr>
        <w:spacing w:after="200" w:line="276" w:lineRule="auto"/>
        <w:jc w:val="both"/>
        <w:rPr>
          <w:rFonts w:cstheme="minorHAnsi"/>
        </w:rPr>
      </w:pPr>
      <w:r w:rsidRPr="00DD44A1">
        <w:rPr>
          <w:rFonts w:cstheme="minorHAnsi"/>
        </w:rPr>
        <w:t>naziv predmeta nabave</w:t>
      </w:r>
      <w:r w:rsidR="009C1455" w:rsidRPr="00DD44A1">
        <w:rPr>
          <w:rFonts w:cstheme="minorHAnsi"/>
        </w:rPr>
        <w:t xml:space="preserve"> i evidencijskog broja nabave</w:t>
      </w:r>
      <w:r w:rsidRPr="00DD44A1">
        <w:rPr>
          <w:rFonts w:cstheme="minorHAnsi"/>
        </w:rPr>
        <w:t>,</w:t>
      </w:r>
    </w:p>
    <w:p w:rsidR="000A4DF7" w:rsidRPr="00DD44A1" w:rsidRDefault="000A4DF7" w:rsidP="004E2469">
      <w:pPr>
        <w:pStyle w:val="Odlomakpopisa"/>
        <w:numPr>
          <w:ilvl w:val="0"/>
          <w:numId w:val="9"/>
        </w:numPr>
        <w:spacing w:after="200" w:line="276" w:lineRule="auto"/>
        <w:jc w:val="both"/>
        <w:rPr>
          <w:rFonts w:cstheme="minorHAnsi"/>
        </w:rPr>
      </w:pPr>
      <w:r w:rsidRPr="00DD44A1">
        <w:rPr>
          <w:rFonts w:cstheme="minorHAnsi"/>
        </w:rPr>
        <w:t>naznaka „ne otvaraj“</w:t>
      </w:r>
    </w:p>
    <w:tbl>
      <w:tblPr>
        <w:tblStyle w:val="Reetkatablice"/>
        <w:tblW w:w="0" w:type="auto"/>
        <w:tblLook w:val="04A0" w:firstRow="1" w:lastRow="0" w:firstColumn="1" w:lastColumn="0" w:noHBand="0" w:noVBand="1"/>
      </w:tblPr>
      <w:tblGrid>
        <w:gridCol w:w="9062"/>
      </w:tblGrid>
      <w:tr w:rsidR="009C1455" w:rsidRPr="00DD44A1" w:rsidTr="000A4DF7">
        <w:tc>
          <w:tcPr>
            <w:tcW w:w="9062" w:type="dxa"/>
            <w:shd w:val="clear" w:color="auto" w:fill="D9D9D9" w:themeFill="background1" w:themeFillShade="D9"/>
          </w:tcPr>
          <w:p w:rsidR="000A4DF7" w:rsidRPr="00DD44A1" w:rsidRDefault="000A4DF7" w:rsidP="001E7B19">
            <w:pPr>
              <w:jc w:val="both"/>
              <w:rPr>
                <w:rFonts w:cstheme="minorHAnsi"/>
                <w:b/>
                <w:szCs w:val="24"/>
              </w:rPr>
            </w:pPr>
            <w:r w:rsidRPr="00DD44A1">
              <w:rPr>
                <w:rFonts w:cstheme="minorHAnsi"/>
                <w:b/>
                <w:szCs w:val="24"/>
              </w:rPr>
              <w:t>NAZIV I ADRESA PONUDITELJA</w:t>
            </w:r>
          </w:p>
          <w:p w:rsidR="000A4DF7" w:rsidRPr="00DD44A1" w:rsidRDefault="000A4DF7" w:rsidP="001E7B19">
            <w:pPr>
              <w:jc w:val="both"/>
              <w:rPr>
                <w:rFonts w:cstheme="minorHAnsi"/>
                <w:b/>
                <w:szCs w:val="24"/>
              </w:rPr>
            </w:pPr>
          </w:p>
          <w:p w:rsidR="000A4DF7" w:rsidRPr="00DD44A1" w:rsidRDefault="000A4DF7" w:rsidP="001E7B19">
            <w:pPr>
              <w:jc w:val="center"/>
              <w:rPr>
                <w:rFonts w:cstheme="minorHAnsi"/>
                <w:b/>
                <w:szCs w:val="24"/>
              </w:rPr>
            </w:pPr>
            <w:r w:rsidRPr="00DD44A1">
              <w:rPr>
                <w:rFonts w:cstheme="minorHAnsi"/>
                <w:b/>
                <w:szCs w:val="24"/>
              </w:rPr>
              <w:t>PONUDA ZA IZGRADNJU NERAZVRSTANE CESTE ZELENI GAJ“</w:t>
            </w:r>
          </w:p>
          <w:p w:rsidR="000A4DF7" w:rsidRPr="00DD44A1" w:rsidRDefault="000A4DF7" w:rsidP="001E7B19">
            <w:pPr>
              <w:jc w:val="center"/>
              <w:rPr>
                <w:rFonts w:cstheme="minorHAnsi"/>
                <w:b/>
                <w:szCs w:val="24"/>
              </w:rPr>
            </w:pPr>
            <w:r w:rsidRPr="00DD44A1">
              <w:rPr>
                <w:rFonts w:cstheme="minorHAnsi"/>
                <w:b/>
                <w:szCs w:val="24"/>
              </w:rPr>
              <w:t xml:space="preserve">EV. BR. NABAVE: 16M/2019 </w:t>
            </w:r>
          </w:p>
          <w:p w:rsidR="000A4DF7" w:rsidRPr="00DD44A1" w:rsidRDefault="000A4DF7" w:rsidP="001E7B19">
            <w:pPr>
              <w:jc w:val="center"/>
              <w:rPr>
                <w:rFonts w:cstheme="minorHAnsi"/>
                <w:b/>
                <w:szCs w:val="24"/>
              </w:rPr>
            </w:pPr>
            <w:r w:rsidRPr="00DD44A1">
              <w:rPr>
                <w:rFonts w:cstheme="minorHAnsi"/>
                <w:b/>
                <w:szCs w:val="24"/>
              </w:rPr>
              <w:t>„NE OTVARAJ“</w:t>
            </w:r>
          </w:p>
          <w:p w:rsidR="000A4DF7" w:rsidRPr="00DD44A1" w:rsidRDefault="000A4DF7" w:rsidP="001E7B19">
            <w:pPr>
              <w:jc w:val="center"/>
              <w:rPr>
                <w:rFonts w:cstheme="minorHAnsi"/>
                <w:b/>
                <w:szCs w:val="24"/>
              </w:rPr>
            </w:pPr>
          </w:p>
          <w:p w:rsidR="000A4DF7" w:rsidRPr="00DD44A1" w:rsidRDefault="000A4DF7" w:rsidP="001E7B19">
            <w:pPr>
              <w:jc w:val="both"/>
              <w:rPr>
                <w:rFonts w:cstheme="minorHAnsi"/>
                <w:b/>
                <w:szCs w:val="24"/>
              </w:rPr>
            </w:pPr>
          </w:p>
          <w:p w:rsidR="000A4DF7" w:rsidRPr="00DD44A1" w:rsidRDefault="000A4DF7" w:rsidP="001E7B19">
            <w:pPr>
              <w:jc w:val="right"/>
              <w:rPr>
                <w:rFonts w:cstheme="minorHAnsi"/>
                <w:b/>
                <w:szCs w:val="24"/>
              </w:rPr>
            </w:pPr>
            <w:r w:rsidRPr="00DD44A1">
              <w:rPr>
                <w:rFonts w:cstheme="minorHAnsi"/>
                <w:b/>
                <w:szCs w:val="24"/>
              </w:rPr>
              <w:t>OPĆINA STUBIČKE TOPLICE</w:t>
            </w:r>
          </w:p>
          <w:p w:rsidR="000A4DF7" w:rsidRPr="00DD44A1" w:rsidRDefault="000A4DF7" w:rsidP="001E7B19">
            <w:pPr>
              <w:jc w:val="right"/>
              <w:rPr>
                <w:rFonts w:cstheme="minorHAnsi"/>
                <w:b/>
                <w:szCs w:val="24"/>
              </w:rPr>
            </w:pPr>
            <w:r w:rsidRPr="00DD44A1">
              <w:rPr>
                <w:rFonts w:cstheme="minorHAnsi"/>
                <w:b/>
                <w:szCs w:val="24"/>
              </w:rPr>
              <w:t>VIKTORA ŠIPEKA 16</w:t>
            </w:r>
          </w:p>
          <w:p w:rsidR="000A4DF7" w:rsidRPr="00DD44A1" w:rsidRDefault="000A4DF7" w:rsidP="001E7B19">
            <w:pPr>
              <w:jc w:val="right"/>
              <w:rPr>
                <w:rFonts w:cstheme="minorHAnsi"/>
                <w:b/>
                <w:szCs w:val="24"/>
              </w:rPr>
            </w:pPr>
            <w:r w:rsidRPr="00DD44A1">
              <w:rPr>
                <w:rFonts w:cstheme="minorHAnsi"/>
                <w:b/>
                <w:szCs w:val="24"/>
              </w:rPr>
              <w:t>49244 STUBIČKE TOPLICE</w:t>
            </w:r>
          </w:p>
        </w:tc>
      </w:tr>
    </w:tbl>
    <w:p w:rsidR="000A4DF7" w:rsidRPr="00DD44A1" w:rsidRDefault="000A4DF7" w:rsidP="000A4DF7">
      <w:pPr>
        <w:spacing w:after="0"/>
        <w:ind w:firstLine="708"/>
        <w:jc w:val="both"/>
        <w:rPr>
          <w:rFonts w:cstheme="minorHAnsi"/>
          <w:sz w:val="24"/>
          <w:szCs w:val="24"/>
        </w:rPr>
      </w:pPr>
    </w:p>
    <w:p w:rsidR="000A4DF7" w:rsidRPr="00DD44A1" w:rsidRDefault="000A4DF7" w:rsidP="000A4DF7">
      <w:pPr>
        <w:spacing w:after="0"/>
        <w:jc w:val="both"/>
        <w:rPr>
          <w:rFonts w:cstheme="minorHAnsi"/>
        </w:rPr>
      </w:pPr>
      <w:r w:rsidRPr="00DD44A1">
        <w:rPr>
          <w:rFonts w:cstheme="minorHAnsi"/>
        </w:rPr>
        <w:t>Ponuditelj može do isteka roka za dostavu ponuda dostaviti izmjenu i/ili dopunu svoje ponude.</w:t>
      </w:r>
    </w:p>
    <w:p w:rsidR="000A4DF7" w:rsidRPr="00DD44A1" w:rsidRDefault="000A4DF7" w:rsidP="000A4DF7">
      <w:pPr>
        <w:spacing w:after="0"/>
        <w:jc w:val="both"/>
        <w:rPr>
          <w:rFonts w:cstheme="minorHAnsi"/>
        </w:rPr>
      </w:pPr>
      <w:r w:rsidRPr="00DD44A1">
        <w:rPr>
          <w:rFonts w:cstheme="minorHAnsi"/>
        </w:rPr>
        <w:t>Izmjena i/ili dopuna ponude dostavlja se na isti način kao i osnovna ponuda uz obveznu naznaku da se radi o izmjeni i/ili dopuni ponude.</w:t>
      </w:r>
    </w:p>
    <w:p w:rsidR="000A4DF7" w:rsidRPr="00DD44A1" w:rsidRDefault="000A4DF7" w:rsidP="000A4DF7">
      <w:pPr>
        <w:spacing w:after="0"/>
        <w:jc w:val="both"/>
        <w:rPr>
          <w:rFonts w:cstheme="minorHAnsi"/>
        </w:rPr>
      </w:pPr>
      <w:r w:rsidRPr="00DD44A1">
        <w:rPr>
          <w:rFonts w:cstheme="minorHAnsi"/>
        </w:rPr>
        <w:t>Ponuditelj može do isteka roka za dostavu ponude pisanom izjavom odustati od svoje dostavljene ponude. Pisana izjava dostavlja se na isti način kao i ponuda, uz obveznu naznaku da se radi o odustajanju od ponude.</w:t>
      </w:r>
    </w:p>
    <w:p w:rsidR="000A4DF7" w:rsidRPr="00DD44A1" w:rsidRDefault="000A4DF7" w:rsidP="000A4DF7">
      <w:pPr>
        <w:spacing w:after="0"/>
        <w:jc w:val="both"/>
        <w:rPr>
          <w:rFonts w:cstheme="minorHAnsi"/>
        </w:rPr>
      </w:pPr>
      <w:r w:rsidRPr="00DD44A1">
        <w:rPr>
          <w:rFonts w:cstheme="minorHAnsi"/>
        </w:rPr>
        <w:t>Ponuditelj ne smije mijenjati ili dopunjavati tekst Dokumentacije za nabavu pri izradi ponude.</w:t>
      </w:r>
    </w:p>
    <w:p w:rsidR="000A4DF7" w:rsidRPr="00DD44A1" w:rsidRDefault="000A4DF7" w:rsidP="000A4DF7">
      <w:pPr>
        <w:spacing w:after="0"/>
        <w:jc w:val="both"/>
        <w:rPr>
          <w:rFonts w:cstheme="minorHAnsi"/>
        </w:rPr>
      </w:pPr>
      <w:r w:rsidRPr="00DD44A1">
        <w:rPr>
          <w:rFonts w:cstheme="minorHAnsi"/>
        </w:rPr>
        <w:t>U slučaju da omotnica nije zatvorena i označena kako je navedeno u ovoj Dokumentaciji, naručitelj ne snosi odgovornost ukoliko se ponuda otvori prije roka.</w:t>
      </w:r>
    </w:p>
    <w:p w:rsidR="000A4DF7" w:rsidRPr="00DD44A1" w:rsidRDefault="000A4DF7" w:rsidP="000A4DF7">
      <w:pPr>
        <w:spacing w:after="0"/>
        <w:jc w:val="both"/>
        <w:rPr>
          <w:rFonts w:cstheme="minorHAnsi"/>
        </w:rPr>
      </w:pPr>
      <w:r w:rsidRPr="00DD44A1">
        <w:rPr>
          <w:rFonts w:cstheme="minorHAnsi"/>
        </w:rPr>
        <w:t>Ponuditelj ne snosi odgovornost ukoliko se ponuda izgubi prilikom dostave.</w:t>
      </w:r>
    </w:p>
    <w:p w:rsidR="000A4DF7" w:rsidRPr="00DD44A1" w:rsidRDefault="000A4DF7" w:rsidP="000A4DF7">
      <w:pPr>
        <w:spacing w:after="0"/>
        <w:jc w:val="both"/>
        <w:rPr>
          <w:rFonts w:cstheme="minorHAnsi"/>
        </w:rPr>
      </w:pPr>
      <w:r w:rsidRPr="00DD44A1">
        <w:rPr>
          <w:rFonts w:cstheme="minorHAnsi"/>
        </w:rPr>
        <w:t xml:space="preserve">Ponuditelj sam snosi troškove izrade ponude. </w:t>
      </w:r>
    </w:p>
    <w:p w:rsidR="000A4DF7" w:rsidRPr="00DD44A1" w:rsidRDefault="000A4DF7" w:rsidP="000A4DF7">
      <w:pPr>
        <w:spacing w:after="0"/>
        <w:ind w:firstLine="708"/>
        <w:jc w:val="both"/>
        <w:rPr>
          <w:rFonts w:cstheme="minorHAnsi"/>
        </w:rPr>
      </w:pPr>
    </w:p>
    <w:p w:rsidR="009F285E" w:rsidRPr="00DD44A1" w:rsidRDefault="009F285E" w:rsidP="00E701A1">
      <w:pPr>
        <w:pStyle w:val="Naslov2"/>
        <w:jc w:val="both"/>
        <w:rPr>
          <w:rFonts w:asciiTheme="minorHAnsi" w:hAnsiTheme="minorHAnsi" w:cstheme="minorHAnsi"/>
          <w:b/>
          <w:color w:val="auto"/>
        </w:rPr>
      </w:pPr>
      <w:bookmarkStart w:id="31" w:name="_Toc3812109"/>
      <w:r w:rsidRPr="00DD44A1">
        <w:rPr>
          <w:rFonts w:asciiTheme="minorHAnsi" w:hAnsiTheme="minorHAnsi" w:cstheme="minorHAnsi"/>
          <w:b/>
          <w:color w:val="auto"/>
        </w:rPr>
        <w:t>NAČIN ODREĐIVANJA CIJENE PONUDE</w:t>
      </w:r>
      <w:bookmarkEnd w:id="31"/>
    </w:p>
    <w:p w:rsidR="007F7888" w:rsidRPr="00DD44A1" w:rsidRDefault="007F7888" w:rsidP="00E701A1">
      <w:pPr>
        <w:jc w:val="both"/>
        <w:rPr>
          <w:rFonts w:cstheme="minorHAnsi"/>
        </w:rPr>
      </w:pPr>
      <w:r w:rsidRPr="00DD44A1">
        <w:rPr>
          <w:rFonts w:cstheme="minorHAnsi"/>
        </w:rPr>
        <w:t xml:space="preserve">Cijena ponude piše se brojkama u apsolutnom iznosu i izražava se u kunama. </w:t>
      </w:r>
    </w:p>
    <w:p w:rsidR="000A4DF7" w:rsidRPr="00DD44A1" w:rsidRDefault="007F7888" w:rsidP="00E701A1">
      <w:pPr>
        <w:jc w:val="both"/>
        <w:rPr>
          <w:rFonts w:cstheme="minorHAnsi"/>
        </w:rPr>
      </w:pPr>
      <w:r w:rsidRPr="00DD44A1">
        <w:rPr>
          <w:rFonts w:cstheme="minorHAnsi"/>
        </w:rPr>
        <w:t>Ponuditelj iskazuje jedinične i ukupnu cijenu u kunama bez PDV-a</w:t>
      </w:r>
      <w:r w:rsidR="005E02D3" w:rsidRPr="00DD44A1">
        <w:rPr>
          <w:rFonts w:cstheme="minorHAnsi"/>
        </w:rPr>
        <w:t>,</w:t>
      </w:r>
      <w:r w:rsidRPr="00DD44A1">
        <w:rPr>
          <w:rFonts w:cstheme="minorHAnsi"/>
        </w:rPr>
        <w:t xml:space="preserve"> te s PDV-om u obrascu Troškovnika na mjestima koja su za to predviđena. Ponuditelj mora iskazati cijenu (cijenu u apsolutnom iznosu) za </w:t>
      </w:r>
      <w:r w:rsidRPr="00DD44A1">
        <w:rPr>
          <w:rFonts w:cstheme="minorHAnsi"/>
        </w:rPr>
        <w:lastRenderedPageBreak/>
        <w:t>cjelokupni predmet nabave u kunama bez PDV-a koji se iskazuje zasebno iza cijene ponude te ukupnu cijenu ponude koju čini cijena ponude s porezom na dodanu vrijednost</w:t>
      </w:r>
      <w:r w:rsidR="000A4DF7" w:rsidRPr="00DD44A1">
        <w:rPr>
          <w:rFonts w:cstheme="minorHAnsi"/>
        </w:rPr>
        <w:t>.</w:t>
      </w:r>
    </w:p>
    <w:p w:rsidR="007F7888" w:rsidRPr="00DD44A1" w:rsidRDefault="007F7888" w:rsidP="00E701A1">
      <w:pPr>
        <w:jc w:val="both"/>
        <w:rPr>
          <w:rFonts w:cstheme="minorHAnsi"/>
        </w:rPr>
      </w:pPr>
      <w:r w:rsidRPr="00DD44A1">
        <w:rPr>
          <w:rFonts w:cstheme="minorHAnsi"/>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rsidR="007F7888" w:rsidRPr="00DD44A1" w:rsidRDefault="007F7888" w:rsidP="00E701A1">
      <w:pPr>
        <w:jc w:val="both"/>
        <w:rPr>
          <w:rFonts w:cstheme="minorHAnsi"/>
        </w:rPr>
      </w:pPr>
      <w:r w:rsidRPr="00DD44A1">
        <w:rPr>
          <w:rFonts w:cstheme="minorHAnsi"/>
        </w:rPr>
        <w:t xml:space="preserve">U cijenu ponude moraju biti uračunati svi troškovi i popusti. </w:t>
      </w:r>
    </w:p>
    <w:p w:rsidR="0000093F" w:rsidRPr="00DD44A1" w:rsidRDefault="007F7888" w:rsidP="00E701A1">
      <w:pPr>
        <w:jc w:val="both"/>
        <w:rPr>
          <w:rFonts w:cstheme="minorHAnsi"/>
        </w:rPr>
      </w:pPr>
      <w:r w:rsidRPr="00DD44A1">
        <w:rPr>
          <w:rFonts w:cstheme="minorHAnsi"/>
        </w:rPr>
        <w:t>Ponuditelji su obvezni popuniti sve jedinične cijene i stavke troškovnika. Jedinične cijene iskazuju se bez PDV-a.</w:t>
      </w:r>
    </w:p>
    <w:p w:rsidR="007F7888" w:rsidRPr="00DD44A1" w:rsidRDefault="007F7888" w:rsidP="00E701A1">
      <w:pPr>
        <w:jc w:val="both"/>
        <w:rPr>
          <w:rFonts w:cstheme="minorHAnsi"/>
        </w:rPr>
      </w:pPr>
      <w:r w:rsidRPr="00DD44A1">
        <w:rPr>
          <w:rFonts w:cstheme="minorHAnsi"/>
        </w:rPr>
        <w:t>Sve cijene moraju biti zaokružene na dvije decimale.</w:t>
      </w:r>
    </w:p>
    <w:p w:rsidR="007F7888" w:rsidRPr="00DD44A1" w:rsidRDefault="007F7888" w:rsidP="00E701A1">
      <w:pPr>
        <w:jc w:val="both"/>
        <w:rPr>
          <w:rFonts w:cstheme="minorHAnsi"/>
        </w:rPr>
      </w:pPr>
      <w:r w:rsidRPr="00DD44A1">
        <w:rPr>
          <w:rFonts w:cstheme="minorHAnsi"/>
        </w:rPr>
        <w:t>Cijena ponude je nepromjenjiva tijekom trajanja ugovora o nabavi te će zahtjev za promjenu cijene uslijed promjene cijene nafte ili drugih sirovina tijekom izvršenja ugovora biti odbijen.</w:t>
      </w:r>
    </w:p>
    <w:p w:rsidR="007F7888" w:rsidRPr="00DD44A1" w:rsidRDefault="007F7888" w:rsidP="00E701A1">
      <w:pPr>
        <w:jc w:val="both"/>
        <w:rPr>
          <w:rFonts w:cstheme="minorHAnsi"/>
        </w:rPr>
      </w:pPr>
      <w:r w:rsidRPr="00DD44A1">
        <w:rPr>
          <w:rFonts w:cstheme="minorHAnsi"/>
        </w:rPr>
        <w:t xml:space="preserve">Ako </w:t>
      </w:r>
      <w:r w:rsidR="00855A08" w:rsidRPr="00DD44A1">
        <w:rPr>
          <w:rFonts w:cstheme="minorHAnsi"/>
        </w:rPr>
        <w:t>p</w:t>
      </w:r>
      <w:r w:rsidRPr="00DD44A1">
        <w:rPr>
          <w:rFonts w:cstheme="minorHAnsi"/>
        </w:rPr>
        <w:t>onuditelj ne postupi u skladu sa zahtjevima iz ove točke Dokumentacije o nabavi ili promijeni tekst ili količine navedene u troškovniku, smatrat će se da je takav troškovnik nepotpun i nevažeći te će ponuda biti odbijena.</w:t>
      </w:r>
    </w:p>
    <w:p w:rsidR="009F285E" w:rsidRPr="00DD44A1" w:rsidRDefault="009F285E" w:rsidP="00E701A1">
      <w:pPr>
        <w:pStyle w:val="Naslov2"/>
        <w:jc w:val="both"/>
        <w:rPr>
          <w:rFonts w:asciiTheme="minorHAnsi" w:hAnsiTheme="minorHAnsi" w:cstheme="minorHAnsi"/>
          <w:b/>
          <w:color w:val="auto"/>
        </w:rPr>
      </w:pPr>
      <w:bookmarkStart w:id="32" w:name="_Toc3812110"/>
      <w:r w:rsidRPr="00DD44A1">
        <w:rPr>
          <w:rFonts w:asciiTheme="minorHAnsi" w:hAnsiTheme="minorHAnsi" w:cstheme="minorHAnsi"/>
          <w:b/>
          <w:color w:val="auto"/>
        </w:rPr>
        <w:t>VALUTA PONUDE</w:t>
      </w:r>
      <w:bookmarkEnd w:id="32"/>
    </w:p>
    <w:p w:rsidR="005872CF" w:rsidRPr="00DD44A1" w:rsidRDefault="005872CF" w:rsidP="00E701A1">
      <w:pPr>
        <w:jc w:val="both"/>
        <w:rPr>
          <w:rFonts w:cstheme="minorHAnsi"/>
        </w:rPr>
      </w:pPr>
      <w:r w:rsidRPr="00DD44A1">
        <w:rPr>
          <w:rFonts w:cstheme="minorHAnsi"/>
        </w:rPr>
        <w:t>Cijena ponude izražava se u hrvatskim kunama (HRK).</w:t>
      </w:r>
    </w:p>
    <w:p w:rsidR="001E5C32" w:rsidRPr="00DD44A1" w:rsidRDefault="009F285E" w:rsidP="001E5C32">
      <w:pPr>
        <w:pStyle w:val="Naslov2"/>
        <w:jc w:val="both"/>
        <w:rPr>
          <w:rFonts w:asciiTheme="minorHAnsi" w:hAnsiTheme="minorHAnsi" w:cstheme="minorHAnsi"/>
          <w:b/>
          <w:color w:val="auto"/>
        </w:rPr>
      </w:pPr>
      <w:bookmarkStart w:id="33" w:name="_Toc3812111"/>
      <w:r w:rsidRPr="00DD44A1">
        <w:rPr>
          <w:rFonts w:asciiTheme="minorHAnsi" w:hAnsiTheme="minorHAnsi" w:cstheme="minorHAnsi"/>
          <w:b/>
          <w:color w:val="auto"/>
        </w:rPr>
        <w:t>KRITERIJ ZA ODABIR PONUDE</w:t>
      </w:r>
      <w:bookmarkEnd w:id="33"/>
    </w:p>
    <w:p w:rsidR="001E5C32" w:rsidRPr="00DD44A1" w:rsidRDefault="001E5C32" w:rsidP="001E5C32">
      <w:pPr>
        <w:rPr>
          <w:rFonts w:cstheme="minorHAnsi"/>
        </w:rPr>
      </w:pPr>
      <w:r w:rsidRPr="00DD44A1">
        <w:rPr>
          <w:rFonts w:cstheme="minorHAnsi"/>
        </w:rPr>
        <w:t>Najniža cijena.</w:t>
      </w:r>
    </w:p>
    <w:p w:rsidR="00855A08" w:rsidRPr="00DD44A1" w:rsidRDefault="00855A08" w:rsidP="00855A08">
      <w:pPr>
        <w:pStyle w:val="Naslov2"/>
        <w:jc w:val="both"/>
        <w:rPr>
          <w:rFonts w:asciiTheme="minorHAnsi" w:hAnsiTheme="minorHAnsi" w:cstheme="minorHAnsi"/>
          <w:b/>
          <w:color w:val="auto"/>
        </w:rPr>
      </w:pPr>
      <w:bookmarkStart w:id="34" w:name="_Toc3812112"/>
      <w:r w:rsidRPr="00DD44A1">
        <w:rPr>
          <w:rFonts w:asciiTheme="minorHAnsi" w:hAnsiTheme="minorHAnsi" w:cstheme="minorHAnsi"/>
          <w:b/>
          <w:color w:val="auto"/>
        </w:rPr>
        <w:t>ROK VALJANOSTI PONUDE</w:t>
      </w:r>
      <w:bookmarkEnd w:id="34"/>
    </w:p>
    <w:p w:rsidR="00855A08" w:rsidRPr="00DD44A1" w:rsidRDefault="00855A08" w:rsidP="00855A08">
      <w:pPr>
        <w:rPr>
          <w:rFonts w:cstheme="minorHAnsi"/>
        </w:rPr>
      </w:pPr>
      <w:r w:rsidRPr="00DD44A1">
        <w:rPr>
          <w:rFonts w:cstheme="minorHAnsi"/>
        </w:rPr>
        <w:t>60 dana od isteka roka za dostavu ponude.</w:t>
      </w:r>
    </w:p>
    <w:p w:rsidR="00855A08" w:rsidRPr="00DD44A1" w:rsidRDefault="00855A08" w:rsidP="004E2469">
      <w:pPr>
        <w:pStyle w:val="Naslov2"/>
        <w:jc w:val="both"/>
        <w:rPr>
          <w:rFonts w:asciiTheme="minorHAnsi" w:hAnsiTheme="minorHAnsi" w:cstheme="minorHAnsi"/>
          <w:b/>
          <w:color w:val="auto"/>
        </w:rPr>
      </w:pPr>
      <w:bookmarkStart w:id="35" w:name="_Toc3812113"/>
      <w:r w:rsidRPr="00DD44A1">
        <w:rPr>
          <w:rFonts w:asciiTheme="minorHAnsi" w:hAnsiTheme="minorHAnsi" w:cstheme="minorHAnsi"/>
          <w:b/>
          <w:color w:val="auto"/>
        </w:rPr>
        <w:t>ROK ZA DOSTAVU PONUDE</w:t>
      </w:r>
      <w:bookmarkEnd w:id="35"/>
    </w:p>
    <w:p w:rsidR="00063035" w:rsidRDefault="00063035" w:rsidP="00855A08">
      <w:pPr>
        <w:pStyle w:val="Naslov1"/>
        <w:numPr>
          <w:ilvl w:val="0"/>
          <w:numId w:val="0"/>
        </w:numPr>
        <w:spacing w:before="0"/>
        <w:rPr>
          <w:rFonts w:asciiTheme="minorHAnsi" w:hAnsiTheme="minorHAnsi" w:cstheme="minorHAnsi"/>
          <w:color w:val="auto"/>
          <w:sz w:val="22"/>
          <w:szCs w:val="22"/>
        </w:rPr>
      </w:pPr>
    </w:p>
    <w:p w:rsidR="00855A08" w:rsidRPr="00DD44A1" w:rsidRDefault="00855A08" w:rsidP="00855A08">
      <w:pPr>
        <w:pStyle w:val="Naslov1"/>
        <w:numPr>
          <w:ilvl w:val="0"/>
          <w:numId w:val="0"/>
        </w:numPr>
        <w:spacing w:before="0"/>
        <w:rPr>
          <w:rFonts w:asciiTheme="minorHAnsi" w:hAnsiTheme="minorHAnsi" w:cstheme="minorHAnsi"/>
          <w:color w:val="auto"/>
          <w:sz w:val="22"/>
          <w:szCs w:val="22"/>
        </w:rPr>
      </w:pPr>
      <w:bookmarkStart w:id="36" w:name="_Toc3812114"/>
      <w:r w:rsidRPr="00DD44A1">
        <w:rPr>
          <w:rFonts w:asciiTheme="minorHAnsi" w:hAnsiTheme="minorHAnsi" w:cstheme="minorHAnsi"/>
          <w:color w:val="auto"/>
          <w:sz w:val="22"/>
          <w:szCs w:val="22"/>
        </w:rPr>
        <w:t>Rok za dostavu ponude je 26. ožujka 2019. godine do 9:00 sati. Ponuda mora biti zaprimljena kod naručitelja do navedenoga roka, bez obzira na način dostave.</w:t>
      </w:r>
      <w:bookmarkEnd w:id="36"/>
    </w:p>
    <w:p w:rsidR="009F285E" w:rsidRPr="00DD44A1" w:rsidRDefault="009F285E" w:rsidP="00E701A1">
      <w:pPr>
        <w:pStyle w:val="Naslov1"/>
        <w:jc w:val="both"/>
        <w:rPr>
          <w:rFonts w:asciiTheme="minorHAnsi" w:hAnsiTheme="minorHAnsi" w:cstheme="minorHAnsi"/>
          <w:b/>
          <w:color w:val="auto"/>
        </w:rPr>
      </w:pPr>
      <w:bookmarkStart w:id="37" w:name="_Toc3812115"/>
      <w:r w:rsidRPr="00DD44A1">
        <w:rPr>
          <w:rFonts w:asciiTheme="minorHAnsi" w:hAnsiTheme="minorHAnsi" w:cstheme="minorHAnsi"/>
          <w:b/>
          <w:color w:val="auto"/>
        </w:rPr>
        <w:t>OSTALE ODREDBE:</w:t>
      </w:r>
      <w:bookmarkEnd w:id="37"/>
    </w:p>
    <w:p w:rsidR="009F285E" w:rsidRPr="00DD44A1" w:rsidRDefault="009F285E" w:rsidP="00E701A1">
      <w:pPr>
        <w:pStyle w:val="Naslov2"/>
        <w:jc w:val="both"/>
        <w:rPr>
          <w:rFonts w:asciiTheme="minorHAnsi" w:hAnsiTheme="minorHAnsi" w:cstheme="minorHAnsi"/>
          <w:b/>
          <w:color w:val="auto"/>
        </w:rPr>
      </w:pPr>
      <w:bookmarkStart w:id="38" w:name="_Toc3812116"/>
      <w:r w:rsidRPr="00DD44A1">
        <w:rPr>
          <w:rFonts w:asciiTheme="minorHAnsi" w:hAnsiTheme="minorHAnsi" w:cstheme="minorHAnsi"/>
          <w:b/>
          <w:color w:val="auto"/>
        </w:rPr>
        <w:t>PODACI O TERMINU OBILASKA LOKACIJE ILI NEPOSREDNOG PREGLEDA DOKUMENATA KOJI POTKREPLJUJU DOKUMENTACIJU O NABAVI</w:t>
      </w:r>
      <w:r w:rsidR="00E622F9" w:rsidRPr="00DD44A1">
        <w:rPr>
          <w:rFonts w:asciiTheme="minorHAnsi" w:hAnsiTheme="minorHAnsi" w:cstheme="minorHAnsi"/>
          <w:b/>
          <w:color w:val="auto"/>
        </w:rPr>
        <w:t>:</w:t>
      </w:r>
      <w:bookmarkEnd w:id="38"/>
    </w:p>
    <w:p w:rsidR="00E701A1" w:rsidRPr="00DD44A1" w:rsidRDefault="00E701A1" w:rsidP="00E701A1">
      <w:pPr>
        <w:jc w:val="both"/>
        <w:rPr>
          <w:rFonts w:cstheme="minorHAnsi"/>
        </w:rPr>
      </w:pPr>
      <w:r w:rsidRPr="00DD44A1">
        <w:rPr>
          <w:rFonts w:cstheme="minorHAnsi"/>
        </w:rPr>
        <w:t>Gospodarski subjekti mogu obići lokaciju izvođenja radova uz prisutnost ovlaštene osobe Općine Stubičke Toplice. Ukoliko žele posjetiti lokaciju uz prisutnost ovlaštene osobe ili razgledati projektno-tehničku dokumentaciju, potrebna je prethodna najava na telefon broj: 098/464 425.</w:t>
      </w:r>
    </w:p>
    <w:p w:rsidR="00BD0CA0" w:rsidRPr="00DD44A1" w:rsidRDefault="00BD0CA0" w:rsidP="00E701A1">
      <w:pPr>
        <w:pStyle w:val="Naslov2"/>
        <w:jc w:val="both"/>
        <w:rPr>
          <w:rFonts w:asciiTheme="minorHAnsi" w:hAnsiTheme="minorHAnsi" w:cstheme="minorHAnsi"/>
          <w:b/>
          <w:color w:val="auto"/>
        </w:rPr>
      </w:pPr>
      <w:bookmarkStart w:id="39" w:name="_Toc3812117"/>
      <w:r w:rsidRPr="00DD44A1">
        <w:rPr>
          <w:rFonts w:asciiTheme="minorHAnsi" w:hAnsiTheme="minorHAnsi" w:cstheme="minorHAnsi"/>
          <w:b/>
          <w:color w:val="auto"/>
        </w:rPr>
        <w:t>VRSTA, SREDSTVO I UVJETI JAMSTVA, TE NAVOD DA GOSPODARSKI SUBJEKT MOŽE DATI NOVČANI POLOG U TRAŽENIM IZNOSU I ŽIRO-RAČUN (IBAN) NARUČITELJA</w:t>
      </w:r>
      <w:bookmarkEnd w:id="39"/>
    </w:p>
    <w:p w:rsidR="009A2266" w:rsidRPr="00DD44A1" w:rsidRDefault="001423E4" w:rsidP="00E701A1">
      <w:pPr>
        <w:pStyle w:val="Naslov3"/>
        <w:jc w:val="both"/>
        <w:rPr>
          <w:rFonts w:asciiTheme="minorHAnsi" w:hAnsiTheme="minorHAnsi" w:cstheme="minorHAnsi"/>
          <w:b/>
          <w:color w:val="auto"/>
        </w:rPr>
      </w:pPr>
      <w:bookmarkStart w:id="40" w:name="_Toc3812118"/>
      <w:r w:rsidRPr="00DD44A1">
        <w:rPr>
          <w:rFonts w:asciiTheme="minorHAnsi" w:hAnsiTheme="minorHAnsi" w:cstheme="minorHAnsi"/>
          <w:b/>
          <w:color w:val="auto"/>
        </w:rPr>
        <w:t>JAMSTVO ZA OZBILJNOST PONUDE</w:t>
      </w:r>
      <w:r w:rsidR="009A2266" w:rsidRPr="00DD44A1">
        <w:rPr>
          <w:rFonts w:asciiTheme="minorHAnsi" w:hAnsiTheme="minorHAnsi" w:cstheme="minorHAnsi"/>
          <w:b/>
          <w:color w:val="auto"/>
        </w:rPr>
        <w:t>:</w:t>
      </w:r>
      <w:bookmarkEnd w:id="40"/>
    </w:p>
    <w:p w:rsidR="001423E4" w:rsidRPr="00DD44A1" w:rsidRDefault="009A2266" w:rsidP="00E701A1">
      <w:pPr>
        <w:jc w:val="both"/>
        <w:rPr>
          <w:rFonts w:cstheme="minorHAnsi"/>
        </w:rPr>
      </w:pPr>
      <w:r w:rsidRPr="00DD44A1">
        <w:rPr>
          <w:rFonts w:cstheme="minorHAnsi"/>
        </w:rPr>
        <w:t>N</w:t>
      </w:r>
      <w:r w:rsidR="001423E4" w:rsidRPr="00DD44A1">
        <w:rPr>
          <w:rFonts w:cstheme="minorHAnsi"/>
        </w:rPr>
        <w:t>ar</w:t>
      </w:r>
      <w:r w:rsidR="00AB2711" w:rsidRPr="00DD44A1">
        <w:rPr>
          <w:rFonts w:cstheme="minorHAnsi"/>
        </w:rPr>
        <w:t>učitelj zahtijeva da ponuditelj</w:t>
      </w:r>
      <w:r w:rsidR="001423E4" w:rsidRPr="00DD44A1">
        <w:rPr>
          <w:rFonts w:cstheme="minorHAnsi"/>
        </w:rPr>
        <w:t xml:space="preserve"> dostavi jamstvo za ozbiljnost ponude, za slučaj odustajanja ponuditelja od svoje ponude u roku njezine valjanosti, nedostavljanja </w:t>
      </w:r>
      <w:r w:rsidR="00F370B9" w:rsidRPr="00DD44A1">
        <w:rPr>
          <w:rFonts w:cstheme="minorHAnsi"/>
        </w:rPr>
        <w:t>traženih izvornika</w:t>
      </w:r>
      <w:r w:rsidR="001423E4" w:rsidRPr="00DD44A1">
        <w:rPr>
          <w:rFonts w:cstheme="minorHAnsi"/>
        </w:rPr>
        <w:t xml:space="preserve"> dokumenata, </w:t>
      </w:r>
      <w:r w:rsidR="001423E4" w:rsidRPr="00DD44A1">
        <w:rPr>
          <w:rFonts w:cstheme="minorHAnsi"/>
        </w:rPr>
        <w:lastRenderedPageBreak/>
        <w:t>neprihvaćanja ispravka računske pogreške, odbijanja potpisivanja ugovora o nabavi ili nedostavljanja jamstva za uredno ispunjenje ugovora o nabavi.</w:t>
      </w:r>
    </w:p>
    <w:p w:rsidR="001423E4" w:rsidRPr="00DD44A1" w:rsidRDefault="001423E4" w:rsidP="00207D96">
      <w:pPr>
        <w:spacing w:after="200" w:line="276" w:lineRule="auto"/>
        <w:jc w:val="both"/>
        <w:rPr>
          <w:rFonts w:cstheme="minorHAnsi"/>
          <w:b/>
        </w:rPr>
      </w:pPr>
      <w:r w:rsidRPr="00DD44A1">
        <w:rPr>
          <w:rFonts w:cstheme="minorHAnsi"/>
          <w:b/>
        </w:rPr>
        <w:t xml:space="preserve">Jamstvo se dostavlja u obliku </w:t>
      </w:r>
      <w:r w:rsidR="00207D96" w:rsidRPr="00DD44A1">
        <w:rPr>
          <w:rFonts w:cstheme="minorHAnsi"/>
          <w:b/>
        </w:rPr>
        <w:t>zadužnice i iznosi 3% procijenjene vrijednosti nabave, odnosno 4.260,00 kuna.</w:t>
      </w:r>
    </w:p>
    <w:p w:rsidR="00207D96" w:rsidRPr="00DD44A1" w:rsidRDefault="00207D96" w:rsidP="00207D96">
      <w:pPr>
        <w:jc w:val="both"/>
        <w:rPr>
          <w:rFonts w:cstheme="minorHAnsi"/>
        </w:rPr>
      </w:pPr>
      <w:r w:rsidRPr="00DD44A1">
        <w:rPr>
          <w:rFonts w:cstheme="minorHAnsi"/>
        </w:rPr>
        <w:t>Jamstvo se dostavlja u izvorniku.</w:t>
      </w:r>
    </w:p>
    <w:p w:rsidR="00207D96" w:rsidRPr="00DD44A1" w:rsidRDefault="00207D96" w:rsidP="00207D96">
      <w:pPr>
        <w:jc w:val="both"/>
        <w:rPr>
          <w:rFonts w:cstheme="minorHAnsi"/>
        </w:rPr>
      </w:pPr>
      <w:r w:rsidRPr="00DD44A1">
        <w:rPr>
          <w:rFonts w:cstheme="minorHAnsi"/>
        </w:rPr>
        <w:t xml:space="preserve">Jamstvo ne smije biti ni na koji način oštećeno (bušenjem, </w:t>
      </w:r>
      <w:proofErr w:type="spellStart"/>
      <w:r w:rsidRPr="00DD44A1">
        <w:rPr>
          <w:rFonts w:cstheme="minorHAnsi"/>
        </w:rPr>
        <w:t>klamanjem</w:t>
      </w:r>
      <w:proofErr w:type="spellEnd"/>
      <w:r w:rsidRPr="00DD44A1">
        <w:rPr>
          <w:rFonts w:cstheme="minorHAnsi"/>
        </w:rPr>
        <w:t xml:space="preserve"> i sl.), a što se ne odnosi na uvezivanje od strane javnog bilježnika ili ovlaštenog sudskog tumača.</w:t>
      </w:r>
    </w:p>
    <w:p w:rsidR="00207D96" w:rsidRPr="00DD44A1" w:rsidRDefault="00D26349" w:rsidP="00E701A1">
      <w:pPr>
        <w:jc w:val="both"/>
        <w:rPr>
          <w:rFonts w:cstheme="minorHAnsi"/>
        </w:rPr>
      </w:pPr>
      <w:r w:rsidRPr="00DD44A1">
        <w:rPr>
          <w:rFonts w:cstheme="minorHAnsi"/>
        </w:rPr>
        <w:t xml:space="preserve">Ponuditelj može umjesto tražene bankarske garancije dati </w:t>
      </w:r>
      <w:r w:rsidRPr="00DD44A1">
        <w:rPr>
          <w:rFonts w:cstheme="minorHAnsi"/>
          <w:b/>
        </w:rPr>
        <w:t>novčani polog</w:t>
      </w:r>
      <w:r w:rsidRPr="00DD44A1">
        <w:rPr>
          <w:rFonts w:cstheme="minorHAnsi"/>
        </w:rPr>
        <w:t xml:space="preserve"> u istom iznosu. Novčani polog uplaćuje se na žiro račun Općine Stubičke Toplice IBAN:</w:t>
      </w:r>
      <w:r w:rsidR="00F370B9" w:rsidRPr="00DD44A1">
        <w:rPr>
          <w:rFonts w:cstheme="minorHAnsi"/>
        </w:rPr>
        <w:t xml:space="preserve"> </w:t>
      </w:r>
      <w:r w:rsidRPr="00DD44A1">
        <w:rPr>
          <w:rFonts w:cstheme="minorHAnsi"/>
        </w:rPr>
        <w:t>HR4423600001842200007, SWIFT CODE ZABAHR2X kod Zagrebačke banke d.d. pozivom na broj odobrenja:</w:t>
      </w:r>
      <w:r w:rsidR="00F370B9" w:rsidRPr="00DD44A1">
        <w:rPr>
          <w:rFonts w:cstheme="minorHAnsi"/>
        </w:rPr>
        <w:t xml:space="preserve"> </w:t>
      </w:r>
      <w:r w:rsidRPr="00DD44A1">
        <w:rPr>
          <w:rFonts w:cstheme="minorHAnsi"/>
        </w:rPr>
        <w:t xml:space="preserve">7242-OIB, model HR68, uz naznaku: „jamstvo za ozbiljnost ponude – radovi izgradnje ceste </w:t>
      </w:r>
      <w:proofErr w:type="spellStart"/>
      <w:r w:rsidRPr="00DD44A1">
        <w:rPr>
          <w:rFonts w:cstheme="minorHAnsi"/>
        </w:rPr>
        <w:t>Ev</w:t>
      </w:r>
      <w:proofErr w:type="spellEnd"/>
      <w:r w:rsidRPr="00DD44A1">
        <w:rPr>
          <w:rFonts w:cstheme="minorHAnsi"/>
        </w:rPr>
        <w:t xml:space="preserve">. br. </w:t>
      </w:r>
      <w:r w:rsidR="00207D96" w:rsidRPr="00DD44A1">
        <w:rPr>
          <w:rFonts w:cstheme="minorHAnsi"/>
        </w:rPr>
        <w:t>16M</w:t>
      </w:r>
      <w:r w:rsidRPr="00DD44A1">
        <w:rPr>
          <w:rFonts w:cstheme="minorHAnsi"/>
        </w:rPr>
        <w:t>/201</w:t>
      </w:r>
      <w:r w:rsidR="00207D96" w:rsidRPr="00DD44A1">
        <w:rPr>
          <w:rFonts w:cstheme="minorHAnsi"/>
        </w:rPr>
        <w:t>9</w:t>
      </w:r>
      <w:r w:rsidRPr="00DD44A1">
        <w:rPr>
          <w:rFonts w:cstheme="minorHAnsi"/>
        </w:rPr>
        <w:t xml:space="preserve">“. Novčani polog mora biti uplaćen i vidljiv na računu Naručitelja do isteka roka za dostavu ponuda. </w:t>
      </w:r>
    </w:p>
    <w:p w:rsidR="009A2266" w:rsidRPr="00DD44A1" w:rsidRDefault="00D26349" w:rsidP="00E701A1">
      <w:pPr>
        <w:pStyle w:val="Naslov3"/>
        <w:jc w:val="both"/>
        <w:rPr>
          <w:rFonts w:asciiTheme="minorHAnsi" w:hAnsiTheme="minorHAnsi" w:cstheme="minorHAnsi"/>
          <w:b/>
          <w:color w:val="auto"/>
        </w:rPr>
      </w:pPr>
      <w:bookmarkStart w:id="41" w:name="_Toc3812119"/>
      <w:r w:rsidRPr="00DD44A1">
        <w:rPr>
          <w:rFonts w:asciiTheme="minorHAnsi" w:hAnsiTheme="minorHAnsi" w:cstheme="minorHAnsi"/>
          <w:b/>
          <w:color w:val="auto"/>
        </w:rPr>
        <w:t>JAMSTVO ZA UREDNO ISPUNJENJE UGOVORA O JAVNOJ NABAVI</w:t>
      </w:r>
      <w:r w:rsidR="009A2266" w:rsidRPr="00DD44A1">
        <w:rPr>
          <w:rFonts w:asciiTheme="minorHAnsi" w:hAnsiTheme="minorHAnsi" w:cstheme="minorHAnsi"/>
          <w:b/>
          <w:color w:val="auto"/>
        </w:rPr>
        <w:t>:</w:t>
      </w:r>
      <w:bookmarkEnd w:id="41"/>
    </w:p>
    <w:p w:rsidR="00D26349" w:rsidRPr="00DD44A1" w:rsidRDefault="009A2266" w:rsidP="00E701A1">
      <w:pPr>
        <w:jc w:val="both"/>
        <w:rPr>
          <w:rFonts w:cstheme="minorHAnsi"/>
          <w:b/>
        </w:rPr>
      </w:pPr>
      <w:r w:rsidRPr="00DD44A1">
        <w:rPr>
          <w:rFonts w:cstheme="minorHAnsi"/>
          <w:b/>
        </w:rPr>
        <w:t>N</w:t>
      </w:r>
      <w:r w:rsidR="00D26349" w:rsidRPr="00DD44A1">
        <w:rPr>
          <w:rFonts w:cstheme="minorHAnsi"/>
          <w:b/>
        </w:rPr>
        <w:t>ar</w:t>
      </w:r>
      <w:r w:rsidR="007C7CA9" w:rsidRPr="00DD44A1">
        <w:rPr>
          <w:rFonts w:cstheme="minorHAnsi"/>
          <w:b/>
        </w:rPr>
        <w:t xml:space="preserve">učitelj zahtijeva da </w:t>
      </w:r>
      <w:r w:rsidR="007C7CA9" w:rsidRPr="00DD44A1">
        <w:rPr>
          <w:rFonts w:cstheme="minorHAnsi"/>
          <w:b/>
          <w:u w:val="single"/>
        </w:rPr>
        <w:t>odabrani</w:t>
      </w:r>
      <w:r w:rsidR="007C7CA9" w:rsidRPr="00DD44A1">
        <w:rPr>
          <w:rFonts w:cstheme="minorHAnsi"/>
          <w:b/>
        </w:rPr>
        <w:t xml:space="preserve"> ponuditelj</w:t>
      </w:r>
      <w:r w:rsidR="00D26349" w:rsidRPr="00DD44A1">
        <w:rPr>
          <w:rFonts w:cstheme="minorHAnsi"/>
          <w:b/>
        </w:rPr>
        <w:t xml:space="preserve"> dostavi jamstvo za uredno ispunjenje ugovora, za slučaj povrede ugovornih obveza.</w:t>
      </w:r>
    </w:p>
    <w:p w:rsidR="00207D96" w:rsidRPr="00DD44A1" w:rsidRDefault="00207D96" w:rsidP="00207D96">
      <w:pPr>
        <w:spacing w:after="200" w:line="276" w:lineRule="auto"/>
        <w:jc w:val="both"/>
        <w:rPr>
          <w:rFonts w:cstheme="minorHAnsi"/>
        </w:rPr>
      </w:pPr>
      <w:r w:rsidRPr="00DD44A1">
        <w:rPr>
          <w:rFonts w:cstheme="minorHAnsi"/>
        </w:rPr>
        <w:t>Jamstvo se dostavlja u obliku zadužnice i iznosi 10% vrijednosti ugovora bez PDV-a.</w:t>
      </w:r>
    </w:p>
    <w:p w:rsidR="00031751" w:rsidRPr="00DD44A1" w:rsidRDefault="00031751" w:rsidP="00E701A1">
      <w:pPr>
        <w:jc w:val="both"/>
        <w:rPr>
          <w:rFonts w:cstheme="minorHAnsi"/>
        </w:rPr>
      </w:pPr>
      <w:r w:rsidRPr="00DD44A1">
        <w:rPr>
          <w:rFonts w:cstheme="minorHAnsi"/>
        </w:rPr>
        <w:t>U slučaju nedostavljanja jamstva za uredno ispunjenje ugovora, u zadanom roku, javni naručitelj će naplatiti jamstvo za ozbiljnost ponude.</w:t>
      </w:r>
      <w:r w:rsidR="00420661" w:rsidRPr="00DD44A1">
        <w:rPr>
          <w:rFonts w:cstheme="minorHAnsi"/>
        </w:rPr>
        <w:t xml:space="preserve"> Rok za dostavu jamstva za uredno ispunjenje ugovora je dan potpisa ugovora.</w:t>
      </w:r>
    </w:p>
    <w:p w:rsidR="00031751" w:rsidRPr="00DD44A1" w:rsidRDefault="00031751" w:rsidP="00E701A1">
      <w:pPr>
        <w:jc w:val="both"/>
        <w:rPr>
          <w:rFonts w:cstheme="minorHAnsi"/>
        </w:rPr>
      </w:pPr>
      <w:r w:rsidRPr="00DD44A1">
        <w:rPr>
          <w:rFonts w:cstheme="minorHAnsi"/>
        </w:rPr>
        <w:t xml:space="preserve">Jamstvo za uredno ispunjenje ugovora vraća se nakon uspješno provedenog </w:t>
      </w:r>
      <w:r w:rsidR="00B66272" w:rsidRPr="00DD44A1">
        <w:rPr>
          <w:rFonts w:cstheme="minorHAnsi"/>
        </w:rPr>
        <w:t>tehničkog pregleda</w:t>
      </w:r>
      <w:r w:rsidRPr="00DD44A1">
        <w:rPr>
          <w:rFonts w:cstheme="minorHAnsi"/>
        </w:rPr>
        <w:t>.</w:t>
      </w:r>
    </w:p>
    <w:p w:rsidR="007C7CA9" w:rsidRPr="00DD44A1" w:rsidRDefault="007C7CA9" w:rsidP="00E701A1">
      <w:pPr>
        <w:jc w:val="both"/>
        <w:rPr>
          <w:rFonts w:cstheme="minorHAnsi"/>
        </w:rPr>
      </w:pPr>
      <w:r w:rsidRPr="00DD44A1">
        <w:rPr>
          <w:rFonts w:cstheme="minorHAnsi"/>
        </w:rPr>
        <w:t>Jamstvo se dostavlja u izvorniku.</w:t>
      </w:r>
    </w:p>
    <w:p w:rsidR="007C7CA9" w:rsidRPr="00DD44A1" w:rsidRDefault="007C7CA9" w:rsidP="00E701A1">
      <w:pPr>
        <w:jc w:val="both"/>
        <w:rPr>
          <w:rFonts w:cstheme="minorHAnsi"/>
        </w:rPr>
      </w:pPr>
      <w:r w:rsidRPr="00DD44A1">
        <w:rPr>
          <w:rFonts w:cstheme="minorHAnsi"/>
        </w:rPr>
        <w:t xml:space="preserve">Jamstvo ne smije biti ni na koji način oštećeno (bušenjem, </w:t>
      </w:r>
      <w:proofErr w:type="spellStart"/>
      <w:r w:rsidRPr="00DD44A1">
        <w:rPr>
          <w:rFonts w:cstheme="minorHAnsi"/>
        </w:rPr>
        <w:t>klamanjem</w:t>
      </w:r>
      <w:proofErr w:type="spellEnd"/>
      <w:r w:rsidRPr="00DD44A1">
        <w:rPr>
          <w:rFonts w:cstheme="minorHAnsi"/>
        </w:rPr>
        <w:t xml:space="preserve"> i sl.), a što se ne odnosi na uvezivanje od strane javnog bilježnika ili ovlaštenog sudskog tumača.</w:t>
      </w:r>
    </w:p>
    <w:p w:rsidR="00BD0CA0" w:rsidRPr="00DD44A1" w:rsidRDefault="00BD0CA0" w:rsidP="00E701A1">
      <w:pPr>
        <w:pStyle w:val="Naslov2"/>
        <w:jc w:val="both"/>
        <w:rPr>
          <w:rFonts w:asciiTheme="minorHAnsi" w:hAnsiTheme="minorHAnsi" w:cstheme="minorHAnsi"/>
          <w:b/>
          <w:color w:val="auto"/>
        </w:rPr>
      </w:pPr>
      <w:bookmarkStart w:id="42" w:name="_Toc3812120"/>
      <w:r w:rsidRPr="00DD44A1">
        <w:rPr>
          <w:rFonts w:asciiTheme="minorHAnsi" w:hAnsiTheme="minorHAnsi" w:cstheme="minorHAnsi"/>
          <w:b/>
          <w:color w:val="auto"/>
        </w:rPr>
        <w:t>DATUM, VRIJEME I MJESTO OTVARANJA PONUDA</w:t>
      </w:r>
      <w:bookmarkEnd w:id="42"/>
    </w:p>
    <w:p w:rsidR="00BF54FC" w:rsidRPr="00DD44A1" w:rsidRDefault="00207D96" w:rsidP="00476F25">
      <w:pPr>
        <w:jc w:val="both"/>
        <w:rPr>
          <w:rFonts w:cstheme="minorHAnsi"/>
          <w:b/>
        </w:rPr>
      </w:pPr>
      <w:r w:rsidRPr="00DD44A1">
        <w:rPr>
          <w:rFonts w:cstheme="minorHAnsi"/>
          <w:b/>
        </w:rPr>
        <w:t>O</w:t>
      </w:r>
      <w:r w:rsidR="00BF54FC" w:rsidRPr="00DD44A1">
        <w:rPr>
          <w:rFonts w:cstheme="minorHAnsi"/>
          <w:b/>
        </w:rPr>
        <w:t xml:space="preserve">tvaranje ponuda održati će se odmah po isteku roka za dostavu ponuda, odnosno dana </w:t>
      </w:r>
      <w:r w:rsidRPr="00DD44A1">
        <w:rPr>
          <w:rFonts w:cstheme="minorHAnsi"/>
          <w:b/>
        </w:rPr>
        <w:t>26</w:t>
      </w:r>
      <w:r w:rsidR="002448DF" w:rsidRPr="00DD44A1">
        <w:rPr>
          <w:rFonts w:cstheme="minorHAnsi"/>
          <w:b/>
        </w:rPr>
        <w:t>. ožujka 201</w:t>
      </w:r>
      <w:r w:rsidRPr="00DD44A1">
        <w:rPr>
          <w:rFonts w:cstheme="minorHAnsi"/>
          <w:b/>
        </w:rPr>
        <w:t>9</w:t>
      </w:r>
      <w:r w:rsidR="002448DF" w:rsidRPr="00DD44A1">
        <w:rPr>
          <w:rFonts w:cstheme="minorHAnsi"/>
          <w:b/>
        </w:rPr>
        <w:t xml:space="preserve">. </w:t>
      </w:r>
      <w:r w:rsidR="00BF54FC" w:rsidRPr="00DD44A1">
        <w:rPr>
          <w:rFonts w:cstheme="minorHAnsi"/>
          <w:b/>
        </w:rPr>
        <w:t xml:space="preserve">u </w:t>
      </w:r>
      <w:r w:rsidRPr="00DD44A1">
        <w:rPr>
          <w:rFonts w:cstheme="minorHAnsi"/>
          <w:b/>
        </w:rPr>
        <w:t>9</w:t>
      </w:r>
      <w:r w:rsidR="002448DF" w:rsidRPr="00DD44A1">
        <w:rPr>
          <w:rFonts w:cstheme="minorHAnsi"/>
          <w:b/>
        </w:rPr>
        <w:t>:00</w:t>
      </w:r>
      <w:r w:rsidR="00BF54FC" w:rsidRPr="00DD44A1">
        <w:rPr>
          <w:rFonts w:cstheme="minorHAnsi"/>
          <w:b/>
        </w:rPr>
        <w:t xml:space="preserve"> sati, u Općin</w:t>
      </w:r>
      <w:r w:rsidRPr="00DD44A1">
        <w:rPr>
          <w:rFonts w:cstheme="minorHAnsi"/>
          <w:b/>
        </w:rPr>
        <w:t>i</w:t>
      </w:r>
      <w:r w:rsidR="00BF54FC" w:rsidRPr="00DD44A1">
        <w:rPr>
          <w:rFonts w:cstheme="minorHAnsi"/>
          <w:b/>
        </w:rPr>
        <w:t xml:space="preserve"> Stubičke Toplice, Viktora </w:t>
      </w:r>
      <w:proofErr w:type="spellStart"/>
      <w:r w:rsidR="00BF54FC" w:rsidRPr="00DD44A1">
        <w:rPr>
          <w:rFonts w:cstheme="minorHAnsi"/>
          <w:b/>
        </w:rPr>
        <w:t>Šipeka</w:t>
      </w:r>
      <w:proofErr w:type="spellEnd"/>
      <w:r w:rsidR="00BF54FC" w:rsidRPr="00DD44A1">
        <w:rPr>
          <w:rFonts w:cstheme="minorHAnsi"/>
          <w:b/>
        </w:rPr>
        <w:t xml:space="preserve"> 16, Stubičke Toplice.</w:t>
      </w:r>
    </w:p>
    <w:p w:rsidR="00476F25" w:rsidRDefault="00207D96" w:rsidP="00476F25">
      <w:pPr>
        <w:jc w:val="both"/>
        <w:rPr>
          <w:rFonts w:cstheme="minorHAnsi"/>
        </w:rPr>
      </w:pPr>
      <w:r w:rsidRPr="00DD44A1">
        <w:rPr>
          <w:rFonts w:cstheme="minorHAnsi"/>
        </w:rPr>
        <w:t>Otvaranje ponuda nije javno.</w:t>
      </w:r>
    </w:p>
    <w:p w:rsidR="00BD0CA0" w:rsidRPr="00DD44A1" w:rsidRDefault="00BD0CA0" w:rsidP="00E701A1">
      <w:pPr>
        <w:pStyle w:val="Naslov2"/>
        <w:jc w:val="both"/>
        <w:rPr>
          <w:rFonts w:asciiTheme="minorHAnsi" w:hAnsiTheme="minorHAnsi" w:cstheme="minorHAnsi"/>
          <w:b/>
          <w:color w:val="auto"/>
        </w:rPr>
      </w:pPr>
      <w:bookmarkStart w:id="43" w:name="_Toc3812121"/>
      <w:r w:rsidRPr="00DD44A1">
        <w:rPr>
          <w:rFonts w:asciiTheme="minorHAnsi" w:hAnsiTheme="minorHAnsi" w:cstheme="minorHAnsi"/>
          <w:b/>
          <w:color w:val="auto"/>
        </w:rPr>
        <w:t>PODACI O TIJELIMA OD KOJIH PONUDITELJ MOŽE DOBITI PRAVOVALJANU INFORMACIJU O OBVEZAMA KOJE SE ODNOSE NA POREZE, ZAŠTITU OKOLIŠA, ODREDBE O ZAŠTITI RADNOG MJESTA I RADNE UVJETE KOJE SU NA SNAZI U PODRUČJU NA KOJME ĆE SE IZVODITI RADOVI ILI PRUŽATI USLUGE I KOJE ĆE BITI PRIMJENJIVE NA RADOVE KOJI SE IZVODE ILI NA USLUGE KOJE ĆE SE PRUŽATI ZA VRIJEME TRAJANJA UGOVORA</w:t>
      </w:r>
      <w:bookmarkEnd w:id="43"/>
    </w:p>
    <w:p w:rsidR="003D17F3" w:rsidRPr="00DD44A1" w:rsidRDefault="00A543F8" w:rsidP="00A543F8">
      <w:pPr>
        <w:jc w:val="both"/>
        <w:rPr>
          <w:rFonts w:cstheme="minorHAnsi"/>
        </w:rPr>
      </w:pPr>
      <w:r w:rsidRPr="00DD44A1">
        <w:rPr>
          <w:rFonts w:cstheme="minorHAnsi"/>
        </w:rPr>
        <w:t xml:space="preserve">Navedene informacije ponuditelj može dobiti na web stranici Ministarstva graditeljstva i prostornoga uređenja: </w:t>
      </w:r>
      <w:hyperlink r:id="rId11" w:history="1">
        <w:r w:rsidRPr="00DD44A1">
          <w:rPr>
            <w:rStyle w:val="Hiperveza"/>
            <w:rFonts w:cstheme="minorHAnsi"/>
            <w:color w:val="auto"/>
          </w:rPr>
          <w:t>http://www.mgipu.hr/default.aspx?id=4716</w:t>
        </w:r>
      </w:hyperlink>
      <w:r w:rsidRPr="00DD44A1">
        <w:rPr>
          <w:rFonts w:cstheme="minorHAnsi"/>
        </w:rPr>
        <w:t xml:space="preserve"> kao i na web stranici Središnjeg državnog portala: </w:t>
      </w:r>
      <w:hyperlink r:id="rId12" w:history="1">
        <w:r w:rsidRPr="00DD44A1">
          <w:rPr>
            <w:rStyle w:val="Hiperveza"/>
            <w:rFonts w:cstheme="minorHAnsi"/>
            <w:color w:val="auto"/>
          </w:rPr>
          <w:t>https://gov.hr/</w:t>
        </w:r>
      </w:hyperlink>
      <w:r w:rsidRPr="00DD44A1">
        <w:rPr>
          <w:rFonts w:cstheme="minorHAnsi"/>
        </w:rPr>
        <w:t xml:space="preserve">, odnosno od samog Ministarstva graditeljstva i prostornoga uređenja, </w:t>
      </w:r>
      <w:r w:rsidRPr="00DD44A1">
        <w:rPr>
          <w:rFonts w:cstheme="minorHAnsi"/>
        </w:rPr>
        <w:lastRenderedPageBreak/>
        <w:t>Kumrovečka 6, Zabok  i Porezne uprave, Donja Stubica, Trg Matije Gupca 20 te Ured državne uprave u KZŽ.</w:t>
      </w:r>
    </w:p>
    <w:p w:rsidR="00BD0CA0" w:rsidRDefault="00BD0CA0" w:rsidP="00E701A1">
      <w:pPr>
        <w:pStyle w:val="Naslov2"/>
        <w:jc w:val="both"/>
        <w:rPr>
          <w:rFonts w:asciiTheme="minorHAnsi" w:hAnsiTheme="minorHAnsi" w:cstheme="minorHAnsi"/>
          <w:b/>
          <w:color w:val="auto"/>
        </w:rPr>
      </w:pPr>
      <w:bookmarkStart w:id="44" w:name="_Toc3812122"/>
      <w:r w:rsidRPr="00DD44A1">
        <w:rPr>
          <w:rFonts w:asciiTheme="minorHAnsi" w:hAnsiTheme="minorHAnsi" w:cstheme="minorHAnsi"/>
          <w:b/>
          <w:color w:val="auto"/>
        </w:rPr>
        <w:t>ROK ZA DONOŠENJE ODLUKE O ODABIRU</w:t>
      </w:r>
      <w:bookmarkEnd w:id="44"/>
    </w:p>
    <w:p w:rsidR="00FA450A" w:rsidRPr="00DD44A1" w:rsidRDefault="00FA450A" w:rsidP="00FA450A">
      <w:pPr>
        <w:rPr>
          <w:rFonts w:cstheme="minorHAnsi"/>
        </w:rPr>
      </w:pPr>
      <w:r w:rsidRPr="00DD44A1">
        <w:rPr>
          <w:rFonts w:cstheme="minorHAnsi"/>
        </w:rPr>
        <w:t xml:space="preserve">Rok za donošenje Odluke o odabiru je </w:t>
      </w:r>
      <w:r w:rsidR="00670121" w:rsidRPr="00DD44A1">
        <w:rPr>
          <w:rFonts w:cstheme="minorHAnsi"/>
        </w:rPr>
        <w:t>6</w:t>
      </w:r>
      <w:r w:rsidRPr="00DD44A1">
        <w:rPr>
          <w:rFonts w:cstheme="minorHAnsi"/>
        </w:rPr>
        <w:t xml:space="preserve">0 dana od isteka roka za dostavu ponuda. </w:t>
      </w:r>
    </w:p>
    <w:p w:rsidR="00BD0CA0" w:rsidRPr="00DD44A1" w:rsidRDefault="00BD0CA0" w:rsidP="00E701A1">
      <w:pPr>
        <w:pStyle w:val="Naslov2"/>
        <w:jc w:val="both"/>
        <w:rPr>
          <w:rFonts w:asciiTheme="minorHAnsi" w:hAnsiTheme="minorHAnsi" w:cstheme="minorHAnsi"/>
          <w:b/>
          <w:color w:val="auto"/>
        </w:rPr>
      </w:pPr>
      <w:bookmarkStart w:id="45" w:name="_Toc3812123"/>
      <w:r w:rsidRPr="00DD44A1">
        <w:rPr>
          <w:rFonts w:asciiTheme="minorHAnsi" w:hAnsiTheme="minorHAnsi" w:cstheme="minorHAnsi"/>
          <w:b/>
          <w:color w:val="auto"/>
        </w:rPr>
        <w:t>ROK, NAČIN I UVJETI PLAĆANJA</w:t>
      </w:r>
      <w:bookmarkEnd w:id="45"/>
    </w:p>
    <w:p w:rsidR="000221EB" w:rsidRPr="00DD44A1" w:rsidRDefault="000221EB" w:rsidP="000221EB">
      <w:pPr>
        <w:jc w:val="both"/>
        <w:rPr>
          <w:rFonts w:cstheme="minorHAnsi"/>
        </w:rPr>
      </w:pPr>
      <w:r w:rsidRPr="00DD44A1">
        <w:rPr>
          <w:rFonts w:cstheme="minorHAnsi"/>
        </w:rPr>
        <w:t>Obračun izvršenih radova vršit će se putem ispostavljenih privremenih i okončane situacije</w:t>
      </w:r>
      <w:r w:rsidR="00E17BF5" w:rsidRPr="00DD44A1">
        <w:rPr>
          <w:rFonts w:cstheme="minorHAnsi"/>
        </w:rPr>
        <w:t>,</w:t>
      </w:r>
      <w:r w:rsidRPr="00DD44A1">
        <w:rPr>
          <w:rFonts w:cstheme="minorHAnsi"/>
        </w:rPr>
        <w:t xml:space="preserve"> a prema stvarno izvršenim količinama obračunatim u građevinskoj knjizi.</w:t>
      </w:r>
    </w:p>
    <w:p w:rsidR="001E7B19" w:rsidRPr="00DD44A1" w:rsidRDefault="000077E4" w:rsidP="001E7B19">
      <w:pPr>
        <w:jc w:val="both"/>
        <w:rPr>
          <w:rFonts w:cstheme="minorHAnsi"/>
        </w:rPr>
      </w:pPr>
      <w:r w:rsidRPr="00DD44A1">
        <w:rPr>
          <w:rFonts w:cstheme="minorHAnsi"/>
        </w:rPr>
        <w:t>Odabrani ponuditelj sa kojim je zaključen ugovor o izvođenju radova (dalje u ovoj točki: glavni ugovaratelj)</w:t>
      </w:r>
      <w:r w:rsidR="00E17BF5" w:rsidRPr="00DD44A1">
        <w:rPr>
          <w:rFonts w:cstheme="minorHAnsi"/>
        </w:rPr>
        <w:t xml:space="preserve"> dostavlja privremene situacije mjesečno</w:t>
      </w:r>
      <w:r w:rsidR="004E2469" w:rsidRPr="00DD44A1">
        <w:rPr>
          <w:rFonts w:cstheme="minorHAnsi"/>
        </w:rPr>
        <w:t>.</w:t>
      </w:r>
      <w:r w:rsidR="001E7B19" w:rsidRPr="00DD44A1">
        <w:rPr>
          <w:rFonts w:cstheme="minorHAnsi"/>
        </w:rPr>
        <w:t xml:space="preserve"> Naručitelju su potrebna 3 primjerka situacije/računa, dakle svaku situaciju glavni ugovaratelj je dužan dostaviti u najmanje 4 primjeraka.</w:t>
      </w:r>
    </w:p>
    <w:p w:rsidR="001E7B19" w:rsidRPr="00DD44A1" w:rsidRDefault="001E7B19" w:rsidP="001E7B19">
      <w:pPr>
        <w:jc w:val="both"/>
        <w:rPr>
          <w:rFonts w:cstheme="minorHAnsi"/>
        </w:rPr>
      </w:pPr>
      <w:r w:rsidRPr="00DD44A1">
        <w:rPr>
          <w:rFonts w:cstheme="minorHAnsi"/>
        </w:rPr>
        <w:t>Situacija</w:t>
      </w:r>
      <w:r w:rsidR="000627F0" w:rsidRPr="00DD44A1">
        <w:rPr>
          <w:rFonts w:cstheme="minorHAnsi"/>
        </w:rPr>
        <w:t>/račun</w:t>
      </w:r>
      <w:r w:rsidRPr="00DD44A1">
        <w:rPr>
          <w:rFonts w:cstheme="minorHAnsi"/>
        </w:rPr>
        <w:t xml:space="preserve"> se dostavlja na adresu naručitelja, osobno ili poštom preporučenom pošiljkom, u kojem slučaju se smatra da je Naručitelj zaprimio situaciju onog datuma koji je je naveden na dostavnici (kad ju je stvarno zaprimio).</w:t>
      </w:r>
    </w:p>
    <w:p w:rsidR="000627F0" w:rsidRPr="00DD44A1" w:rsidRDefault="000627F0" w:rsidP="001E7B19">
      <w:pPr>
        <w:jc w:val="both"/>
        <w:rPr>
          <w:rFonts w:cstheme="minorHAnsi"/>
        </w:rPr>
      </w:pPr>
      <w:r w:rsidRPr="00DD44A1">
        <w:rPr>
          <w:rFonts w:cstheme="minorHAnsi"/>
        </w:rPr>
        <w:t>Situaciju/račun glavni ugovaratelj može dostaviti i kao e-račun sukladno Zakonu o izdavanju računa u javnoj nabavi.</w:t>
      </w:r>
    </w:p>
    <w:p w:rsidR="004E2469" w:rsidRPr="00DD44A1" w:rsidRDefault="004E2469" w:rsidP="004E2469">
      <w:pPr>
        <w:jc w:val="both"/>
        <w:rPr>
          <w:rFonts w:cstheme="minorHAnsi"/>
        </w:rPr>
      </w:pPr>
      <w:r w:rsidRPr="00DD44A1">
        <w:rPr>
          <w:rFonts w:cstheme="minorHAnsi"/>
        </w:rPr>
        <w:t>Na iznos naveden u situaciji Naručitelj će obračunati i platiti porez na dodanu vrijednost po stopi od 25% (postupak prijenosa porezne obveze sukladno odredbi članka 75. st. 3. Zakona o porezu na dodanu vrijednost, Narodne novine br. 73/13, 99/13 – Rješenje USRH i 148/13 ), a situacija mora sadržavati naznaku da se radi o prijenosu porezne obveze.</w:t>
      </w:r>
    </w:p>
    <w:p w:rsidR="00A55B98" w:rsidRPr="00DD44A1" w:rsidRDefault="00A55B98" w:rsidP="00A55B98">
      <w:pPr>
        <w:jc w:val="both"/>
        <w:rPr>
          <w:rFonts w:cstheme="minorHAnsi"/>
        </w:rPr>
      </w:pPr>
      <w:r w:rsidRPr="00DD44A1">
        <w:rPr>
          <w:rFonts w:cstheme="minorHAnsi"/>
        </w:rPr>
        <w:t>Uz okončanu situaciju izvođač mora predati pisanu izjavu izvođača o izvedenim radovima i uvjetima održavanja građevine iz članka 137. st. 2. t. 3. Zakona o gradnji.</w:t>
      </w:r>
    </w:p>
    <w:p w:rsidR="000221EB" w:rsidRPr="00DD44A1" w:rsidRDefault="000221EB" w:rsidP="000221EB">
      <w:pPr>
        <w:jc w:val="both"/>
        <w:rPr>
          <w:rFonts w:cstheme="minorHAnsi"/>
        </w:rPr>
      </w:pPr>
      <w:r w:rsidRPr="00DD44A1">
        <w:rPr>
          <w:rFonts w:cstheme="minorHAnsi"/>
        </w:rPr>
        <w:t xml:space="preserve">Naručitelj </w:t>
      </w:r>
      <w:r w:rsidR="00D7040D" w:rsidRPr="00DD44A1">
        <w:rPr>
          <w:rFonts w:cstheme="minorHAnsi"/>
        </w:rPr>
        <w:t>će</w:t>
      </w:r>
      <w:r w:rsidRPr="00DD44A1">
        <w:rPr>
          <w:rFonts w:cstheme="minorHAnsi"/>
        </w:rPr>
        <w:t xml:space="preserve"> privremene situacije i okončanu situaciju pregledati i ovjeriti u roku od 8 (osam) </w:t>
      </w:r>
      <w:r w:rsidR="00D7040D" w:rsidRPr="00DD44A1">
        <w:rPr>
          <w:rFonts w:cstheme="minorHAnsi"/>
        </w:rPr>
        <w:t xml:space="preserve">radnih </w:t>
      </w:r>
      <w:r w:rsidRPr="00DD44A1">
        <w:rPr>
          <w:rFonts w:cstheme="minorHAnsi"/>
        </w:rPr>
        <w:t xml:space="preserve">dana </w:t>
      </w:r>
      <w:r w:rsidR="00D7040D" w:rsidRPr="00DD44A1">
        <w:rPr>
          <w:rFonts w:cstheme="minorHAnsi"/>
        </w:rPr>
        <w:t xml:space="preserve">od dana </w:t>
      </w:r>
      <w:r w:rsidRPr="00DD44A1">
        <w:rPr>
          <w:rFonts w:cstheme="minorHAnsi"/>
        </w:rPr>
        <w:t>primitk</w:t>
      </w:r>
      <w:r w:rsidR="00D7040D" w:rsidRPr="00DD44A1">
        <w:rPr>
          <w:rFonts w:cstheme="minorHAnsi"/>
        </w:rPr>
        <w:t>a</w:t>
      </w:r>
      <w:r w:rsidRPr="00DD44A1">
        <w:rPr>
          <w:rFonts w:cstheme="minorHAnsi"/>
        </w:rPr>
        <w:t xml:space="preserve">, te isplatiti </w:t>
      </w:r>
      <w:r w:rsidR="000077E4" w:rsidRPr="00DD44A1">
        <w:rPr>
          <w:rFonts w:cstheme="minorHAnsi"/>
        </w:rPr>
        <w:t>izvođaču</w:t>
      </w:r>
      <w:r w:rsidRPr="00DD44A1">
        <w:rPr>
          <w:rFonts w:cstheme="minorHAnsi"/>
        </w:rPr>
        <w:t xml:space="preserve"> u roku ne kasnijem od 60 dana od dana ovjere situacije</w:t>
      </w:r>
      <w:r w:rsidR="004E2469" w:rsidRPr="00DD44A1">
        <w:rPr>
          <w:rFonts w:cstheme="minorHAnsi"/>
        </w:rPr>
        <w:t xml:space="preserve"> (sukladno čl. 12. st. 2. i st. 4. u vezi sa čl. 11. str. 4. t. 3. Zakona o financijskom poslovanju i predstečajnoj nagodbi).</w:t>
      </w:r>
    </w:p>
    <w:p w:rsidR="000221EB" w:rsidRPr="00DD44A1" w:rsidRDefault="000221EB" w:rsidP="000221EB">
      <w:pPr>
        <w:jc w:val="both"/>
        <w:rPr>
          <w:rFonts w:cstheme="minorHAnsi"/>
        </w:rPr>
      </w:pPr>
      <w:r w:rsidRPr="00DD44A1">
        <w:rPr>
          <w:rFonts w:cstheme="minorHAnsi"/>
        </w:rPr>
        <w:t xml:space="preserve">Ukoliko Naručitelj ospori jedan dio situacije, on </w:t>
      </w:r>
      <w:r w:rsidR="00E96A6E" w:rsidRPr="00DD44A1">
        <w:rPr>
          <w:rFonts w:cstheme="minorHAnsi"/>
        </w:rPr>
        <w:t>će</w:t>
      </w:r>
      <w:r w:rsidRPr="00DD44A1">
        <w:rPr>
          <w:rFonts w:cstheme="minorHAnsi"/>
        </w:rPr>
        <w:t xml:space="preserve"> neosporeni dio isplatiti </w:t>
      </w:r>
      <w:r w:rsidR="000077E4" w:rsidRPr="00DD44A1">
        <w:rPr>
          <w:rFonts w:cstheme="minorHAnsi"/>
        </w:rPr>
        <w:t xml:space="preserve">glavnom ugovaratelju </w:t>
      </w:r>
      <w:r w:rsidRPr="00DD44A1">
        <w:rPr>
          <w:rFonts w:cstheme="minorHAnsi"/>
        </w:rPr>
        <w:t xml:space="preserve">u </w:t>
      </w:r>
      <w:r w:rsidR="00E96A6E" w:rsidRPr="00DD44A1">
        <w:rPr>
          <w:rFonts w:cstheme="minorHAnsi"/>
        </w:rPr>
        <w:t>roku za plaćanje</w:t>
      </w:r>
      <w:r w:rsidRPr="00DD44A1">
        <w:rPr>
          <w:rFonts w:cstheme="minorHAnsi"/>
        </w:rPr>
        <w:t xml:space="preserve"> roku, a osporeni dio raspraviti s </w:t>
      </w:r>
      <w:r w:rsidR="000077E4" w:rsidRPr="00DD44A1">
        <w:rPr>
          <w:rFonts w:cstheme="minorHAnsi"/>
        </w:rPr>
        <w:t>glavnim ugovarateljem</w:t>
      </w:r>
      <w:r w:rsidRPr="00DD44A1">
        <w:rPr>
          <w:rFonts w:cstheme="minorHAnsi"/>
        </w:rPr>
        <w:t xml:space="preserve"> najkasnije do ispostavljanja sljedeće situacije.</w:t>
      </w:r>
    </w:p>
    <w:p w:rsidR="00E96A6E" w:rsidRPr="00DD44A1" w:rsidRDefault="00E96A6E" w:rsidP="000221EB">
      <w:pPr>
        <w:jc w:val="both"/>
        <w:rPr>
          <w:rFonts w:cstheme="minorHAnsi"/>
        </w:rPr>
      </w:pPr>
      <w:r w:rsidRPr="00DD44A1">
        <w:rPr>
          <w:rFonts w:cstheme="minorHAnsi"/>
        </w:rPr>
        <w:t xml:space="preserve">Ukoliko se plaća samo dio (nesporni) situacije, </w:t>
      </w:r>
      <w:r w:rsidR="000077E4" w:rsidRPr="00DD44A1">
        <w:rPr>
          <w:rFonts w:cstheme="minorHAnsi"/>
        </w:rPr>
        <w:t>glavni ugovaratelj (odnosno izvođač koji je izvodio taj dio radova i izdao situaciju)</w:t>
      </w:r>
      <w:r w:rsidRPr="00DD44A1">
        <w:rPr>
          <w:rFonts w:cstheme="minorHAnsi"/>
        </w:rPr>
        <w:t xml:space="preserve"> dužan je dostaviti ovjeren knjižni zapis – odobrenje za sporni dio, prije plaćanja, a nakon što nadzorni inženjer utvrdi sporni dio.</w:t>
      </w:r>
    </w:p>
    <w:p w:rsidR="0048025C" w:rsidRPr="00DD44A1" w:rsidRDefault="000221EB" w:rsidP="000221EB">
      <w:pPr>
        <w:jc w:val="both"/>
        <w:rPr>
          <w:rFonts w:cstheme="minorHAnsi"/>
        </w:rPr>
      </w:pPr>
      <w:r w:rsidRPr="00DD44A1">
        <w:rPr>
          <w:rFonts w:cstheme="minorHAnsi"/>
        </w:rPr>
        <w:t>U situaciji se može osporiti samo ono što je u nju uneseno, a nije u skladu s Ugovorom i stvarnim stanjem izvedenih radova. Naručitelj</w:t>
      </w:r>
      <w:r w:rsidR="00E96A6E" w:rsidRPr="00DD44A1">
        <w:rPr>
          <w:rFonts w:cstheme="minorHAnsi"/>
        </w:rPr>
        <w:t xml:space="preserve"> i nadzorni inženjer</w:t>
      </w:r>
      <w:r w:rsidRPr="00DD44A1">
        <w:rPr>
          <w:rFonts w:cstheme="minorHAnsi"/>
        </w:rPr>
        <w:t xml:space="preserve"> </w:t>
      </w:r>
      <w:r w:rsidR="00E96A6E" w:rsidRPr="00DD44A1">
        <w:rPr>
          <w:rFonts w:cstheme="minorHAnsi"/>
        </w:rPr>
        <w:t>će</w:t>
      </w:r>
      <w:r w:rsidRPr="00DD44A1">
        <w:rPr>
          <w:rFonts w:cstheme="minorHAnsi"/>
        </w:rPr>
        <w:t xml:space="preserve"> pismeno obrazložiti razloge osporavanja.</w:t>
      </w:r>
    </w:p>
    <w:p w:rsidR="00E17BF5" w:rsidRPr="00DD44A1" w:rsidRDefault="00E17BF5" w:rsidP="000221EB">
      <w:pPr>
        <w:jc w:val="both"/>
        <w:rPr>
          <w:rFonts w:cstheme="minorHAnsi"/>
        </w:rPr>
      </w:pPr>
      <w:r w:rsidRPr="00DD44A1">
        <w:rPr>
          <w:rFonts w:cstheme="minorHAnsi"/>
        </w:rPr>
        <w:t>Iznosi iz situacija uplaćuju se na Izvođačev žiro račun</w:t>
      </w:r>
      <w:r w:rsidR="004E2469" w:rsidRPr="00DD44A1">
        <w:rPr>
          <w:rFonts w:cstheme="minorHAnsi"/>
        </w:rPr>
        <w:t>.</w:t>
      </w:r>
    </w:p>
    <w:p w:rsidR="00DC7594" w:rsidRPr="00DD44A1" w:rsidRDefault="00DC7594" w:rsidP="000221EB">
      <w:pPr>
        <w:jc w:val="both"/>
        <w:rPr>
          <w:rFonts w:cstheme="minorHAnsi"/>
        </w:rPr>
      </w:pPr>
      <w:r w:rsidRPr="00DD44A1">
        <w:rPr>
          <w:rFonts w:cstheme="minorHAnsi"/>
        </w:rPr>
        <w:t>Naručitelj ne osigurava predujam (avans). Naručitelj ne izdaje jamstvo za ispunjenje novčane obveze.</w:t>
      </w:r>
    </w:p>
    <w:p w:rsidR="004B5EE2" w:rsidRPr="00DD44A1" w:rsidRDefault="004B5EE2" w:rsidP="004B5EE2">
      <w:pPr>
        <w:pStyle w:val="Naslov2"/>
        <w:rPr>
          <w:rFonts w:asciiTheme="minorHAnsi" w:hAnsiTheme="minorHAnsi" w:cstheme="minorHAnsi"/>
          <w:b/>
          <w:color w:val="auto"/>
        </w:rPr>
      </w:pPr>
      <w:bookmarkStart w:id="46" w:name="_Toc3812124"/>
      <w:r w:rsidRPr="00DD44A1">
        <w:rPr>
          <w:rFonts w:asciiTheme="minorHAnsi" w:hAnsiTheme="minorHAnsi" w:cstheme="minorHAnsi"/>
          <w:b/>
          <w:color w:val="auto"/>
        </w:rPr>
        <w:t>UVJETI I ZAHTJEVI KOJI MORAJU BITI ISPUNJENI SUKLADNO POSEBNIM PROPISIMA ILI STRUČNIM PRAVILIMA</w:t>
      </w:r>
      <w:bookmarkEnd w:id="46"/>
    </w:p>
    <w:p w:rsidR="004B5EE2" w:rsidRPr="00DD44A1" w:rsidRDefault="004B5EE2" w:rsidP="004B5EE2">
      <w:pPr>
        <w:jc w:val="both"/>
        <w:rPr>
          <w:rFonts w:cstheme="minorHAnsi"/>
        </w:rPr>
      </w:pPr>
      <w:r w:rsidRPr="00DD44A1">
        <w:rPr>
          <w:rFonts w:cstheme="minorHAnsi"/>
        </w:rPr>
        <w:t xml:space="preserve">Svi radovi koji su predmet ovoga postupka javne nabave moraju se izvoditi sukladno Zakonu o gradnji (Nar. nov. br. 153/13 i 20/17), Zakonu o poslovima i djelatnostima prostornog uređenja i gradnje (Nar. </w:t>
      </w:r>
      <w:r w:rsidRPr="00DD44A1">
        <w:rPr>
          <w:rFonts w:cstheme="minorHAnsi"/>
        </w:rPr>
        <w:lastRenderedPageBreak/>
        <w:t>nov. br. 78/15), Zakonu o komori arhitekata i komorama inženjera u graditeljstvu i prostornom uređenju (Nar. nov. br. 78/15), Zakonu o radu (Nar. nov. br. 93/14 i 127/17) i Posebnim uzancama o građenju (Službeni list broj 18/77 i Nar. nov. br. 53/91) ukoliko nisu u suprotnosti s pojedinim odredbama iz ugovora, pravilnicima, hrvatskim i stranim normama i tehničkim propisima, pravilima struke i ostalim zakonima i propisima koji se odnose na predmet ovoga postupka javne nabave.</w:t>
      </w:r>
    </w:p>
    <w:p w:rsidR="004B5EE2" w:rsidRPr="00DD44A1" w:rsidRDefault="004B5EE2" w:rsidP="004B5EE2">
      <w:pPr>
        <w:jc w:val="both"/>
        <w:rPr>
          <w:rFonts w:cstheme="minorHAnsi"/>
        </w:rPr>
      </w:pPr>
      <w:r w:rsidRPr="00DD44A1">
        <w:rPr>
          <w:rFonts w:cstheme="minorHAnsi"/>
        </w:rPr>
        <w:t>Predmetni radovi se trebaju izvoditi proizvodima i materijalima sukladno Zakonu o tehničkim zahtjevima za proizvode i ocjenjivanje sukladnosti (Nar. nov. br. 80/13 i 14/14), Pravilniku o ocjenjivanju sukladnosti, ispravama o sukladnosti i označavanju građevnih proizvoda (Nar. nov. br.  103/08, 147/09, 87/10 i 129/11), Zakonu o građevnim proizvodima (Nar. nov. br. 76/13,30/14 i 130/17), Tehničkom propisu o građevnim proizvodima (Nar. nov. br.  33/10, 87/10, 146/10, 81/11, 100/11, 130/12, 81/, 136/14 i 119/15) i Zakonu o zaštiti okoliša (Nar. nov. br. 80/13, 153/13 i 78/15), za što treba predočiti odgovarajuće dokaze.</w:t>
      </w:r>
    </w:p>
    <w:p w:rsidR="004B5EE2" w:rsidRPr="00DD44A1" w:rsidRDefault="004B5EE2" w:rsidP="004B5EE2">
      <w:pPr>
        <w:jc w:val="both"/>
        <w:rPr>
          <w:rFonts w:cstheme="minorHAnsi"/>
        </w:rPr>
      </w:pPr>
      <w:r w:rsidRPr="00DD44A1">
        <w:rPr>
          <w:rFonts w:cstheme="minorHAnsi"/>
        </w:rPr>
        <w:t>Radovi se izvode prema: Građevinskoj dozvoli KLASA:UP/I-361-03/16-01/000221, URBROJ:2140/01-08/2-16-0009 od 08. studenog 2016. i Glavnom projektu br. 2525/2014</w:t>
      </w:r>
      <w:r w:rsidR="00DD44A1" w:rsidRPr="00DD44A1">
        <w:rPr>
          <w:rFonts w:cstheme="minorHAnsi"/>
        </w:rPr>
        <w:t xml:space="preserve"> iz prosinca 2014. godine</w:t>
      </w:r>
      <w:r w:rsidRPr="00DD44A1">
        <w:rPr>
          <w:rFonts w:cstheme="minorHAnsi"/>
        </w:rPr>
        <w:t xml:space="preserve"> izrađenom od Zrcalo-inženjering d.o.o. Zaprešić.</w:t>
      </w:r>
    </w:p>
    <w:p w:rsidR="004B5EE2" w:rsidRPr="00DD44A1" w:rsidRDefault="004B5EE2" w:rsidP="004B5EE2">
      <w:pPr>
        <w:jc w:val="both"/>
        <w:rPr>
          <w:rFonts w:cstheme="minorHAnsi"/>
        </w:rPr>
      </w:pPr>
      <w:r w:rsidRPr="00DD44A1">
        <w:rPr>
          <w:rFonts w:cstheme="minorHAnsi"/>
        </w:rPr>
        <w:t>Gradilište mora biti uređeno sukladno odredbama Zakona o gradnji.</w:t>
      </w:r>
    </w:p>
    <w:p w:rsidR="004B5EE2" w:rsidRPr="00DD44A1" w:rsidRDefault="004B5EE2" w:rsidP="004B5EE2">
      <w:pPr>
        <w:jc w:val="both"/>
        <w:rPr>
          <w:rFonts w:cstheme="minorHAnsi"/>
        </w:rPr>
      </w:pPr>
      <w:r w:rsidRPr="00DD44A1">
        <w:rPr>
          <w:rFonts w:cstheme="minorHAnsi"/>
        </w:rPr>
        <w:t>Izvođač radova sam osigurava priključke vode, struje, telefona i druge priključke za potrebe organizacije gradilišta te sam snosi nastale režijske troškove. Na gradilištu je potrebno  osigurati zaštitu iskopanih površina.</w:t>
      </w:r>
    </w:p>
    <w:p w:rsidR="004B5EE2" w:rsidRPr="00DD44A1" w:rsidRDefault="004B5EE2" w:rsidP="004B5EE2">
      <w:pPr>
        <w:jc w:val="both"/>
        <w:rPr>
          <w:rFonts w:cstheme="minorHAnsi"/>
        </w:rPr>
      </w:pPr>
      <w:r w:rsidRPr="00DD44A1">
        <w:rPr>
          <w:rFonts w:cstheme="minorHAnsi"/>
        </w:rPr>
        <w:t>Izvođač mora zatražiti i dobiti suglasnost od vlasnika okolnih nekretnina ukoliko će ih zauzeti u vrijeme izvođenja radova. Eventualne troškove zauzeća okolnih nekretnina snosi izvođač radova. Izvođač radova sam osigurava privremenu deponiju građevinskog materijala te deponiju za odlaganje otpadnog materijala prije odvoza na deponij zbrinjavanja otpadnog materijala.</w:t>
      </w:r>
    </w:p>
    <w:p w:rsidR="004B5EE2" w:rsidRPr="00DD44A1" w:rsidRDefault="004B5EE2" w:rsidP="004B5EE2">
      <w:pPr>
        <w:jc w:val="both"/>
        <w:rPr>
          <w:rFonts w:cstheme="minorHAnsi"/>
        </w:rPr>
      </w:pPr>
      <w:r w:rsidRPr="00DD44A1">
        <w:rPr>
          <w:rFonts w:cstheme="minorHAnsi"/>
        </w:rPr>
        <w:t xml:space="preserve">Izvođač je obvezan osigurati gradilište za vrijeme izvođenja radova koje pokriva bilo kakvu štetu. Osiguranje se mora odnositi i na treće osobe. </w:t>
      </w:r>
    </w:p>
    <w:p w:rsidR="004B5EE2" w:rsidRPr="00DD44A1" w:rsidRDefault="004B5EE2" w:rsidP="004B5EE2">
      <w:pPr>
        <w:jc w:val="both"/>
        <w:rPr>
          <w:rFonts w:cstheme="minorHAnsi"/>
        </w:rPr>
      </w:pPr>
      <w:r w:rsidRPr="00DD44A1">
        <w:rPr>
          <w:rFonts w:cstheme="minorHAnsi"/>
        </w:rPr>
        <w:t>Međusobna komunikacija između izvođača i naručitelja odvija se putem elektroničke pošte, koje će adrese obje strane službeno razmijeniti prilikom sklapanja ugovora. Isključuje se mogućnost da bi samo građevinski dnevnik služio u predmetnu svrhu.</w:t>
      </w:r>
    </w:p>
    <w:p w:rsidR="004B5EE2" w:rsidRPr="00DD44A1" w:rsidRDefault="004B5EE2" w:rsidP="004B5EE2">
      <w:pPr>
        <w:jc w:val="both"/>
        <w:rPr>
          <w:rFonts w:cstheme="minorHAnsi"/>
        </w:rPr>
      </w:pPr>
      <w:r w:rsidRPr="00DD44A1">
        <w:rPr>
          <w:rFonts w:cstheme="minorHAnsi"/>
        </w:rPr>
        <w:t>U slučaju dodatnih radova naručitelj će postupati sukladno članku 316. Zakona o javnoj nabavi. Radovi se smatraju ugovorenim, ako su sadržani u bilo kojem dijelu projekta ili su nužni za izvedbu ostalih ugovorenih radova. Radovi se moraju ponuditi na način da uključuju sve potrebne predradnje i završne radnje nakon izvedbe pojedinog ugovorenog rada, ako isto nije predviđeno nekom drugom troškovničkom stavkom. Smatra se da su prije izrade i dostave ponude, ponuditelji izvršili pregled lokacije gdje će se izvoditi radovi te izvršili uvid u projekt i troškovnik.</w:t>
      </w:r>
    </w:p>
    <w:p w:rsidR="004B5EE2" w:rsidRPr="00DD44A1" w:rsidRDefault="004B5EE2" w:rsidP="004B5EE2">
      <w:pPr>
        <w:jc w:val="both"/>
        <w:rPr>
          <w:rFonts w:cstheme="minorHAnsi"/>
        </w:rPr>
      </w:pPr>
      <w:r w:rsidRPr="00DD44A1">
        <w:rPr>
          <w:rFonts w:cstheme="minorHAnsi"/>
        </w:rPr>
        <w:t xml:space="preserve">Gospodarski subjekt mora ispuniti zahtjeve za obavljanje djelatnosti građenja u Republici Hrvatskoj. </w:t>
      </w:r>
    </w:p>
    <w:p w:rsidR="004B5EE2" w:rsidRPr="00DD44A1" w:rsidRDefault="004B5EE2" w:rsidP="004B5EE2">
      <w:pPr>
        <w:jc w:val="both"/>
        <w:rPr>
          <w:rFonts w:cstheme="minorHAnsi"/>
        </w:rPr>
      </w:pPr>
      <w:r w:rsidRPr="00DD44A1">
        <w:rPr>
          <w:rFonts w:cstheme="minorHAnsi"/>
        </w:rPr>
        <w:t xml:space="preserve">Uvjeti za obavljanje djelatnosti građenja u Republici Hrvatskoj i upute za pravne osobe sa sjedištem u drugoj državi ugovornici Europskog gospodarskog prostora, stranu pravnu osobu sa sjedištem u trećoj državi koja u trećoj državi obavlja djelatnost građenja i za gospodarske subjekte sa sjedištem u trećoj državi (ovisno o članstvu u Svjetskoj trgovinskoj organizaciji), kao i uvjeti za fizičku osobu vezano za obavljanje poslova voditelja građenja, javno su dostupne na internetskim stranicama Ministarstva graditeljstva i prostornog uređenja na adresi: </w:t>
      </w:r>
      <w:hyperlink r:id="rId13" w:history="1">
        <w:r w:rsidRPr="00DD44A1">
          <w:rPr>
            <w:rStyle w:val="Hiperveza"/>
            <w:rFonts w:cstheme="minorHAnsi"/>
            <w:color w:val="auto"/>
          </w:rPr>
          <w:t>http://www.mgipu.hr/default.aspx?id=38118</w:t>
        </w:r>
      </w:hyperlink>
      <w:r w:rsidRPr="00DD44A1">
        <w:rPr>
          <w:rFonts w:cstheme="minorHAnsi"/>
        </w:rPr>
        <w:t xml:space="preserve"> . Dalje se daju detaljna pojašnjenja dokumenata koje moraju dostaviti gospodarski subjekti radi dokazivanja da </w:t>
      </w:r>
      <w:r w:rsidRPr="00DD44A1">
        <w:rPr>
          <w:rFonts w:cstheme="minorHAnsi"/>
        </w:rPr>
        <w:lastRenderedPageBreak/>
        <w:t xml:space="preserve">mogu obavljati djelatnost građenja u Republici Hrvatskoj. </w:t>
      </w:r>
      <w:r w:rsidRPr="00DD44A1">
        <w:rPr>
          <w:rFonts w:cstheme="minorHAnsi"/>
          <w:b/>
        </w:rPr>
        <w:t>Sve tražene dokumente gospodarski subjekti moraju dostaviti u ponudi, odnosno, najkasnije do sklapanja ugovora</w:t>
      </w:r>
      <w:r w:rsidRPr="00DD44A1">
        <w:rPr>
          <w:rFonts w:cstheme="minorHAnsi"/>
        </w:rPr>
        <w:t>:</w:t>
      </w:r>
    </w:p>
    <w:tbl>
      <w:tblPr>
        <w:tblStyle w:val="Reetkatablice"/>
        <w:tblW w:w="0" w:type="auto"/>
        <w:shd w:val="clear" w:color="auto" w:fill="F2F2F2" w:themeFill="background1" w:themeFillShade="F2"/>
        <w:tblLook w:val="04A0" w:firstRow="1" w:lastRow="0" w:firstColumn="1" w:lastColumn="0" w:noHBand="0" w:noVBand="1"/>
      </w:tblPr>
      <w:tblGrid>
        <w:gridCol w:w="9062"/>
      </w:tblGrid>
      <w:tr w:rsidR="009C1455" w:rsidRPr="00DD44A1" w:rsidTr="0090432A">
        <w:tc>
          <w:tcPr>
            <w:tcW w:w="0" w:type="auto"/>
            <w:shd w:val="clear" w:color="auto" w:fill="F2F2F2" w:themeFill="background1" w:themeFillShade="F2"/>
          </w:tcPr>
          <w:p w:rsidR="004B5EE2" w:rsidRPr="00DD44A1" w:rsidRDefault="004B5EE2" w:rsidP="0090432A">
            <w:pPr>
              <w:pStyle w:val="Odlomakpopisa"/>
              <w:numPr>
                <w:ilvl w:val="0"/>
                <w:numId w:val="4"/>
              </w:numPr>
              <w:jc w:val="both"/>
              <w:rPr>
                <w:rFonts w:cstheme="minorHAnsi"/>
                <w:b/>
                <w14:textOutline w14:w="11112" w14:cap="flat" w14:cmpd="sng" w14:algn="ctr">
                  <w14:solidFill>
                    <w14:schemeClr w14:val="accent6">
                      <w14:lumMod w14:val="60000"/>
                      <w14:lumOff w14:val="40000"/>
                    </w14:schemeClr>
                  </w14:solidFill>
                  <w14:prstDash w14:val="solid"/>
                  <w14:round/>
                </w14:textOutline>
              </w:rPr>
            </w:pPr>
            <w:r w:rsidRPr="00DD44A1">
              <w:rPr>
                <w:rFonts w:cstheme="minorHAnsi"/>
                <w:b/>
                <w14:textOutline w14:w="11112" w14:cap="flat" w14:cmpd="sng" w14:algn="ctr">
                  <w14:solidFill>
                    <w14:schemeClr w14:val="accent6">
                      <w14:lumMod w14:val="60000"/>
                      <w14:lumOff w14:val="40000"/>
                    </w14:schemeClr>
                  </w14:solidFill>
                  <w14:prstDash w14:val="solid"/>
                  <w14:round/>
                </w14:textOutline>
              </w:rPr>
              <w:t>Zahtjevi za obavljanje djelatnosti građenja:</w:t>
            </w:r>
          </w:p>
          <w:p w:rsidR="004B5EE2" w:rsidRPr="00DD44A1" w:rsidRDefault="004B5EE2" w:rsidP="0090432A">
            <w:pPr>
              <w:jc w:val="both"/>
              <w:rPr>
                <w:rFonts w:cstheme="minorHAnsi"/>
              </w:rPr>
            </w:pPr>
            <w:r w:rsidRPr="00DD44A1">
              <w:rPr>
                <w:rFonts w:cstheme="minorHAnsi"/>
              </w:rPr>
              <w:t>A1. Na području Republike Hrvatske graditi i/ili izvoditi radove na građevini može pravna ili fizička osoba obrtnik koja je registrirana za obavljanje djelatnosti građenja odnosno za izvođenje pojedinih radova koja ispunjava uvjete propisane Zakonom o poslovima i djelatnostima prostornog uređenja i gradnje (Nar. nov. br. 78/15) te posebnim propisima kojima se uređuje gradnja i koja mora imati zaposlenog ovlaštenog voditelja građenja.</w:t>
            </w:r>
          </w:p>
          <w:p w:rsidR="004B5EE2" w:rsidRPr="00DD44A1" w:rsidRDefault="004B5EE2" w:rsidP="0090432A">
            <w:pPr>
              <w:jc w:val="both"/>
              <w:rPr>
                <w:rFonts w:cstheme="minorHAnsi"/>
              </w:rPr>
            </w:pPr>
            <w:r w:rsidRPr="00DD44A1">
              <w:rPr>
                <w:rFonts w:cstheme="minorHAnsi"/>
              </w:rPr>
              <w:t>U tu svrhu ponuditelj, za sebe ili za gospodarski subjekt koji će graditi i/ili izvoditi radove, uz ponudu obvezno dostavlja:</w:t>
            </w:r>
          </w:p>
          <w:p w:rsidR="004B5EE2" w:rsidRPr="00DD44A1" w:rsidRDefault="004B5EE2" w:rsidP="0090432A">
            <w:pPr>
              <w:jc w:val="both"/>
              <w:rPr>
                <w:rFonts w:cstheme="minorHAnsi"/>
              </w:rPr>
            </w:pPr>
            <w:r w:rsidRPr="00DD44A1">
              <w:rPr>
                <w:rFonts w:cstheme="minorHAnsi"/>
              </w:rPr>
              <w:t>1. Izvadak iz sudskog ili obrtnog registra Republike Hrvatske iz kojeg mora biti vidljivo da je gospodarski subjekt registriran za obavljanje djelatnosti građenja odnosno za izvođenje pojedinih</w:t>
            </w:r>
          </w:p>
          <w:p w:rsidR="004B5EE2" w:rsidRPr="00DD44A1" w:rsidRDefault="004B5EE2" w:rsidP="0090432A">
            <w:pPr>
              <w:jc w:val="both"/>
              <w:rPr>
                <w:rFonts w:cstheme="minorHAnsi"/>
              </w:rPr>
            </w:pPr>
            <w:r w:rsidRPr="00DD44A1">
              <w:rPr>
                <w:rFonts w:cstheme="minorHAnsi"/>
              </w:rPr>
              <w:t>radova.</w:t>
            </w:r>
          </w:p>
          <w:p w:rsidR="004B5EE2" w:rsidRPr="00DD44A1" w:rsidRDefault="004B5EE2" w:rsidP="0090432A">
            <w:pPr>
              <w:jc w:val="both"/>
              <w:rPr>
                <w:rFonts w:cstheme="minorHAnsi"/>
              </w:rPr>
            </w:pPr>
            <w:r w:rsidRPr="00DD44A1">
              <w:rPr>
                <w:rFonts w:cstheme="minorHAnsi"/>
              </w:rPr>
              <w:t>2. Potvrdu (o podacima iz imenika, upisnika, evidencija ili zbirke isprava) nadležne Hrvatske komore</w:t>
            </w:r>
          </w:p>
          <w:p w:rsidR="004B5EE2" w:rsidRPr="00DD44A1" w:rsidRDefault="004B5EE2" w:rsidP="0090432A">
            <w:pPr>
              <w:jc w:val="both"/>
              <w:rPr>
                <w:rFonts w:cstheme="minorHAnsi"/>
              </w:rPr>
            </w:pPr>
            <w:r w:rsidRPr="00DD44A1">
              <w:rPr>
                <w:rFonts w:cstheme="minorHAnsi"/>
              </w:rPr>
              <w:t>za ovlaštenog voditelja građenja i/ili ovlaštenog voditelja radova, zaposlenika gospodarskog subjekta, koja mora sadržavati sljedeće podatke:</w:t>
            </w:r>
          </w:p>
          <w:p w:rsidR="004B5EE2" w:rsidRPr="00DD44A1" w:rsidRDefault="004B5EE2" w:rsidP="0090432A">
            <w:pPr>
              <w:pStyle w:val="Odlomakpopisa"/>
              <w:numPr>
                <w:ilvl w:val="0"/>
                <w:numId w:val="5"/>
              </w:numPr>
              <w:jc w:val="both"/>
              <w:rPr>
                <w:rFonts w:cstheme="minorHAnsi"/>
              </w:rPr>
            </w:pPr>
            <w:r w:rsidRPr="00DD44A1">
              <w:rPr>
                <w:rFonts w:cstheme="minorHAnsi"/>
              </w:rPr>
              <w:t>naziv tvrtke zaposlenja,</w:t>
            </w:r>
          </w:p>
          <w:p w:rsidR="004B5EE2" w:rsidRPr="00DD44A1" w:rsidRDefault="004B5EE2" w:rsidP="0090432A">
            <w:pPr>
              <w:pStyle w:val="Odlomakpopisa"/>
              <w:numPr>
                <w:ilvl w:val="0"/>
                <w:numId w:val="5"/>
              </w:numPr>
              <w:jc w:val="both"/>
              <w:rPr>
                <w:rFonts w:cstheme="minorHAnsi"/>
              </w:rPr>
            </w:pPr>
            <w:r w:rsidRPr="00DD44A1">
              <w:rPr>
                <w:rFonts w:cstheme="minorHAnsi"/>
              </w:rPr>
              <w:t>navod o aktivnom statusu ovlaštenog člana,</w:t>
            </w:r>
          </w:p>
          <w:p w:rsidR="004B5EE2" w:rsidRPr="00DD44A1" w:rsidRDefault="004B5EE2" w:rsidP="0090432A">
            <w:pPr>
              <w:pStyle w:val="Odlomakpopisa"/>
              <w:numPr>
                <w:ilvl w:val="0"/>
                <w:numId w:val="5"/>
              </w:numPr>
              <w:jc w:val="both"/>
              <w:rPr>
                <w:rFonts w:cstheme="minorHAnsi"/>
              </w:rPr>
            </w:pPr>
            <w:r w:rsidRPr="00DD44A1">
              <w:rPr>
                <w:rFonts w:cstheme="minorHAnsi"/>
              </w:rPr>
              <w:t>navod da nije izrečena mjera zabrane obavljanja poslova.</w:t>
            </w:r>
          </w:p>
          <w:p w:rsidR="004B5EE2" w:rsidRPr="00DD44A1" w:rsidRDefault="004B5EE2" w:rsidP="0090432A">
            <w:pPr>
              <w:jc w:val="both"/>
              <w:rPr>
                <w:rFonts w:cstheme="minorHAnsi"/>
              </w:rPr>
            </w:pPr>
            <w:r w:rsidRPr="00DD44A1">
              <w:rPr>
                <w:rFonts w:cstheme="minorHAnsi"/>
              </w:rPr>
              <w:t>A2. Pravna osoba sa sjedištem u drugoj državi ugovornici Europskog gospodarskog prostora koja obavlja djelatnost građenja, može u Republici Hrvatskoj trajno (preko podružnice) obavljati djelatnost građenja pod istim uvjetima kao i pravna osoba sa sjedištem u Republici Hrvatskoj sukladno Zakonu o poslovima i djelatnostima prostornog uređenja i gradnje (NN broj 78/15) i drugim posebnim propisima, odnosno mora biti registrirana za obavljanje djelatnosti građenja odnosno za izvođenje pojedinih radova i mora imati zaposlenog ovlaštenog voditelja građenja i/ili ovlaštenog voditelja radova.</w:t>
            </w:r>
          </w:p>
          <w:p w:rsidR="004B5EE2" w:rsidRPr="00DD44A1" w:rsidRDefault="004B5EE2" w:rsidP="0090432A">
            <w:pPr>
              <w:jc w:val="both"/>
              <w:rPr>
                <w:rFonts w:cstheme="minorHAnsi"/>
              </w:rPr>
            </w:pPr>
            <w:r w:rsidRPr="00DD44A1">
              <w:rPr>
                <w:rFonts w:cstheme="minorHAnsi"/>
              </w:rPr>
              <w:t>U tu svrhu ponuditelj, za sebe ili za gospodarski subjekt koji će graditi i/ili izvoditi radove, uz ponudu obvezno dostavlja:</w:t>
            </w:r>
          </w:p>
          <w:p w:rsidR="004B5EE2" w:rsidRPr="00DD44A1" w:rsidRDefault="004B5EE2" w:rsidP="0090432A">
            <w:pPr>
              <w:jc w:val="both"/>
              <w:rPr>
                <w:rFonts w:cstheme="minorHAnsi"/>
              </w:rPr>
            </w:pPr>
            <w:r w:rsidRPr="00DD44A1">
              <w:rPr>
                <w:rFonts w:cstheme="minorHAnsi"/>
              </w:rPr>
              <w:t>1. Izvadak iz sudskog ili obrtnog registra Republike Hrvatske iz kojeg mora biti vidljivo da su gospodarski subjekt osnivač i podružnica registrirani za obavljanje djelatnosti građenja odnosno za</w:t>
            </w:r>
          </w:p>
          <w:p w:rsidR="004B5EE2" w:rsidRPr="00DD44A1" w:rsidRDefault="004B5EE2" w:rsidP="0090432A">
            <w:pPr>
              <w:jc w:val="both"/>
              <w:rPr>
                <w:rFonts w:cstheme="minorHAnsi"/>
              </w:rPr>
            </w:pPr>
            <w:r w:rsidRPr="00DD44A1">
              <w:rPr>
                <w:rFonts w:cstheme="minorHAnsi"/>
              </w:rPr>
              <w:t>izvođenje pojedinih radova.</w:t>
            </w:r>
          </w:p>
          <w:p w:rsidR="004B5EE2" w:rsidRPr="00DD44A1" w:rsidRDefault="004B5EE2" w:rsidP="0090432A">
            <w:pPr>
              <w:jc w:val="both"/>
              <w:rPr>
                <w:rFonts w:cstheme="minorHAnsi"/>
              </w:rPr>
            </w:pPr>
            <w:r w:rsidRPr="00DD44A1">
              <w:rPr>
                <w:rFonts w:cstheme="minorHAnsi"/>
              </w:rPr>
              <w:t>2. Potvrdu (o podacima iz imenika, upisnika, evidencija ili zbirke isprava) nadležne Hrvatske komore</w:t>
            </w:r>
          </w:p>
          <w:p w:rsidR="004B5EE2" w:rsidRPr="00DD44A1" w:rsidRDefault="004B5EE2" w:rsidP="0090432A">
            <w:pPr>
              <w:jc w:val="both"/>
              <w:rPr>
                <w:rFonts w:cstheme="minorHAnsi"/>
              </w:rPr>
            </w:pPr>
            <w:r w:rsidRPr="00DD44A1">
              <w:rPr>
                <w:rFonts w:cstheme="minorHAnsi"/>
              </w:rPr>
              <w:t>za ovlaštenog voditelja građenja i/ili ovlaštenog voditelja radova, zaposlenika gospodarskog subjekta, koja mora sadržavati sljedeće podatke:</w:t>
            </w:r>
          </w:p>
          <w:p w:rsidR="004B5EE2" w:rsidRPr="00DD44A1" w:rsidRDefault="004B5EE2" w:rsidP="0090432A">
            <w:pPr>
              <w:pStyle w:val="Odlomakpopisa"/>
              <w:numPr>
                <w:ilvl w:val="0"/>
                <w:numId w:val="6"/>
              </w:numPr>
              <w:jc w:val="both"/>
              <w:rPr>
                <w:rFonts w:cstheme="minorHAnsi"/>
              </w:rPr>
            </w:pPr>
            <w:r w:rsidRPr="00DD44A1">
              <w:rPr>
                <w:rFonts w:cstheme="minorHAnsi"/>
              </w:rPr>
              <w:t>naziv tvrtke zaposlenja,</w:t>
            </w:r>
          </w:p>
          <w:p w:rsidR="004B5EE2" w:rsidRPr="00DD44A1" w:rsidRDefault="004B5EE2" w:rsidP="0090432A">
            <w:pPr>
              <w:pStyle w:val="Odlomakpopisa"/>
              <w:numPr>
                <w:ilvl w:val="0"/>
                <w:numId w:val="6"/>
              </w:numPr>
              <w:jc w:val="both"/>
              <w:rPr>
                <w:rFonts w:cstheme="minorHAnsi"/>
              </w:rPr>
            </w:pPr>
            <w:r w:rsidRPr="00DD44A1">
              <w:rPr>
                <w:rFonts w:cstheme="minorHAnsi"/>
              </w:rPr>
              <w:t>navod o aktivnom statusu ovlaštenog člana,</w:t>
            </w:r>
          </w:p>
          <w:p w:rsidR="004B5EE2" w:rsidRPr="00DD44A1" w:rsidRDefault="004B5EE2" w:rsidP="0090432A">
            <w:pPr>
              <w:pStyle w:val="Odlomakpopisa"/>
              <w:numPr>
                <w:ilvl w:val="0"/>
                <w:numId w:val="6"/>
              </w:numPr>
              <w:jc w:val="both"/>
              <w:rPr>
                <w:rFonts w:cstheme="minorHAnsi"/>
              </w:rPr>
            </w:pPr>
            <w:r w:rsidRPr="00DD44A1">
              <w:rPr>
                <w:rFonts w:cstheme="minorHAnsi"/>
              </w:rPr>
              <w:t>navod da protiv ovlaštenog člana nije izrečena mjera zabrane obavljanja poslova.</w:t>
            </w:r>
          </w:p>
          <w:p w:rsidR="004B5EE2" w:rsidRPr="00DD44A1" w:rsidRDefault="004B5EE2" w:rsidP="0090432A">
            <w:pPr>
              <w:jc w:val="both"/>
              <w:rPr>
                <w:rFonts w:cstheme="minorHAnsi"/>
              </w:rPr>
            </w:pPr>
            <w:r w:rsidRPr="00DD44A1">
              <w:rPr>
                <w:rFonts w:cstheme="minorHAnsi"/>
              </w:rPr>
              <w:t>A3. Strana pravna osoba sa sjedištem u drugoj državi ugovornici Europskog gospodarskog prostora</w:t>
            </w:r>
          </w:p>
          <w:p w:rsidR="004B5EE2" w:rsidRPr="00DD44A1" w:rsidRDefault="004B5EE2" w:rsidP="0090432A">
            <w:pPr>
              <w:jc w:val="both"/>
              <w:rPr>
                <w:rFonts w:cstheme="minorHAnsi"/>
              </w:rPr>
            </w:pPr>
            <w:r w:rsidRPr="00DD44A1">
              <w:rPr>
                <w:rFonts w:cstheme="minorHAnsi"/>
              </w:rPr>
              <w:t>(u daljnjem tekstu: EGP) može u Republici Hrvatskoj na privremenoj ili povremenoj osnovi obavljati one poslove koje je prema propisima države u kojoj ima sjedište ovlaštena obavljati, nakon što o tome Izjavom u pisanom obliku obavijesti Ministarstvo nadležno za poslove graditeljstva i prostornog uređenja Republike Hrvatske i ishodi Obavijest istog Ministarstva da može na privremenoj i povremenoj osnovi obavljati djelatnost građenja na području Republike Hrvatske.</w:t>
            </w:r>
          </w:p>
          <w:p w:rsidR="004B5EE2" w:rsidRPr="00DD44A1" w:rsidRDefault="004B5EE2" w:rsidP="0090432A">
            <w:pPr>
              <w:jc w:val="both"/>
              <w:rPr>
                <w:rFonts w:cstheme="minorHAnsi"/>
              </w:rPr>
            </w:pPr>
            <w:r w:rsidRPr="00DD44A1">
              <w:rPr>
                <w:rFonts w:cstheme="minorHAnsi"/>
              </w:rPr>
              <w:t>U tu svrhu strana pravna osoba iz ove točke koja je ishodila Obavijest nadležnog Ministarstva obvezna je uz ponudu dostaviti:</w:t>
            </w:r>
          </w:p>
          <w:p w:rsidR="004B5EE2" w:rsidRPr="00DD44A1" w:rsidRDefault="004B5EE2" w:rsidP="0090432A">
            <w:pPr>
              <w:jc w:val="both"/>
              <w:rPr>
                <w:rFonts w:cstheme="minorHAnsi"/>
              </w:rPr>
            </w:pPr>
            <w:r w:rsidRPr="00DD44A1">
              <w:rPr>
                <w:rFonts w:cstheme="minorHAnsi"/>
              </w:rPr>
              <w:t>1. Važeću Obavijest Ministarstva nadležnog za poslove graditeljstva i prostornog uređenja o</w:t>
            </w:r>
          </w:p>
          <w:p w:rsidR="004B5EE2" w:rsidRPr="00DD44A1" w:rsidRDefault="004B5EE2" w:rsidP="0090432A">
            <w:pPr>
              <w:jc w:val="both"/>
              <w:rPr>
                <w:rFonts w:cstheme="minorHAnsi"/>
              </w:rPr>
            </w:pPr>
            <w:r w:rsidRPr="00DD44A1">
              <w:rPr>
                <w:rFonts w:cstheme="minorHAnsi"/>
              </w:rPr>
              <w:t>obavljanju djelatnosti na privremenoj i povremenoj osnovi u Republici Hrvatskoj.</w:t>
            </w:r>
          </w:p>
          <w:p w:rsidR="004B5EE2" w:rsidRPr="00DD44A1" w:rsidRDefault="004B5EE2" w:rsidP="0090432A">
            <w:pPr>
              <w:jc w:val="both"/>
              <w:rPr>
                <w:rFonts w:cstheme="minorHAnsi"/>
              </w:rPr>
            </w:pPr>
            <w:r w:rsidRPr="00DD44A1">
              <w:rPr>
                <w:rFonts w:cstheme="minorHAnsi"/>
              </w:rPr>
              <w:t>2. Potvrdu (o podacima iz imenika, upisnika, evidencija ili zbirke isprava) nadležne Hrvatske komore</w:t>
            </w:r>
          </w:p>
          <w:p w:rsidR="004B5EE2" w:rsidRPr="00DD44A1" w:rsidRDefault="004B5EE2" w:rsidP="0090432A">
            <w:pPr>
              <w:jc w:val="both"/>
              <w:rPr>
                <w:rFonts w:cstheme="minorHAnsi"/>
              </w:rPr>
            </w:pPr>
            <w:r w:rsidRPr="00DD44A1">
              <w:rPr>
                <w:rFonts w:cstheme="minorHAnsi"/>
              </w:rPr>
              <w:t>za ovlaštenog voditelja građenja i/ili ovlaštenog voditelja radova, zaposlenika gospodarskog</w:t>
            </w:r>
          </w:p>
          <w:p w:rsidR="004B5EE2" w:rsidRPr="00DD44A1" w:rsidRDefault="004B5EE2" w:rsidP="0090432A">
            <w:pPr>
              <w:jc w:val="both"/>
              <w:rPr>
                <w:rFonts w:cstheme="minorHAnsi"/>
              </w:rPr>
            </w:pPr>
            <w:r w:rsidRPr="00DD44A1">
              <w:rPr>
                <w:rFonts w:cstheme="minorHAnsi"/>
              </w:rPr>
              <w:t>subjekta, koja mora sadržavati sljedeće podatke:</w:t>
            </w:r>
          </w:p>
          <w:p w:rsidR="004B5EE2" w:rsidRPr="00DD44A1" w:rsidRDefault="004B5EE2" w:rsidP="0090432A">
            <w:pPr>
              <w:jc w:val="both"/>
              <w:rPr>
                <w:rFonts w:cstheme="minorHAnsi"/>
              </w:rPr>
            </w:pPr>
            <w:r w:rsidRPr="00DD44A1">
              <w:rPr>
                <w:rFonts w:cstheme="minorHAnsi"/>
              </w:rPr>
              <w:t>- naziv tvrtke zaposlenja,</w:t>
            </w:r>
          </w:p>
          <w:p w:rsidR="004B5EE2" w:rsidRPr="00DD44A1" w:rsidRDefault="004B5EE2" w:rsidP="0090432A">
            <w:pPr>
              <w:jc w:val="both"/>
              <w:rPr>
                <w:rFonts w:cstheme="minorHAnsi"/>
              </w:rPr>
            </w:pPr>
            <w:r w:rsidRPr="00DD44A1">
              <w:rPr>
                <w:rFonts w:cstheme="minorHAnsi"/>
              </w:rPr>
              <w:lastRenderedPageBreak/>
              <w:t>- navod o aktivnom statusu ovlaštenog člana,</w:t>
            </w:r>
          </w:p>
          <w:p w:rsidR="004B5EE2" w:rsidRPr="00DD44A1" w:rsidRDefault="004B5EE2" w:rsidP="0090432A">
            <w:pPr>
              <w:jc w:val="both"/>
              <w:rPr>
                <w:rFonts w:cstheme="minorHAnsi"/>
              </w:rPr>
            </w:pPr>
            <w:r w:rsidRPr="00DD44A1">
              <w:rPr>
                <w:rFonts w:cstheme="minorHAnsi"/>
              </w:rPr>
              <w:t>- navod da protiv ovlaštenog člana nije izrečena mjera zabrane obavljanja poslova.</w:t>
            </w:r>
          </w:p>
          <w:p w:rsidR="004B5EE2" w:rsidRPr="00DD44A1" w:rsidRDefault="004B5EE2" w:rsidP="0090432A">
            <w:pPr>
              <w:jc w:val="both"/>
              <w:rPr>
                <w:rFonts w:cstheme="minorHAnsi"/>
              </w:rPr>
            </w:pPr>
            <w:r w:rsidRPr="00DD44A1">
              <w:rPr>
                <w:rFonts w:cstheme="minorHAnsi"/>
              </w:rPr>
              <w:t>U tu svrhu strana pravna osoba iz ove točke koja nije ishodila Obavijest nadležnog Ministarstva obvezna je uz ponudu dostaviti:</w:t>
            </w:r>
          </w:p>
          <w:p w:rsidR="004B5EE2" w:rsidRPr="00DD44A1" w:rsidRDefault="004B5EE2" w:rsidP="0090432A">
            <w:pPr>
              <w:jc w:val="both"/>
              <w:rPr>
                <w:rFonts w:cstheme="minorHAnsi"/>
              </w:rPr>
            </w:pPr>
            <w:r w:rsidRPr="00DD44A1">
              <w:rPr>
                <w:rFonts w:cstheme="minorHAnsi"/>
              </w:rPr>
              <w:t xml:space="preserve">1. Strukovni ili obrtni registar ili odgovarajući dokument iz kojeg mora biti vidljivo da u zemlji poslovnog </w:t>
            </w:r>
            <w:proofErr w:type="spellStart"/>
            <w:r w:rsidRPr="00DD44A1">
              <w:rPr>
                <w:rFonts w:cstheme="minorHAnsi"/>
              </w:rPr>
              <w:t>nastana</w:t>
            </w:r>
            <w:proofErr w:type="spellEnd"/>
            <w:r w:rsidRPr="00DD44A1">
              <w:rPr>
                <w:rFonts w:cstheme="minorHAnsi"/>
              </w:rPr>
              <w:t xml:space="preserve"> može obavljati djelatnost građenja, odnosno da može obavljati izvođenje pojedinih radova.</w:t>
            </w:r>
          </w:p>
          <w:p w:rsidR="004B5EE2" w:rsidRPr="00DD44A1" w:rsidRDefault="004B5EE2" w:rsidP="0090432A">
            <w:pPr>
              <w:jc w:val="both"/>
              <w:rPr>
                <w:rFonts w:cstheme="minorHAnsi"/>
              </w:rPr>
            </w:pPr>
            <w:r w:rsidRPr="00DD44A1">
              <w:rPr>
                <w:rFonts w:cstheme="minorHAnsi"/>
              </w:rPr>
              <w:t xml:space="preserve">Ukoliko se u zemlji poslovnog </w:t>
            </w:r>
            <w:proofErr w:type="spellStart"/>
            <w:r w:rsidRPr="00DD44A1">
              <w:rPr>
                <w:rFonts w:cstheme="minorHAnsi"/>
              </w:rPr>
              <w:t>nastana</w:t>
            </w:r>
            <w:proofErr w:type="spellEnd"/>
            <w:r w:rsidRPr="00DD44A1">
              <w:rPr>
                <w:rFonts w:cstheme="minorHAnsi"/>
              </w:rPr>
              <w:t xml:space="preserve"> gospodarskog subjekta ne izdaje dokument iz kojeg je vidljivo</w:t>
            </w:r>
          </w:p>
          <w:p w:rsidR="004B5EE2" w:rsidRPr="00DD44A1" w:rsidRDefault="004B5EE2" w:rsidP="0090432A">
            <w:pPr>
              <w:jc w:val="both"/>
              <w:rPr>
                <w:rFonts w:cstheme="minorHAnsi"/>
              </w:rPr>
            </w:pPr>
            <w:r w:rsidRPr="00DD44A1">
              <w:rPr>
                <w:rFonts w:cstheme="minorHAnsi"/>
              </w:rPr>
              <w:t>obavljanje djelatnosti građenja, gospodarski subjekt dostavlja Izjavu, koju daje osoba ovlaštena za zastupanje pravne osobe, kojom izjavljuje navedenu činjenicu.</w:t>
            </w:r>
          </w:p>
          <w:p w:rsidR="004B5EE2" w:rsidRPr="00DD44A1" w:rsidRDefault="004B5EE2" w:rsidP="0090432A">
            <w:pPr>
              <w:jc w:val="both"/>
              <w:rPr>
                <w:rFonts w:cstheme="minorHAnsi"/>
              </w:rPr>
            </w:pPr>
            <w:r w:rsidRPr="00DD44A1">
              <w:rPr>
                <w:rFonts w:cstheme="minorHAnsi"/>
              </w:rPr>
              <w:t>i</w:t>
            </w:r>
          </w:p>
          <w:p w:rsidR="004B5EE2" w:rsidRPr="00DD44A1" w:rsidRDefault="004B5EE2" w:rsidP="0090432A">
            <w:pPr>
              <w:jc w:val="both"/>
              <w:rPr>
                <w:rFonts w:cstheme="minorHAnsi"/>
              </w:rPr>
            </w:pPr>
            <w:r w:rsidRPr="00DD44A1">
              <w:rPr>
                <w:rFonts w:cstheme="minorHAnsi"/>
              </w:rPr>
              <w:t>Izjavu, koju daje osoba koja je ovlaštena za zastupanje pravne osobe, kojom se pravna osoba obvezuje da će, do sklapanja ugovora Naručitelju dostaviti Obavijest Ministarstva graditeljstva i prostornog uređenja Republike Hrvatske, kojom se stranoj pravnoj osobi u Republici Hrvatskoj odobrava na privremenoj i povremenoj osnovi obavljati poslove građenja, odnosno pojedinih radova.</w:t>
            </w:r>
          </w:p>
          <w:p w:rsidR="004B5EE2" w:rsidRPr="00DD44A1" w:rsidRDefault="004B5EE2" w:rsidP="0090432A">
            <w:pPr>
              <w:jc w:val="both"/>
              <w:rPr>
                <w:rFonts w:cstheme="minorHAnsi"/>
              </w:rPr>
            </w:pPr>
            <w:r w:rsidRPr="00DD44A1">
              <w:rPr>
                <w:rFonts w:cstheme="minorHAnsi"/>
              </w:rPr>
              <w:t>2. Potvrdu (o podacima iz imenika, upisnika, evidencija ili zbirke isprava) nadležne Hrvatske komore</w:t>
            </w:r>
          </w:p>
          <w:p w:rsidR="004B5EE2" w:rsidRPr="00DD44A1" w:rsidRDefault="004B5EE2" w:rsidP="0090432A">
            <w:pPr>
              <w:jc w:val="both"/>
              <w:rPr>
                <w:rFonts w:cstheme="minorHAnsi"/>
              </w:rPr>
            </w:pPr>
            <w:r w:rsidRPr="00DD44A1">
              <w:rPr>
                <w:rFonts w:cstheme="minorHAnsi"/>
              </w:rPr>
              <w:t>za ovlaštenog voditelja građenja i/ili ovlaštenog voditelja radova, zaposlenika gospodarskog subjekta, koja mora sadržavati sljedeće podatke:</w:t>
            </w:r>
          </w:p>
          <w:p w:rsidR="004B5EE2" w:rsidRPr="00DD44A1" w:rsidRDefault="004B5EE2" w:rsidP="0090432A">
            <w:pPr>
              <w:pStyle w:val="Odlomakpopisa"/>
              <w:numPr>
                <w:ilvl w:val="0"/>
                <w:numId w:val="7"/>
              </w:numPr>
              <w:jc w:val="both"/>
              <w:rPr>
                <w:rFonts w:cstheme="minorHAnsi"/>
              </w:rPr>
            </w:pPr>
            <w:r w:rsidRPr="00DD44A1">
              <w:rPr>
                <w:rFonts w:cstheme="minorHAnsi"/>
              </w:rPr>
              <w:t>naziv tvrtke zaposlenja,</w:t>
            </w:r>
          </w:p>
          <w:p w:rsidR="004B5EE2" w:rsidRPr="00DD44A1" w:rsidRDefault="004B5EE2" w:rsidP="0090432A">
            <w:pPr>
              <w:pStyle w:val="Odlomakpopisa"/>
              <w:numPr>
                <w:ilvl w:val="0"/>
                <w:numId w:val="7"/>
              </w:numPr>
              <w:jc w:val="both"/>
              <w:rPr>
                <w:rFonts w:cstheme="minorHAnsi"/>
              </w:rPr>
            </w:pPr>
            <w:r w:rsidRPr="00DD44A1">
              <w:rPr>
                <w:rFonts w:cstheme="minorHAnsi"/>
              </w:rPr>
              <w:t>navod o aktivnom statusu ovlaštenog člana,</w:t>
            </w:r>
          </w:p>
          <w:p w:rsidR="004B5EE2" w:rsidRPr="00DD44A1" w:rsidRDefault="004B5EE2" w:rsidP="0090432A">
            <w:pPr>
              <w:pStyle w:val="Odlomakpopisa"/>
              <w:numPr>
                <w:ilvl w:val="0"/>
                <w:numId w:val="7"/>
              </w:numPr>
              <w:jc w:val="both"/>
              <w:rPr>
                <w:rFonts w:cstheme="minorHAnsi"/>
              </w:rPr>
            </w:pPr>
            <w:r w:rsidRPr="00DD44A1">
              <w:rPr>
                <w:rFonts w:cstheme="minorHAnsi"/>
              </w:rPr>
              <w:t>navod da protiv ovlaštenog člana nije izrečena mjera zabrane obavljanja poslova.</w:t>
            </w:r>
          </w:p>
          <w:p w:rsidR="004B5EE2" w:rsidRPr="00DD44A1" w:rsidRDefault="004B5EE2" w:rsidP="0090432A">
            <w:pPr>
              <w:jc w:val="both"/>
              <w:rPr>
                <w:rFonts w:cstheme="minorHAnsi"/>
              </w:rPr>
            </w:pPr>
            <w:r w:rsidRPr="00DD44A1">
              <w:rPr>
                <w:rFonts w:cstheme="minorHAnsi"/>
              </w:rPr>
              <w:t>ili</w:t>
            </w:r>
          </w:p>
          <w:p w:rsidR="004B5EE2" w:rsidRPr="00DD44A1" w:rsidRDefault="004B5EE2" w:rsidP="0090432A">
            <w:pPr>
              <w:jc w:val="both"/>
              <w:rPr>
                <w:rFonts w:cstheme="minorHAnsi"/>
              </w:rPr>
            </w:pPr>
            <w:r w:rsidRPr="00DD44A1">
              <w:rPr>
                <w:rFonts w:cstheme="minorHAnsi"/>
              </w:rPr>
              <w:t>Izjavu, koju daje osoba koja je ovlaštena za zastupanje pravne osobe, kojom se pravna osoba obvezuje, da će do sklapanja ugovora, za ovlaštenog voditelja građenja, zaposlenika gospodarskog subjekta, dostaviti potvrdu nadležne Hrvatske komore o upisu u evidenciju ovlaštenih osoba.</w:t>
            </w:r>
          </w:p>
          <w:p w:rsidR="004B5EE2" w:rsidRPr="00DD44A1" w:rsidRDefault="004B5EE2" w:rsidP="0090432A">
            <w:pPr>
              <w:jc w:val="both"/>
              <w:rPr>
                <w:rFonts w:cstheme="minorHAnsi"/>
              </w:rPr>
            </w:pPr>
            <w:r w:rsidRPr="00DD44A1">
              <w:rPr>
                <w:rFonts w:cstheme="minorHAnsi"/>
              </w:rPr>
              <w:t>A4. Strana pravna osoba sa sjedištem u trećoj državi koja u trećoj državi obavlja djelatnost građenja</w:t>
            </w:r>
          </w:p>
          <w:p w:rsidR="004B5EE2" w:rsidRPr="00DD44A1" w:rsidRDefault="004B5EE2" w:rsidP="0090432A">
            <w:pPr>
              <w:jc w:val="both"/>
              <w:rPr>
                <w:rFonts w:cstheme="minorHAnsi"/>
              </w:rPr>
            </w:pPr>
            <w:r w:rsidRPr="00DD44A1">
              <w:rPr>
                <w:rFonts w:cstheme="minorHAnsi"/>
              </w:rPr>
              <w:t>ima pravo u Republici Hrvatskoj pod pretpostavkom uzajamnosti, privremeno ili povremeno  obavljati djelatnost građenja u skladu s člankom 71. Zakonom o poslovima i djelatnostima prostornog uređenja i gradnje (Nar. nov. br. 78/15). Pretpostavka uzajamnosti ne primjenjuje se na državljane država članica Svjetske trgovinske organizacije.</w:t>
            </w:r>
          </w:p>
          <w:p w:rsidR="004B5EE2" w:rsidRPr="00DD44A1" w:rsidRDefault="004B5EE2" w:rsidP="0090432A">
            <w:pPr>
              <w:jc w:val="both"/>
              <w:rPr>
                <w:rFonts w:cstheme="minorHAnsi"/>
              </w:rPr>
            </w:pPr>
            <w:r w:rsidRPr="00DD44A1">
              <w:rPr>
                <w:rFonts w:cstheme="minorHAnsi"/>
              </w:rPr>
              <w:t>U tu svrhu gospodarski subjekt sa sjedištem u trećoj državi koja nije članica Svjetske trgovinske organizacije obvezan je dostaviti:</w:t>
            </w:r>
          </w:p>
          <w:p w:rsidR="004B5EE2" w:rsidRPr="00DD44A1" w:rsidRDefault="004B5EE2" w:rsidP="0090432A">
            <w:pPr>
              <w:pStyle w:val="Odlomakpopisa"/>
              <w:numPr>
                <w:ilvl w:val="0"/>
                <w:numId w:val="8"/>
              </w:numPr>
              <w:jc w:val="both"/>
              <w:rPr>
                <w:rFonts w:cstheme="minorHAnsi"/>
              </w:rPr>
            </w:pPr>
            <w:r w:rsidRPr="00DD44A1">
              <w:rPr>
                <w:rFonts w:cstheme="minorHAnsi"/>
              </w:rPr>
              <w:t xml:space="preserve">Strukovni ili obrtni registar ili odgovarajući dokument iz kojeg mora biti vidljivo da u zemlji poslovnog </w:t>
            </w:r>
            <w:proofErr w:type="spellStart"/>
            <w:r w:rsidRPr="00DD44A1">
              <w:rPr>
                <w:rFonts w:cstheme="minorHAnsi"/>
              </w:rPr>
              <w:t>nastana</w:t>
            </w:r>
            <w:proofErr w:type="spellEnd"/>
            <w:r w:rsidRPr="00DD44A1">
              <w:rPr>
                <w:rFonts w:cstheme="minorHAnsi"/>
              </w:rPr>
              <w:t xml:space="preserve"> ima pravo obavljati djelatnost građenja, odnosno da može obavljati izvođenje pojedinih radova.</w:t>
            </w:r>
          </w:p>
          <w:p w:rsidR="004B5EE2" w:rsidRPr="00DD44A1" w:rsidRDefault="004B5EE2" w:rsidP="0090432A">
            <w:pPr>
              <w:jc w:val="both"/>
              <w:rPr>
                <w:rFonts w:cstheme="minorHAnsi"/>
              </w:rPr>
            </w:pPr>
            <w:r w:rsidRPr="00DD44A1">
              <w:rPr>
                <w:rFonts w:cstheme="minorHAnsi"/>
              </w:rPr>
              <w:t xml:space="preserve">Ukoliko se u zemlji poslovnog </w:t>
            </w:r>
            <w:proofErr w:type="spellStart"/>
            <w:r w:rsidRPr="00DD44A1">
              <w:rPr>
                <w:rFonts w:cstheme="minorHAnsi"/>
              </w:rPr>
              <w:t>nastana</w:t>
            </w:r>
            <w:proofErr w:type="spellEnd"/>
            <w:r w:rsidRPr="00DD44A1">
              <w:rPr>
                <w:rFonts w:cstheme="minorHAnsi"/>
              </w:rPr>
              <w:t xml:space="preserve"> gospodarskog subjekta ne izdaje dokument iz kojeg je vidljivo</w:t>
            </w:r>
          </w:p>
          <w:p w:rsidR="004B5EE2" w:rsidRPr="00DD44A1" w:rsidRDefault="004B5EE2" w:rsidP="0090432A">
            <w:pPr>
              <w:jc w:val="both"/>
              <w:rPr>
                <w:rFonts w:cstheme="minorHAnsi"/>
              </w:rPr>
            </w:pPr>
            <w:r w:rsidRPr="00DD44A1">
              <w:rPr>
                <w:rFonts w:cstheme="minorHAnsi"/>
              </w:rPr>
              <w:t>obavljanje djelatnosti građenja, gospodarski subjekt dostavlja Izjavu, koju daje osoba ovlaštena za</w:t>
            </w:r>
          </w:p>
          <w:p w:rsidR="004B5EE2" w:rsidRPr="00DD44A1" w:rsidRDefault="004B5EE2" w:rsidP="0090432A">
            <w:pPr>
              <w:jc w:val="both"/>
              <w:rPr>
                <w:rFonts w:cstheme="minorHAnsi"/>
              </w:rPr>
            </w:pPr>
            <w:r w:rsidRPr="00DD44A1">
              <w:rPr>
                <w:rFonts w:cstheme="minorHAnsi"/>
              </w:rPr>
              <w:t xml:space="preserve">zastupanje pravne osobe, kojom izjavljuje da se u zemlji poslovnog </w:t>
            </w:r>
            <w:proofErr w:type="spellStart"/>
            <w:r w:rsidRPr="00DD44A1">
              <w:rPr>
                <w:rFonts w:cstheme="minorHAnsi"/>
              </w:rPr>
              <w:t>nastana</w:t>
            </w:r>
            <w:proofErr w:type="spellEnd"/>
            <w:r w:rsidRPr="00DD44A1">
              <w:rPr>
                <w:rFonts w:cstheme="minorHAnsi"/>
              </w:rPr>
              <w:t xml:space="preserve"> pravne osobe takav dokument ne izdaje. </w:t>
            </w:r>
          </w:p>
          <w:p w:rsidR="004B5EE2" w:rsidRPr="00DD44A1" w:rsidRDefault="004B5EE2" w:rsidP="0090432A">
            <w:pPr>
              <w:pStyle w:val="Odlomakpopisa"/>
              <w:numPr>
                <w:ilvl w:val="0"/>
                <w:numId w:val="8"/>
              </w:numPr>
              <w:jc w:val="both"/>
              <w:rPr>
                <w:rFonts w:cstheme="minorHAnsi"/>
              </w:rPr>
            </w:pPr>
            <w:r w:rsidRPr="00DD44A1">
              <w:rPr>
                <w:rFonts w:cstheme="minorHAnsi"/>
              </w:rPr>
              <w:t>Izjavu, koju daje osoba koja je ovlaštena za zastupanje pravne osobe, kojom se pravna osoba</w:t>
            </w:r>
          </w:p>
          <w:p w:rsidR="004B5EE2" w:rsidRPr="00DD44A1" w:rsidRDefault="004B5EE2" w:rsidP="0090432A">
            <w:pPr>
              <w:jc w:val="both"/>
              <w:rPr>
                <w:rFonts w:cstheme="minorHAnsi"/>
              </w:rPr>
            </w:pPr>
            <w:r w:rsidRPr="00DD44A1">
              <w:rPr>
                <w:rFonts w:cstheme="minorHAnsi"/>
              </w:rPr>
              <w:t>obvezuje, da će u slučaju postojanja pretpostavke uzajamnosti i u slučaju da će njezina ponuda biti</w:t>
            </w:r>
          </w:p>
          <w:p w:rsidR="004B5EE2" w:rsidRPr="00DD44A1" w:rsidRDefault="004B5EE2" w:rsidP="0090432A">
            <w:pPr>
              <w:jc w:val="both"/>
              <w:rPr>
                <w:rFonts w:cstheme="minorHAnsi"/>
              </w:rPr>
            </w:pPr>
            <w:r w:rsidRPr="00DD44A1">
              <w:rPr>
                <w:rFonts w:cstheme="minorHAnsi"/>
              </w:rPr>
              <w:t>odabrana, a do sklapanja ugovora, dostaviti:</w:t>
            </w:r>
          </w:p>
          <w:p w:rsidR="004B5EE2" w:rsidRPr="00DD44A1" w:rsidRDefault="004B5EE2" w:rsidP="0090432A">
            <w:pPr>
              <w:pStyle w:val="Odlomakpopisa"/>
              <w:numPr>
                <w:ilvl w:val="0"/>
                <w:numId w:val="8"/>
              </w:numPr>
              <w:jc w:val="both"/>
              <w:rPr>
                <w:rFonts w:cstheme="minorHAnsi"/>
              </w:rPr>
            </w:pPr>
            <w:r w:rsidRPr="00DD44A1">
              <w:rPr>
                <w:rFonts w:cstheme="minorHAnsi"/>
              </w:rPr>
              <w:t>Potvrdu (o podacima iz imenika, upisnika, evidencija ili zbirke isprava) nadležne Hrvatske komore za ovlaštenog voditelja građenja i/ili ovlaštenog voditelja radova, zaposlenika gospodarskog subjekta, koja mora sadržavati sljedeće podatke:</w:t>
            </w:r>
          </w:p>
          <w:p w:rsidR="004B5EE2" w:rsidRPr="00DD44A1" w:rsidRDefault="004B5EE2" w:rsidP="0090432A">
            <w:pPr>
              <w:pStyle w:val="Odlomakpopisa"/>
              <w:numPr>
                <w:ilvl w:val="1"/>
                <w:numId w:val="8"/>
              </w:numPr>
              <w:jc w:val="both"/>
              <w:rPr>
                <w:rFonts w:cstheme="minorHAnsi"/>
              </w:rPr>
            </w:pPr>
            <w:r w:rsidRPr="00DD44A1">
              <w:rPr>
                <w:rFonts w:cstheme="minorHAnsi"/>
              </w:rPr>
              <w:t>naziv tvrtke zaposlenja,</w:t>
            </w:r>
          </w:p>
          <w:p w:rsidR="004B5EE2" w:rsidRPr="00DD44A1" w:rsidRDefault="004B5EE2" w:rsidP="0090432A">
            <w:pPr>
              <w:pStyle w:val="Odlomakpopisa"/>
              <w:numPr>
                <w:ilvl w:val="1"/>
                <w:numId w:val="8"/>
              </w:numPr>
              <w:jc w:val="both"/>
              <w:rPr>
                <w:rFonts w:cstheme="minorHAnsi"/>
              </w:rPr>
            </w:pPr>
            <w:r w:rsidRPr="00DD44A1">
              <w:rPr>
                <w:rFonts w:cstheme="minorHAnsi"/>
              </w:rPr>
              <w:t>navod o aktivnom statusu ovlaštenog člana,</w:t>
            </w:r>
          </w:p>
          <w:p w:rsidR="004B5EE2" w:rsidRPr="00DD44A1" w:rsidRDefault="004B5EE2" w:rsidP="0090432A">
            <w:pPr>
              <w:pStyle w:val="Odlomakpopisa"/>
              <w:numPr>
                <w:ilvl w:val="1"/>
                <w:numId w:val="8"/>
              </w:numPr>
              <w:jc w:val="both"/>
              <w:rPr>
                <w:rFonts w:cstheme="minorHAnsi"/>
              </w:rPr>
            </w:pPr>
            <w:r w:rsidRPr="00DD44A1">
              <w:rPr>
                <w:rFonts w:cstheme="minorHAnsi"/>
              </w:rPr>
              <w:t>navod da ovlaštenom članu nije izrečena mjera zabrane obavljanja poslova.</w:t>
            </w:r>
          </w:p>
          <w:p w:rsidR="004B5EE2" w:rsidRPr="00DD44A1" w:rsidRDefault="004B5EE2" w:rsidP="0090432A">
            <w:pPr>
              <w:jc w:val="both"/>
              <w:rPr>
                <w:rFonts w:cstheme="minorHAnsi"/>
              </w:rPr>
            </w:pPr>
            <w:r w:rsidRPr="00DD44A1">
              <w:rPr>
                <w:rFonts w:cstheme="minorHAnsi"/>
              </w:rPr>
              <w:t xml:space="preserve">Gospodarski subjekt sa sjedištem u trećoj državi </w:t>
            </w:r>
            <w:r w:rsidRPr="00DD44A1">
              <w:rPr>
                <w:rFonts w:cstheme="minorHAnsi"/>
                <w:u w:val="single"/>
              </w:rPr>
              <w:t>koja je članica</w:t>
            </w:r>
            <w:r w:rsidRPr="00DD44A1">
              <w:rPr>
                <w:rFonts w:cstheme="minorHAnsi"/>
              </w:rPr>
              <w:t xml:space="preserve"> Svjetske trgovinske organizacije obvezan je dostaviti:</w:t>
            </w:r>
          </w:p>
          <w:p w:rsidR="004B5EE2" w:rsidRPr="00DD44A1" w:rsidRDefault="004B5EE2" w:rsidP="0090432A">
            <w:pPr>
              <w:pStyle w:val="Odlomakpopisa"/>
              <w:numPr>
                <w:ilvl w:val="0"/>
                <w:numId w:val="8"/>
              </w:numPr>
              <w:jc w:val="both"/>
              <w:rPr>
                <w:rFonts w:cstheme="minorHAnsi"/>
              </w:rPr>
            </w:pPr>
            <w:r w:rsidRPr="00DD44A1">
              <w:rPr>
                <w:rFonts w:cstheme="minorHAnsi"/>
              </w:rPr>
              <w:lastRenderedPageBreak/>
              <w:t xml:space="preserve">Strukovni ili obrtni registar ili odgovarajući dokument iz kojeg mora biti vidljivo da u zemlji poslovnog </w:t>
            </w:r>
            <w:proofErr w:type="spellStart"/>
            <w:r w:rsidRPr="00DD44A1">
              <w:rPr>
                <w:rFonts w:cstheme="minorHAnsi"/>
              </w:rPr>
              <w:t>nastana</w:t>
            </w:r>
            <w:proofErr w:type="spellEnd"/>
            <w:r w:rsidRPr="00DD44A1">
              <w:rPr>
                <w:rFonts w:cstheme="minorHAnsi"/>
              </w:rPr>
              <w:t xml:space="preserve"> ima pravo obavljati djelatnost građenja, odnosno da može obavljati izvođenje pojedinih radova.</w:t>
            </w:r>
          </w:p>
          <w:p w:rsidR="004B5EE2" w:rsidRPr="00DD44A1" w:rsidRDefault="004B5EE2" w:rsidP="0090432A">
            <w:pPr>
              <w:jc w:val="both"/>
              <w:rPr>
                <w:rFonts w:cstheme="minorHAnsi"/>
              </w:rPr>
            </w:pPr>
            <w:r w:rsidRPr="00DD44A1">
              <w:rPr>
                <w:rFonts w:cstheme="minorHAnsi"/>
              </w:rPr>
              <w:t xml:space="preserve">Ukoliko se u zemlji poslovnog </w:t>
            </w:r>
            <w:proofErr w:type="spellStart"/>
            <w:r w:rsidRPr="00DD44A1">
              <w:rPr>
                <w:rFonts w:cstheme="minorHAnsi"/>
              </w:rPr>
              <w:t>nastana</w:t>
            </w:r>
            <w:proofErr w:type="spellEnd"/>
            <w:r w:rsidRPr="00DD44A1">
              <w:rPr>
                <w:rFonts w:cstheme="minorHAnsi"/>
              </w:rPr>
              <w:t xml:space="preserve"> gospodarskog subjekta ne izdaje dokument iz kojeg je vidljivo</w:t>
            </w:r>
          </w:p>
          <w:p w:rsidR="004B5EE2" w:rsidRPr="00DD44A1" w:rsidRDefault="004B5EE2" w:rsidP="0090432A">
            <w:pPr>
              <w:jc w:val="both"/>
              <w:rPr>
                <w:rFonts w:cstheme="minorHAnsi"/>
              </w:rPr>
            </w:pPr>
            <w:r w:rsidRPr="00DD44A1">
              <w:rPr>
                <w:rFonts w:cstheme="minorHAnsi"/>
              </w:rPr>
              <w:t>obavljanje djelatnosti građenja, gospodarski subjekt dostavlja Izjavu, koju daje osoba ovlaštena za</w:t>
            </w:r>
          </w:p>
          <w:p w:rsidR="004B5EE2" w:rsidRPr="00DD44A1" w:rsidRDefault="004B5EE2" w:rsidP="0090432A">
            <w:pPr>
              <w:jc w:val="both"/>
              <w:rPr>
                <w:rFonts w:cstheme="minorHAnsi"/>
              </w:rPr>
            </w:pPr>
            <w:r w:rsidRPr="00DD44A1">
              <w:rPr>
                <w:rFonts w:cstheme="minorHAnsi"/>
              </w:rPr>
              <w:t xml:space="preserve">zastupanje pravne osobe, kojom izjavljuje da se u zemlji poslovnog </w:t>
            </w:r>
            <w:proofErr w:type="spellStart"/>
            <w:r w:rsidRPr="00DD44A1">
              <w:rPr>
                <w:rFonts w:cstheme="minorHAnsi"/>
              </w:rPr>
              <w:t>nastana</w:t>
            </w:r>
            <w:proofErr w:type="spellEnd"/>
            <w:r w:rsidRPr="00DD44A1">
              <w:rPr>
                <w:rFonts w:cstheme="minorHAnsi"/>
              </w:rPr>
              <w:t xml:space="preserve"> pravne osobe takav dokument ne izdaje. </w:t>
            </w:r>
          </w:p>
          <w:p w:rsidR="004B5EE2" w:rsidRPr="00DD44A1" w:rsidRDefault="004B5EE2" w:rsidP="0090432A">
            <w:pPr>
              <w:pStyle w:val="Odlomakpopisa"/>
              <w:numPr>
                <w:ilvl w:val="0"/>
                <w:numId w:val="8"/>
              </w:numPr>
              <w:jc w:val="both"/>
              <w:rPr>
                <w:rFonts w:cstheme="minorHAnsi"/>
              </w:rPr>
            </w:pPr>
            <w:r w:rsidRPr="00DD44A1">
              <w:rPr>
                <w:rFonts w:cstheme="minorHAnsi"/>
              </w:rPr>
              <w:t>Izjavu, koju daje osoba koja je ovlaštena za zastupanje pravne osobe, kojom se pravna osoba</w:t>
            </w:r>
          </w:p>
          <w:p w:rsidR="004B5EE2" w:rsidRPr="00DD44A1" w:rsidRDefault="004B5EE2" w:rsidP="0090432A">
            <w:pPr>
              <w:jc w:val="both"/>
              <w:rPr>
                <w:rFonts w:cstheme="minorHAnsi"/>
              </w:rPr>
            </w:pPr>
            <w:r w:rsidRPr="00DD44A1">
              <w:rPr>
                <w:rFonts w:cstheme="minorHAnsi"/>
              </w:rPr>
              <w:t>obvezuje, da će u slučaju ako njezina ponuda biti odabrana, a do sklapanja ugovora, dostaviti:</w:t>
            </w:r>
          </w:p>
          <w:p w:rsidR="004B5EE2" w:rsidRPr="00DD44A1" w:rsidRDefault="004B5EE2" w:rsidP="0090432A">
            <w:pPr>
              <w:pStyle w:val="Odlomakpopisa"/>
              <w:numPr>
                <w:ilvl w:val="0"/>
                <w:numId w:val="8"/>
              </w:numPr>
              <w:jc w:val="both"/>
              <w:rPr>
                <w:rFonts w:cstheme="minorHAnsi"/>
              </w:rPr>
            </w:pPr>
            <w:r w:rsidRPr="00DD44A1">
              <w:rPr>
                <w:rFonts w:cstheme="minorHAnsi"/>
              </w:rPr>
              <w:t>Potvrdu (o podacima iz imenika, upisnika, evidencija ili zbirke isprava) nadležne Hrvatske komore za ovlaštenog voditelja građenja, zaposlenika gospodarskog subjekta, koja mora sadržavati sljedeće podatke:</w:t>
            </w:r>
          </w:p>
          <w:p w:rsidR="004B5EE2" w:rsidRPr="00DD44A1" w:rsidRDefault="004B5EE2" w:rsidP="0090432A">
            <w:pPr>
              <w:pStyle w:val="Odlomakpopisa"/>
              <w:numPr>
                <w:ilvl w:val="1"/>
                <w:numId w:val="8"/>
              </w:numPr>
              <w:jc w:val="both"/>
              <w:rPr>
                <w:rFonts w:cstheme="minorHAnsi"/>
              </w:rPr>
            </w:pPr>
            <w:r w:rsidRPr="00DD44A1">
              <w:rPr>
                <w:rFonts w:cstheme="minorHAnsi"/>
              </w:rPr>
              <w:t>naziv tvrtke zaposlenja,</w:t>
            </w:r>
          </w:p>
          <w:p w:rsidR="004B5EE2" w:rsidRPr="00DD44A1" w:rsidRDefault="004B5EE2" w:rsidP="0090432A">
            <w:pPr>
              <w:pStyle w:val="Odlomakpopisa"/>
              <w:numPr>
                <w:ilvl w:val="1"/>
                <w:numId w:val="8"/>
              </w:numPr>
              <w:jc w:val="both"/>
              <w:rPr>
                <w:rFonts w:cstheme="minorHAnsi"/>
              </w:rPr>
            </w:pPr>
            <w:r w:rsidRPr="00DD44A1">
              <w:rPr>
                <w:rFonts w:cstheme="minorHAnsi"/>
              </w:rPr>
              <w:t>navod o aktivnom statusu ovlaštenog člana,</w:t>
            </w:r>
          </w:p>
          <w:p w:rsidR="004B5EE2" w:rsidRPr="00DD44A1" w:rsidRDefault="004B5EE2" w:rsidP="0090432A">
            <w:pPr>
              <w:pStyle w:val="Odlomakpopisa"/>
              <w:numPr>
                <w:ilvl w:val="1"/>
                <w:numId w:val="8"/>
              </w:numPr>
              <w:jc w:val="both"/>
              <w:rPr>
                <w:rFonts w:cstheme="minorHAnsi"/>
              </w:rPr>
            </w:pPr>
            <w:r w:rsidRPr="00DD44A1">
              <w:rPr>
                <w:rFonts w:cstheme="minorHAnsi"/>
              </w:rPr>
              <w:t>navod da nije izrečena mjera zabrane obavljanja poslova.</w:t>
            </w:r>
          </w:p>
        </w:tc>
      </w:tr>
    </w:tbl>
    <w:p w:rsidR="004B5EE2" w:rsidRPr="00DD44A1" w:rsidRDefault="004B5EE2" w:rsidP="004B5EE2">
      <w:pPr>
        <w:jc w:val="both"/>
        <w:rPr>
          <w:rFonts w:cstheme="minorHAnsi"/>
        </w:rPr>
      </w:pPr>
    </w:p>
    <w:p w:rsidR="004B5EE2" w:rsidRPr="00DD44A1" w:rsidRDefault="004B5EE2" w:rsidP="004B5EE2">
      <w:pPr>
        <w:jc w:val="both"/>
        <w:rPr>
          <w:rFonts w:cstheme="minorHAnsi"/>
        </w:rPr>
      </w:pPr>
      <w:r w:rsidRPr="00DD44A1">
        <w:rPr>
          <w:rFonts w:cstheme="minorHAnsi"/>
          <w:b/>
        </w:rPr>
        <w:t>Ako do potpisa ugovora odabrani ponuditelj ne dostavi dokaze o ispunjavaju uvjeta za obavljanje djelatnosti sukladno posebnim zakonima RH i ovoj točki Dokumentacije o nabavi, smatrat će se da je odustao od ponude</w:t>
      </w:r>
      <w:r w:rsidRPr="00DD44A1">
        <w:rPr>
          <w:rFonts w:cstheme="minorHAnsi"/>
        </w:rPr>
        <w:t>.</w:t>
      </w:r>
    </w:p>
    <w:p w:rsidR="004B5EE2" w:rsidRPr="00DD44A1" w:rsidRDefault="004B5EE2" w:rsidP="004B5EE2">
      <w:pPr>
        <w:pStyle w:val="Naslov2"/>
        <w:jc w:val="both"/>
        <w:rPr>
          <w:rFonts w:asciiTheme="minorHAnsi" w:hAnsiTheme="minorHAnsi" w:cstheme="minorHAnsi"/>
          <w:b/>
          <w:color w:val="auto"/>
        </w:rPr>
      </w:pPr>
      <w:bookmarkStart w:id="47" w:name="_Toc3812125"/>
      <w:r w:rsidRPr="00DD44A1">
        <w:rPr>
          <w:rFonts w:asciiTheme="minorHAnsi" w:hAnsiTheme="minorHAnsi" w:cstheme="minorHAnsi"/>
          <w:b/>
          <w:color w:val="auto"/>
        </w:rPr>
        <w:t xml:space="preserve">DATUM OBJAVE NA </w:t>
      </w:r>
      <w:hyperlink r:id="rId14" w:history="1">
        <w:r w:rsidRPr="00DD44A1">
          <w:rPr>
            <w:rStyle w:val="Hiperveza"/>
            <w:rFonts w:asciiTheme="minorHAnsi" w:hAnsiTheme="minorHAnsi" w:cstheme="minorHAnsi"/>
            <w:b/>
            <w:color w:val="auto"/>
          </w:rPr>
          <w:t>WWW.STUBICKETOPLICE.HR</w:t>
        </w:r>
      </w:hyperlink>
      <w:r w:rsidRPr="00DD44A1">
        <w:rPr>
          <w:rFonts w:asciiTheme="minorHAnsi" w:hAnsiTheme="minorHAnsi" w:cstheme="minorHAnsi"/>
          <w:b/>
          <w:color w:val="auto"/>
        </w:rPr>
        <w:t>:</w:t>
      </w:r>
      <w:bookmarkEnd w:id="47"/>
    </w:p>
    <w:p w:rsidR="00A55B98" w:rsidRPr="00DD44A1" w:rsidRDefault="004B5EE2" w:rsidP="006E71DF">
      <w:pPr>
        <w:rPr>
          <w:rFonts w:cstheme="minorHAnsi"/>
        </w:rPr>
      </w:pPr>
      <w:r w:rsidRPr="00DD44A1">
        <w:rPr>
          <w:rFonts w:cstheme="minorHAnsi"/>
        </w:rPr>
        <w:t>18. ožujka 2019. godine.</w:t>
      </w:r>
    </w:p>
    <w:sectPr w:rsidR="00A55B98" w:rsidRPr="00DD44A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2A" w:rsidRDefault="0090432A" w:rsidP="00B95ADA">
      <w:pPr>
        <w:spacing w:after="0" w:line="240" w:lineRule="auto"/>
      </w:pPr>
      <w:r>
        <w:separator/>
      </w:r>
    </w:p>
  </w:endnote>
  <w:endnote w:type="continuationSeparator" w:id="0">
    <w:p w:rsidR="0090432A" w:rsidRDefault="0090432A" w:rsidP="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rsidR="0090432A" w:rsidRDefault="0090432A">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24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rsidR="0090432A" w:rsidRDefault="0090432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2A" w:rsidRDefault="0090432A" w:rsidP="00B95ADA">
      <w:pPr>
        <w:spacing w:after="0" w:line="240" w:lineRule="auto"/>
      </w:pPr>
      <w:r>
        <w:separator/>
      </w:r>
    </w:p>
  </w:footnote>
  <w:footnote w:type="continuationSeparator" w:id="0">
    <w:p w:rsidR="0090432A" w:rsidRDefault="0090432A" w:rsidP="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DFE5411"/>
    <w:multiLevelType w:val="multilevel"/>
    <w:tmpl w:val="5C4C6BB0"/>
    <w:lvl w:ilvl="0">
      <w:start w:val="1"/>
      <w:numFmt w:val="decimal"/>
      <w:pStyle w:val="Naslov1"/>
      <w:lvlText w:val="%1"/>
      <w:lvlJc w:val="left"/>
      <w:pPr>
        <w:ind w:left="432" w:hanging="432"/>
      </w:pPr>
      <w:rPr>
        <w:color w:val="auto"/>
      </w:rPr>
    </w:lvl>
    <w:lvl w:ilvl="1">
      <w:start w:val="1"/>
      <w:numFmt w:val="decimal"/>
      <w:pStyle w:val="Naslov2"/>
      <w:lvlText w:val="%1.%2"/>
      <w:lvlJc w:val="left"/>
      <w:pPr>
        <w:ind w:left="1853" w:hanging="576"/>
      </w:pPr>
      <w:rPr>
        <w:b/>
        <w:color w:val="auto"/>
      </w:rPr>
    </w:lvl>
    <w:lvl w:ilvl="2">
      <w:start w:val="1"/>
      <w:numFmt w:val="decimal"/>
      <w:pStyle w:val="Naslov3"/>
      <w:lvlText w:val="%1.%2.%3"/>
      <w:lvlJc w:val="left"/>
      <w:pPr>
        <w:ind w:left="720" w:hanging="720"/>
      </w:pPr>
      <w:rPr>
        <w:color w:val="auto"/>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9"/>
  </w:num>
  <w:num w:numId="7">
    <w:abstractNumId w:val="0"/>
  </w:num>
  <w:num w:numId="8">
    <w:abstractNumId w:val="1"/>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50"/>
    <w:rsid w:val="0000093F"/>
    <w:rsid w:val="0000580A"/>
    <w:rsid w:val="000077E4"/>
    <w:rsid w:val="0001451E"/>
    <w:rsid w:val="000221EB"/>
    <w:rsid w:val="00022C1A"/>
    <w:rsid w:val="00031751"/>
    <w:rsid w:val="00047E40"/>
    <w:rsid w:val="00052E95"/>
    <w:rsid w:val="000627F0"/>
    <w:rsid w:val="00063035"/>
    <w:rsid w:val="00075955"/>
    <w:rsid w:val="00076C8E"/>
    <w:rsid w:val="00077FE1"/>
    <w:rsid w:val="000827B0"/>
    <w:rsid w:val="00097688"/>
    <w:rsid w:val="000A4DF7"/>
    <w:rsid w:val="000B17E2"/>
    <w:rsid w:val="000B1A88"/>
    <w:rsid w:val="000B317E"/>
    <w:rsid w:val="000B6741"/>
    <w:rsid w:val="000D07E5"/>
    <w:rsid w:val="000E221D"/>
    <w:rsid w:val="000F3F31"/>
    <w:rsid w:val="00112EF8"/>
    <w:rsid w:val="00114DD0"/>
    <w:rsid w:val="00121436"/>
    <w:rsid w:val="001271D1"/>
    <w:rsid w:val="00131402"/>
    <w:rsid w:val="00141CB6"/>
    <w:rsid w:val="001422D2"/>
    <w:rsid w:val="001423E4"/>
    <w:rsid w:val="001461D7"/>
    <w:rsid w:val="0015171E"/>
    <w:rsid w:val="00165A78"/>
    <w:rsid w:val="00183204"/>
    <w:rsid w:val="00187861"/>
    <w:rsid w:val="00193984"/>
    <w:rsid w:val="001A0A2A"/>
    <w:rsid w:val="001B0C01"/>
    <w:rsid w:val="001C0C3D"/>
    <w:rsid w:val="001C5232"/>
    <w:rsid w:val="001C620D"/>
    <w:rsid w:val="001D1CBC"/>
    <w:rsid w:val="001D5298"/>
    <w:rsid w:val="001D5C12"/>
    <w:rsid w:val="001D5E7B"/>
    <w:rsid w:val="001E0692"/>
    <w:rsid w:val="001E5C32"/>
    <w:rsid w:val="001E7B19"/>
    <w:rsid w:val="002016A4"/>
    <w:rsid w:val="00201FCA"/>
    <w:rsid w:val="00207D96"/>
    <w:rsid w:val="002267AF"/>
    <w:rsid w:val="00235393"/>
    <w:rsid w:val="00240438"/>
    <w:rsid w:val="002448DF"/>
    <w:rsid w:val="00264258"/>
    <w:rsid w:val="002809CF"/>
    <w:rsid w:val="00290A93"/>
    <w:rsid w:val="002921DF"/>
    <w:rsid w:val="0029491E"/>
    <w:rsid w:val="002949A8"/>
    <w:rsid w:val="002955B8"/>
    <w:rsid w:val="002A6998"/>
    <w:rsid w:val="002B56F8"/>
    <w:rsid w:val="002C2C1E"/>
    <w:rsid w:val="002C3A5F"/>
    <w:rsid w:val="002C572C"/>
    <w:rsid w:val="002D29CB"/>
    <w:rsid w:val="002D2C8D"/>
    <w:rsid w:val="002D5E8B"/>
    <w:rsid w:val="002D63DF"/>
    <w:rsid w:val="002D7A5F"/>
    <w:rsid w:val="002E4D6B"/>
    <w:rsid w:val="002F46E7"/>
    <w:rsid w:val="002F544A"/>
    <w:rsid w:val="002F5E73"/>
    <w:rsid w:val="00302BD0"/>
    <w:rsid w:val="00304170"/>
    <w:rsid w:val="003231E4"/>
    <w:rsid w:val="00350EF4"/>
    <w:rsid w:val="00354888"/>
    <w:rsid w:val="00360E2B"/>
    <w:rsid w:val="0036656A"/>
    <w:rsid w:val="00367E01"/>
    <w:rsid w:val="00370E18"/>
    <w:rsid w:val="0038578C"/>
    <w:rsid w:val="003B27F6"/>
    <w:rsid w:val="003C3E9C"/>
    <w:rsid w:val="003C4915"/>
    <w:rsid w:val="003D0F18"/>
    <w:rsid w:val="003D17F3"/>
    <w:rsid w:val="003E0EF2"/>
    <w:rsid w:val="003F0596"/>
    <w:rsid w:val="003F3AF5"/>
    <w:rsid w:val="00403D35"/>
    <w:rsid w:val="00420661"/>
    <w:rsid w:val="0042199C"/>
    <w:rsid w:val="00425F17"/>
    <w:rsid w:val="004358FF"/>
    <w:rsid w:val="00437395"/>
    <w:rsid w:val="00461E1B"/>
    <w:rsid w:val="00472A45"/>
    <w:rsid w:val="00476F25"/>
    <w:rsid w:val="0048025C"/>
    <w:rsid w:val="004B5EE2"/>
    <w:rsid w:val="004D148A"/>
    <w:rsid w:val="004E2469"/>
    <w:rsid w:val="004E5C6F"/>
    <w:rsid w:val="0050660D"/>
    <w:rsid w:val="00515C36"/>
    <w:rsid w:val="005364DE"/>
    <w:rsid w:val="00537071"/>
    <w:rsid w:val="00537A3C"/>
    <w:rsid w:val="00541CD7"/>
    <w:rsid w:val="0054589C"/>
    <w:rsid w:val="005516F6"/>
    <w:rsid w:val="005574D0"/>
    <w:rsid w:val="00566090"/>
    <w:rsid w:val="00577F85"/>
    <w:rsid w:val="00581D0D"/>
    <w:rsid w:val="0058440A"/>
    <w:rsid w:val="005872CF"/>
    <w:rsid w:val="005B3286"/>
    <w:rsid w:val="005B3FC2"/>
    <w:rsid w:val="005B4B6D"/>
    <w:rsid w:val="005C19BB"/>
    <w:rsid w:val="005E02D3"/>
    <w:rsid w:val="005E1BFE"/>
    <w:rsid w:val="00612C92"/>
    <w:rsid w:val="006206DD"/>
    <w:rsid w:val="00630332"/>
    <w:rsid w:val="00632B8E"/>
    <w:rsid w:val="00645394"/>
    <w:rsid w:val="006509E3"/>
    <w:rsid w:val="00652ADB"/>
    <w:rsid w:val="006610F1"/>
    <w:rsid w:val="00663AB4"/>
    <w:rsid w:val="006670F5"/>
    <w:rsid w:val="00670121"/>
    <w:rsid w:val="0068436C"/>
    <w:rsid w:val="0069371F"/>
    <w:rsid w:val="006B37BD"/>
    <w:rsid w:val="006B3DD7"/>
    <w:rsid w:val="006B702B"/>
    <w:rsid w:val="006E2976"/>
    <w:rsid w:val="006E6B9A"/>
    <w:rsid w:val="006E71DF"/>
    <w:rsid w:val="007034EA"/>
    <w:rsid w:val="00704ED6"/>
    <w:rsid w:val="0070627C"/>
    <w:rsid w:val="00717CE8"/>
    <w:rsid w:val="00726583"/>
    <w:rsid w:val="007356D9"/>
    <w:rsid w:val="00740D2A"/>
    <w:rsid w:val="00744A13"/>
    <w:rsid w:val="00744DC7"/>
    <w:rsid w:val="00752A50"/>
    <w:rsid w:val="00756B4F"/>
    <w:rsid w:val="00762E6A"/>
    <w:rsid w:val="00772FC1"/>
    <w:rsid w:val="007733BB"/>
    <w:rsid w:val="00775B8D"/>
    <w:rsid w:val="007765E4"/>
    <w:rsid w:val="007972E2"/>
    <w:rsid w:val="007A3681"/>
    <w:rsid w:val="007A7A8D"/>
    <w:rsid w:val="007B66E6"/>
    <w:rsid w:val="007C5A55"/>
    <w:rsid w:val="007C778E"/>
    <w:rsid w:val="007C7CA9"/>
    <w:rsid w:val="007D6472"/>
    <w:rsid w:val="007E6112"/>
    <w:rsid w:val="007E7F11"/>
    <w:rsid w:val="007F3A92"/>
    <w:rsid w:val="007F7888"/>
    <w:rsid w:val="00801F10"/>
    <w:rsid w:val="00822A07"/>
    <w:rsid w:val="00830551"/>
    <w:rsid w:val="008314C5"/>
    <w:rsid w:val="00855A08"/>
    <w:rsid w:val="00873B66"/>
    <w:rsid w:val="00873F09"/>
    <w:rsid w:val="00874D07"/>
    <w:rsid w:val="0087612F"/>
    <w:rsid w:val="00882A96"/>
    <w:rsid w:val="00890ABB"/>
    <w:rsid w:val="008A55A0"/>
    <w:rsid w:val="008C2AE9"/>
    <w:rsid w:val="008C38A6"/>
    <w:rsid w:val="008D2D09"/>
    <w:rsid w:val="008F08A3"/>
    <w:rsid w:val="009000E9"/>
    <w:rsid w:val="0090432A"/>
    <w:rsid w:val="0091129E"/>
    <w:rsid w:val="00911411"/>
    <w:rsid w:val="0092700B"/>
    <w:rsid w:val="00933321"/>
    <w:rsid w:val="00933F53"/>
    <w:rsid w:val="009608EA"/>
    <w:rsid w:val="009639BD"/>
    <w:rsid w:val="00970A84"/>
    <w:rsid w:val="00971323"/>
    <w:rsid w:val="009729C8"/>
    <w:rsid w:val="00983035"/>
    <w:rsid w:val="009A2266"/>
    <w:rsid w:val="009A586E"/>
    <w:rsid w:val="009A5E7C"/>
    <w:rsid w:val="009B7290"/>
    <w:rsid w:val="009C1455"/>
    <w:rsid w:val="009D2337"/>
    <w:rsid w:val="009D3250"/>
    <w:rsid w:val="009F285E"/>
    <w:rsid w:val="009F2992"/>
    <w:rsid w:val="009F7C77"/>
    <w:rsid w:val="00A12A8F"/>
    <w:rsid w:val="00A21744"/>
    <w:rsid w:val="00A22C40"/>
    <w:rsid w:val="00A25A71"/>
    <w:rsid w:val="00A343BA"/>
    <w:rsid w:val="00A37174"/>
    <w:rsid w:val="00A41C51"/>
    <w:rsid w:val="00A46F11"/>
    <w:rsid w:val="00A543F8"/>
    <w:rsid w:val="00A55B98"/>
    <w:rsid w:val="00A56BF4"/>
    <w:rsid w:val="00A57345"/>
    <w:rsid w:val="00A6545B"/>
    <w:rsid w:val="00A778A8"/>
    <w:rsid w:val="00A82813"/>
    <w:rsid w:val="00A9488C"/>
    <w:rsid w:val="00A96C96"/>
    <w:rsid w:val="00A9700A"/>
    <w:rsid w:val="00A97FF3"/>
    <w:rsid w:val="00AA3A82"/>
    <w:rsid w:val="00AB1C29"/>
    <w:rsid w:val="00AB2711"/>
    <w:rsid w:val="00AB66B7"/>
    <w:rsid w:val="00AC0450"/>
    <w:rsid w:val="00AC7547"/>
    <w:rsid w:val="00AE1F76"/>
    <w:rsid w:val="00AE2489"/>
    <w:rsid w:val="00AF0992"/>
    <w:rsid w:val="00AF1EA2"/>
    <w:rsid w:val="00B07B31"/>
    <w:rsid w:val="00B11B40"/>
    <w:rsid w:val="00B137DF"/>
    <w:rsid w:val="00B17401"/>
    <w:rsid w:val="00B306DE"/>
    <w:rsid w:val="00B44B09"/>
    <w:rsid w:val="00B507D3"/>
    <w:rsid w:val="00B526FD"/>
    <w:rsid w:val="00B55500"/>
    <w:rsid w:val="00B66272"/>
    <w:rsid w:val="00B83FBB"/>
    <w:rsid w:val="00B9456D"/>
    <w:rsid w:val="00B95ADA"/>
    <w:rsid w:val="00BB446B"/>
    <w:rsid w:val="00BB77A5"/>
    <w:rsid w:val="00BD0CA0"/>
    <w:rsid w:val="00BE7977"/>
    <w:rsid w:val="00BF48C6"/>
    <w:rsid w:val="00BF54FC"/>
    <w:rsid w:val="00BF6DBB"/>
    <w:rsid w:val="00C15E33"/>
    <w:rsid w:val="00C260BC"/>
    <w:rsid w:val="00C31995"/>
    <w:rsid w:val="00C367BB"/>
    <w:rsid w:val="00C42C78"/>
    <w:rsid w:val="00C466EC"/>
    <w:rsid w:val="00C51CD6"/>
    <w:rsid w:val="00C6020C"/>
    <w:rsid w:val="00C67373"/>
    <w:rsid w:val="00C820F4"/>
    <w:rsid w:val="00C93146"/>
    <w:rsid w:val="00C949C3"/>
    <w:rsid w:val="00CA07FC"/>
    <w:rsid w:val="00CA4DC1"/>
    <w:rsid w:val="00CB449A"/>
    <w:rsid w:val="00CB4C63"/>
    <w:rsid w:val="00CD3C03"/>
    <w:rsid w:val="00CD3D71"/>
    <w:rsid w:val="00CE622F"/>
    <w:rsid w:val="00D04269"/>
    <w:rsid w:val="00D15F5F"/>
    <w:rsid w:val="00D1781C"/>
    <w:rsid w:val="00D26349"/>
    <w:rsid w:val="00D334E2"/>
    <w:rsid w:val="00D37252"/>
    <w:rsid w:val="00D504FA"/>
    <w:rsid w:val="00D55242"/>
    <w:rsid w:val="00D55FD5"/>
    <w:rsid w:val="00D674F6"/>
    <w:rsid w:val="00D7040D"/>
    <w:rsid w:val="00D73392"/>
    <w:rsid w:val="00D86E93"/>
    <w:rsid w:val="00D90442"/>
    <w:rsid w:val="00D934B7"/>
    <w:rsid w:val="00D949FF"/>
    <w:rsid w:val="00DB3BEC"/>
    <w:rsid w:val="00DB6E47"/>
    <w:rsid w:val="00DC7594"/>
    <w:rsid w:val="00DD44A1"/>
    <w:rsid w:val="00DD5161"/>
    <w:rsid w:val="00DE20DD"/>
    <w:rsid w:val="00DF7DF1"/>
    <w:rsid w:val="00E025E0"/>
    <w:rsid w:val="00E04F22"/>
    <w:rsid w:val="00E17BF5"/>
    <w:rsid w:val="00E26A93"/>
    <w:rsid w:val="00E27794"/>
    <w:rsid w:val="00E40EEA"/>
    <w:rsid w:val="00E43B7B"/>
    <w:rsid w:val="00E622F9"/>
    <w:rsid w:val="00E701A1"/>
    <w:rsid w:val="00E74932"/>
    <w:rsid w:val="00E75344"/>
    <w:rsid w:val="00E8199E"/>
    <w:rsid w:val="00E840AB"/>
    <w:rsid w:val="00E84BCE"/>
    <w:rsid w:val="00E92A24"/>
    <w:rsid w:val="00E96A6E"/>
    <w:rsid w:val="00EA4845"/>
    <w:rsid w:val="00EA6C11"/>
    <w:rsid w:val="00EB1A25"/>
    <w:rsid w:val="00EB6ABF"/>
    <w:rsid w:val="00ED5493"/>
    <w:rsid w:val="00ED6982"/>
    <w:rsid w:val="00EE3A90"/>
    <w:rsid w:val="00EE4143"/>
    <w:rsid w:val="00F02CBB"/>
    <w:rsid w:val="00F20496"/>
    <w:rsid w:val="00F25A31"/>
    <w:rsid w:val="00F370B9"/>
    <w:rsid w:val="00F46A5E"/>
    <w:rsid w:val="00F6273E"/>
    <w:rsid w:val="00F73F42"/>
    <w:rsid w:val="00F84428"/>
    <w:rsid w:val="00F8521F"/>
    <w:rsid w:val="00F8656A"/>
    <w:rsid w:val="00F878CE"/>
    <w:rsid w:val="00F94E61"/>
    <w:rsid w:val="00FA0D39"/>
    <w:rsid w:val="00FA13C5"/>
    <w:rsid w:val="00FA450A"/>
    <w:rsid w:val="00FB1B98"/>
    <w:rsid w:val="00FB3AB0"/>
    <w:rsid w:val="00FB5693"/>
    <w:rsid w:val="00FC1DB4"/>
    <w:rsid w:val="00FC20C4"/>
    <w:rsid w:val="00FC277C"/>
    <w:rsid w:val="00FC7776"/>
    <w:rsid w:val="00FC7892"/>
    <w:rsid w:val="00FD38A9"/>
    <w:rsid w:val="00FE208F"/>
    <w:rsid w:val="00FF4D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345C"/>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D39"/>
  </w:style>
  <w:style w:type="paragraph" w:styleId="Naslov1">
    <w:name w:val="heading 1"/>
    <w:basedOn w:val="Normal"/>
    <w:next w:val="Normal"/>
    <w:link w:val="Naslov1Char"/>
    <w:uiPriority w:val="9"/>
    <w:qFormat/>
    <w:rsid w:val="00FA0D39"/>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FA0D39"/>
    <w:pPr>
      <w:keepNext/>
      <w:keepLines/>
      <w:numPr>
        <w:ilvl w:val="1"/>
        <w:numId w:val="2"/>
      </w:numPr>
      <w:spacing w:before="40" w:after="0"/>
      <w:ind w:left="1569"/>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FA0D39"/>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FA0D39"/>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FA0D39"/>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FA0D39"/>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FA0D39"/>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FA0D39"/>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FA0D39"/>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0D39"/>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FA0D39"/>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FA0D39"/>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FA0D39"/>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FA0D39"/>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FA0D39"/>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FA0D39"/>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FA0D39"/>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FA0D39"/>
    <w:rPr>
      <w:rFonts w:asciiTheme="majorHAnsi" w:eastAsiaTheme="majorEastAsia" w:hAnsiTheme="majorHAnsi" w:cstheme="majorBidi"/>
      <w:i/>
      <w:iCs/>
      <w:color w:val="262626" w:themeColor="text1" w:themeTint="D9"/>
      <w:sz w:val="21"/>
      <w:szCs w:val="21"/>
    </w:rPr>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264258"/>
    <w:rPr>
      <w:color w:val="0563C1" w:themeColor="hyperlink"/>
      <w:u w:val="single"/>
    </w:rPr>
  </w:style>
  <w:style w:type="character" w:styleId="Spominjanje">
    <w:name w:val="Mention"/>
    <w:basedOn w:val="Zadanifontodlomka"/>
    <w:uiPriority w:val="99"/>
    <w:semiHidden/>
    <w:unhideWhenUsed/>
    <w:rsid w:val="00264258"/>
    <w:rPr>
      <w:color w:val="2B579A"/>
      <w:shd w:val="clear" w:color="auto" w:fill="E6E6E6"/>
    </w:rPr>
  </w:style>
  <w:style w:type="character" w:styleId="Tekstrezerviranogmjesta">
    <w:name w:val="Placeholder Text"/>
    <w:basedOn w:val="Zadanifontodlomka"/>
    <w:uiPriority w:val="99"/>
    <w:semiHidden/>
    <w:rsid w:val="000B6741"/>
    <w:rPr>
      <w:color w:val="808080"/>
    </w:rPr>
  </w:style>
  <w:style w:type="paragraph" w:styleId="Tekstbalonia">
    <w:name w:val="Balloon Text"/>
    <w:basedOn w:val="Normal"/>
    <w:link w:val="TekstbaloniaChar"/>
    <w:uiPriority w:val="99"/>
    <w:semiHidden/>
    <w:unhideWhenUsed/>
    <w:rsid w:val="00B55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00"/>
    <w:rPr>
      <w:rFonts w:ascii="Segoe UI" w:hAnsi="Segoe UI" w:cs="Segoe UI"/>
      <w:sz w:val="18"/>
      <w:szCs w:val="18"/>
    </w:rPr>
  </w:style>
  <w:style w:type="character" w:styleId="Referencakomentara">
    <w:name w:val="annotation reference"/>
    <w:basedOn w:val="Zadanifontodlomka"/>
    <w:uiPriority w:val="99"/>
    <w:semiHidden/>
    <w:unhideWhenUsed/>
    <w:rsid w:val="0070627C"/>
    <w:rPr>
      <w:sz w:val="16"/>
      <w:szCs w:val="16"/>
    </w:rPr>
  </w:style>
  <w:style w:type="paragraph" w:styleId="Tekstkomentara">
    <w:name w:val="annotation text"/>
    <w:basedOn w:val="Normal"/>
    <w:link w:val="TekstkomentaraChar"/>
    <w:uiPriority w:val="99"/>
    <w:semiHidden/>
    <w:unhideWhenUsed/>
    <w:rsid w:val="0070627C"/>
    <w:pPr>
      <w:spacing w:line="240" w:lineRule="auto"/>
    </w:pPr>
    <w:rPr>
      <w:sz w:val="20"/>
      <w:szCs w:val="20"/>
    </w:rPr>
  </w:style>
  <w:style w:type="character" w:customStyle="1" w:styleId="TekstkomentaraChar">
    <w:name w:val="Tekst komentara Char"/>
    <w:basedOn w:val="Zadanifontodlomka"/>
    <w:link w:val="Tekstkomentara"/>
    <w:uiPriority w:val="99"/>
    <w:semiHidden/>
    <w:rsid w:val="0070627C"/>
    <w:rPr>
      <w:sz w:val="20"/>
      <w:szCs w:val="20"/>
    </w:rPr>
  </w:style>
  <w:style w:type="paragraph" w:styleId="Predmetkomentara">
    <w:name w:val="annotation subject"/>
    <w:basedOn w:val="Tekstkomentara"/>
    <w:next w:val="Tekstkomentara"/>
    <w:link w:val="PredmetkomentaraChar"/>
    <w:uiPriority w:val="99"/>
    <w:semiHidden/>
    <w:unhideWhenUsed/>
    <w:rsid w:val="0070627C"/>
    <w:rPr>
      <w:b/>
      <w:bCs/>
    </w:rPr>
  </w:style>
  <w:style w:type="character" w:customStyle="1" w:styleId="PredmetkomentaraChar">
    <w:name w:val="Predmet komentara Char"/>
    <w:basedOn w:val="TekstkomentaraChar"/>
    <w:link w:val="Predmetkomentara"/>
    <w:uiPriority w:val="99"/>
    <w:semiHidden/>
    <w:rsid w:val="0070627C"/>
    <w:rPr>
      <w:b/>
      <w:bCs/>
      <w:sz w:val="20"/>
      <w:szCs w:val="20"/>
    </w:rPr>
  </w:style>
  <w:style w:type="table" w:styleId="Reetkatablice">
    <w:name w:val="Table Grid"/>
    <w:basedOn w:val="Obinatablica"/>
    <w:uiPriority w:val="59"/>
    <w:rsid w:val="00FA1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A0D39"/>
    <w:pPr>
      <w:outlineLvl w:val="9"/>
    </w:pPr>
  </w:style>
  <w:style w:type="paragraph" w:styleId="Sadraj2">
    <w:name w:val="toc 2"/>
    <w:basedOn w:val="Normal"/>
    <w:next w:val="Normal"/>
    <w:autoRedefine/>
    <w:uiPriority w:val="39"/>
    <w:unhideWhenUsed/>
    <w:rsid w:val="00BE7977"/>
    <w:pPr>
      <w:spacing w:after="100"/>
      <w:ind w:left="220"/>
    </w:pPr>
    <w:rPr>
      <w:rFonts w:cs="Times New Roman"/>
      <w:lang w:eastAsia="hr-HR"/>
    </w:rPr>
  </w:style>
  <w:style w:type="paragraph" w:styleId="Sadraj1">
    <w:name w:val="toc 1"/>
    <w:basedOn w:val="Normal"/>
    <w:next w:val="Normal"/>
    <w:autoRedefine/>
    <w:uiPriority w:val="39"/>
    <w:unhideWhenUsed/>
    <w:rsid w:val="00BE7977"/>
    <w:pPr>
      <w:spacing w:after="100"/>
    </w:pPr>
    <w:rPr>
      <w:rFonts w:cs="Times New Roman"/>
      <w:lang w:eastAsia="hr-HR"/>
    </w:rPr>
  </w:style>
  <w:style w:type="paragraph" w:styleId="Sadraj3">
    <w:name w:val="toc 3"/>
    <w:basedOn w:val="Normal"/>
    <w:next w:val="Normal"/>
    <w:autoRedefine/>
    <w:uiPriority w:val="39"/>
    <w:unhideWhenUsed/>
    <w:rsid w:val="00BE7977"/>
    <w:pPr>
      <w:spacing w:after="100"/>
      <w:ind w:left="440"/>
    </w:pPr>
    <w:rPr>
      <w:rFonts w:cs="Times New Roman"/>
      <w:lang w:eastAsia="hr-HR"/>
    </w:rPr>
  </w:style>
  <w:style w:type="paragraph" w:styleId="Opisslike">
    <w:name w:val="caption"/>
    <w:basedOn w:val="Normal"/>
    <w:next w:val="Normal"/>
    <w:uiPriority w:val="35"/>
    <w:semiHidden/>
    <w:unhideWhenUsed/>
    <w:qFormat/>
    <w:rsid w:val="00FA0D39"/>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FA0D39"/>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FA0D39"/>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FA0D39"/>
    <w:pPr>
      <w:numPr>
        <w:ilvl w:val="1"/>
      </w:numPr>
    </w:pPr>
    <w:rPr>
      <w:color w:val="5A5A5A" w:themeColor="text1" w:themeTint="A5"/>
      <w:spacing w:val="15"/>
    </w:rPr>
  </w:style>
  <w:style w:type="character" w:customStyle="1" w:styleId="PodnaslovChar">
    <w:name w:val="Podnaslov Char"/>
    <w:basedOn w:val="Zadanifontodlomka"/>
    <w:link w:val="Podnaslov"/>
    <w:uiPriority w:val="11"/>
    <w:rsid w:val="00FA0D39"/>
    <w:rPr>
      <w:color w:val="5A5A5A" w:themeColor="text1" w:themeTint="A5"/>
      <w:spacing w:val="15"/>
    </w:rPr>
  </w:style>
  <w:style w:type="character" w:styleId="Naglaeno">
    <w:name w:val="Strong"/>
    <w:basedOn w:val="Zadanifontodlomka"/>
    <w:uiPriority w:val="22"/>
    <w:qFormat/>
    <w:rsid w:val="00FA0D39"/>
    <w:rPr>
      <w:b/>
      <w:bCs/>
      <w:color w:val="auto"/>
    </w:rPr>
  </w:style>
  <w:style w:type="character" w:styleId="Istaknuto">
    <w:name w:val="Emphasis"/>
    <w:basedOn w:val="Zadanifontodlomka"/>
    <w:uiPriority w:val="20"/>
    <w:qFormat/>
    <w:rsid w:val="00FA0D39"/>
    <w:rPr>
      <w:i/>
      <w:iCs/>
      <w:color w:val="auto"/>
    </w:rPr>
  </w:style>
  <w:style w:type="paragraph" w:styleId="Bezproreda">
    <w:name w:val="No Spacing"/>
    <w:uiPriority w:val="1"/>
    <w:qFormat/>
    <w:rsid w:val="00FA0D39"/>
    <w:pPr>
      <w:spacing w:after="0" w:line="240" w:lineRule="auto"/>
    </w:pPr>
  </w:style>
  <w:style w:type="paragraph" w:styleId="Citat">
    <w:name w:val="Quote"/>
    <w:basedOn w:val="Normal"/>
    <w:next w:val="Normal"/>
    <w:link w:val="CitatChar"/>
    <w:uiPriority w:val="29"/>
    <w:qFormat/>
    <w:rsid w:val="00FA0D39"/>
    <w:pPr>
      <w:spacing w:before="200"/>
      <w:ind w:left="864" w:right="864"/>
    </w:pPr>
    <w:rPr>
      <w:i/>
      <w:iCs/>
      <w:color w:val="404040" w:themeColor="text1" w:themeTint="BF"/>
    </w:rPr>
  </w:style>
  <w:style w:type="character" w:customStyle="1" w:styleId="CitatChar">
    <w:name w:val="Citat Char"/>
    <w:basedOn w:val="Zadanifontodlomka"/>
    <w:link w:val="Citat"/>
    <w:uiPriority w:val="29"/>
    <w:rsid w:val="00FA0D39"/>
    <w:rPr>
      <w:i/>
      <w:iCs/>
      <w:color w:val="404040" w:themeColor="text1" w:themeTint="BF"/>
    </w:rPr>
  </w:style>
  <w:style w:type="paragraph" w:styleId="Naglaencitat">
    <w:name w:val="Intense Quote"/>
    <w:basedOn w:val="Normal"/>
    <w:next w:val="Normal"/>
    <w:link w:val="NaglaencitatChar"/>
    <w:uiPriority w:val="30"/>
    <w:qFormat/>
    <w:rsid w:val="00FA0D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NaglaencitatChar">
    <w:name w:val="Naglašen citat Char"/>
    <w:basedOn w:val="Zadanifontodlomka"/>
    <w:link w:val="Naglaencitat"/>
    <w:uiPriority w:val="30"/>
    <w:rsid w:val="00FA0D39"/>
    <w:rPr>
      <w:i/>
      <w:iCs/>
      <w:color w:val="404040" w:themeColor="text1" w:themeTint="BF"/>
    </w:rPr>
  </w:style>
  <w:style w:type="character" w:styleId="Neupadljivoisticanje">
    <w:name w:val="Subtle Emphasis"/>
    <w:basedOn w:val="Zadanifontodlomka"/>
    <w:uiPriority w:val="19"/>
    <w:qFormat/>
    <w:rsid w:val="00FA0D39"/>
    <w:rPr>
      <w:i/>
      <w:iCs/>
      <w:color w:val="404040" w:themeColor="text1" w:themeTint="BF"/>
    </w:rPr>
  </w:style>
  <w:style w:type="character" w:styleId="Jakoisticanje">
    <w:name w:val="Intense Emphasis"/>
    <w:basedOn w:val="Zadanifontodlomka"/>
    <w:uiPriority w:val="21"/>
    <w:qFormat/>
    <w:rsid w:val="00FA0D39"/>
    <w:rPr>
      <w:b/>
      <w:bCs/>
      <w:i/>
      <w:iCs/>
      <w:color w:val="auto"/>
    </w:rPr>
  </w:style>
  <w:style w:type="character" w:styleId="Neupadljivareferenca">
    <w:name w:val="Subtle Reference"/>
    <w:basedOn w:val="Zadanifontodlomka"/>
    <w:uiPriority w:val="31"/>
    <w:qFormat/>
    <w:rsid w:val="00FA0D39"/>
    <w:rPr>
      <w:smallCaps/>
      <w:color w:val="404040" w:themeColor="text1" w:themeTint="BF"/>
    </w:rPr>
  </w:style>
  <w:style w:type="character" w:styleId="Istaknutareferenca">
    <w:name w:val="Intense Reference"/>
    <w:basedOn w:val="Zadanifontodlomka"/>
    <w:uiPriority w:val="32"/>
    <w:qFormat/>
    <w:rsid w:val="00FA0D39"/>
    <w:rPr>
      <w:b/>
      <w:bCs/>
      <w:smallCaps/>
      <w:color w:val="404040" w:themeColor="text1" w:themeTint="BF"/>
      <w:spacing w:val="5"/>
    </w:rPr>
  </w:style>
  <w:style w:type="character" w:styleId="Naslovknjige">
    <w:name w:val="Book Title"/>
    <w:basedOn w:val="Zadanifontodlomka"/>
    <w:uiPriority w:val="33"/>
    <w:qFormat/>
    <w:rsid w:val="00FA0D39"/>
    <w:rPr>
      <w:b/>
      <w:bCs/>
      <w:i/>
      <w:iCs/>
      <w:spacing w:val="5"/>
    </w:rPr>
  </w:style>
  <w:style w:type="paragraph" w:styleId="Sadraj4">
    <w:name w:val="toc 4"/>
    <w:basedOn w:val="Normal"/>
    <w:next w:val="Normal"/>
    <w:autoRedefine/>
    <w:uiPriority w:val="39"/>
    <w:unhideWhenUsed/>
    <w:rsid w:val="00290A93"/>
    <w:pPr>
      <w:spacing w:after="100"/>
      <w:ind w:left="660"/>
    </w:pPr>
    <w:rPr>
      <w:lang w:eastAsia="hr-HR"/>
    </w:rPr>
  </w:style>
  <w:style w:type="paragraph" w:styleId="Sadraj5">
    <w:name w:val="toc 5"/>
    <w:basedOn w:val="Normal"/>
    <w:next w:val="Normal"/>
    <w:autoRedefine/>
    <w:uiPriority w:val="39"/>
    <w:unhideWhenUsed/>
    <w:rsid w:val="00290A93"/>
    <w:pPr>
      <w:spacing w:after="100"/>
      <w:ind w:left="880"/>
    </w:pPr>
    <w:rPr>
      <w:lang w:eastAsia="hr-HR"/>
    </w:rPr>
  </w:style>
  <w:style w:type="paragraph" w:styleId="Sadraj6">
    <w:name w:val="toc 6"/>
    <w:basedOn w:val="Normal"/>
    <w:next w:val="Normal"/>
    <w:autoRedefine/>
    <w:uiPriority w:val="39"/>
    <w:unhideWhenUsed/>
    <w:rsid w:val="00290A93"/>
    <w:pPr>
      <w:spacing w:after="100"/>
      <w:ind w:left="1100"/>
    </w:pPr>
    <w:rPr>
      <w:lang w:eastAsia="hr-HR"/>
    </w:rPr>
  </w:style>
  <w:style w:type="paragraph" w:styleId="Sadraj7">
    <w:name w:val="toc 7"/>
    <w:basedOn w:val="Normal"/>
    <w:next w:val="Normal"/>
    <w:autoRedefine/>
    <w:uiPriority w:val="39"/>
    <w:unhideWhenUsed/>
    <w:rsid w:val="00290A93"/>
    <w:pPr>
      <w:spacing w:after="100"/>
      <w:ind w:left="1320"/>
    </w:pPr>
    <w:rPr>
      <w:lang w:eastAsia="hr-HR"/>
    </w:rPr>
  </w:style>
  <w:style w:type="paragraph" w:styleId="Sadraj8">
    <w:name w:val="toc 8"/>
    <w:basedOn w:val="Normal"/>
    <w:next w:val="Normal"/>
    <w:autoRedefine/>
    <w:uiPriority w:val="39"/>
    <w:unhideWhenUsed/>
    <w:rsid w:val="00290A93"/>
    <w:pPr>
      <w:spacing w:after="100"/>
      <w:ind w:left="1540"/>
    </w:pPr>
    <w:rPr>
      <w:lang w:eastAsia="hr-HR"/>
    </w:rPr>
  </w:style>
  <w:style w:type="paragraph" w:styleId="Sadraj9">
    <w:name w:val="toc 9"/>
    <w:basedOn w:val="Normal"/>
    <w:next w:val="Normal"/>
    <w:autoRedefine/>
    <w:uiPriority w:val="39"/>
    <w:unhideWhenUsed/>
    <w:rsid w:val="00290A93"/>
    <w:pPr>
      <w:spacing w:after="100"/>
      <w:ind w:left="1760"/>
    </w:pPr>
    <w:rPr>
      <w:lang w:eastAsia="hr-HR"/>
    </w:rPr>
  </w:style>
  <w:style w:type="paragraph" w:styleId="Zaglavlje">
    <w:name w:val="header"/>
    <w:basedOn w:val="Normal"/>
    <w:link w:val="ZaglavljeChar"/>
    <w:uiPriority w:val="99"/>
    <w:unhideWhenUsed/>
    <w:rsid w:val="00B95A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ADA"/>
  </w:style>
  <w:style w:type="paragraph" w:styleId="Podnoje">
    <w:name w:val="footer"/>
    <w:basedOn w:val="Normal"/>
    <w:link w:val="PodnojeChar"/>
    <w:uiPriority w:val="99"/>
    <w:unhideWhenUsed/>
    <w:rsid w:val="00B95A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ADA"/>
  </w:style>
  <w:style w:type="character" w:styleId="Nerijeenospominjanje">
    <w:name w:val="Unresolved Mention"/>
    <w:basedOn w:val="Zadanifontodlomka"/>
    <w:uiPriority w:val="99"/>
    <w:semiHidden/>
    <w:unhideWhenUsed/>
    <w:rsid w:val="00F25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64910">
      <w:bodyDiv w:val="1"/>
      <w:marLeft w:val="0"/>
      <w:marRight w:val="0"/>
      <w:marTop w:val="0"/>
      <w:marBottom w:val="0"/>
      <w:divBdr>
        <w:top w:val="none" w:sz="0" w:space="0" w:color="auto"/>
        <w:left w:val="none" w:sz="0" w:space="0" w:color="auto"/>
        <w:bottom w:val="none" w:sz="0" w:space="0" w:color="auto"/>
        <w:right w:val="none" w:sz="0" w:space="0" w:color="auto"/>
      </w:divBdr>
    </w:div>
    <w:div w:id="1802110925">
      <w:bodyDiv w:val="1"/>
      <w:marLeft w:val="0"/>
      <w:marRight w:val="0"/>
      <w:marTop w:val="0"/>
      <w:marBottom w:val="0"/>
      <w:divBdr>
        <w:top w:val="none" w:sz="0" w:space="0" w:color="auto"/>
        <w:left w:val="none" w:sz="0" w:space="0" w:color="auto"/>
        <w:bottom w:val="none" w:sz="0" w:space="0" w:color="auto"/>
        <w:right w:val="none" w:sz="0" w:space="0" w:color="auto"/>
      </w:divBdr>
    </w:div>
    <w:div w:id="1850022292">
      <w:bodyDiv w:val="1"/>
      <w:marLeft w:val="0"/>
      <w:marRight w:val="0"/>
      <w:marTop w:val="0"/>
      <w:marBottom w:val="0"/>
      <w:divBdr>
        <w:top w:val="none" w:sz="0" w:space="0" w:color="auto"/>
        <w:left w:val="none" w:sz="0" w:space="0" w:color="auto"/>
        <w:bottom w:val="none" w:sz="0" w:space="0" w:color="auto"/>
        <w:right w:val="none" w:sz="0" w:space="0" w:color="auto"/>
      </w:divBdr>
    </w:div>
    <w:div w:id="1947155251">
      <w:bodyDiv w:val="1"/>
      <w:marLeft w:val="0"/>
      <w:marRight w:val="0"/>
      <w:marTop w:val="0"/>
      <w:marBottom w:val="0"/>
      <w:divBdr>
        <w:top w:val="none" w:sz="0" w:space="0" w:color="auto"/>
        <w:left w:val="none" w:sz="0" w:space="0" w:color="auto"/>
        <w:bottom w:val="none" w:sz="0" w:space="0" w:color="auto"/>
        <w:right w:val="none" w:sz="0" w:space="0" w:color="auto"/>
      </w:divBdr>
    </w:div>
    <w:div w:id="2047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gipu.hr/default.aspx?id=381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ipu.hr/default.aspx?id=47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avnik@stubicketopl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hyperlink" Target="http://WWW.STUBICKETOPLIC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D296-4C1F-4CBB-ACB3-AE6269FA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6293</Words>
  <Characters>35875</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4</cp:revision>
  <cp:lastPrinted>2018-03-09T12:28:00Z</cp:lastPrinted>
  <dcterms:created xsi:type="dcterms:W3CDTF">2019-03-18T11:37:00Z</dcterms:created>
  <dcterms:modified xsi:type="dcterms:W3CDTF">2019-03-18T13:34:00Z</dcterms:modified>
</cp:coreProperties>
</file>