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7960" w14:textId="2C4A93CE" w:rsidR="00D44D5D" w:rsidRDefault="00940F65" w:rsidP="00115278">
      <w:pPr>
        <w:rPr>
          <w:sz w:val="36"/>
          <w:szCs w:val="36"/>
        </w:rPr>
      </w:pPr>
      <w:r w:rsidRPr="00940F6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060D" wp14:editId="1F7C8FCF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181100" cy="409578"/>
                <wp:effectExtent l="0" t="0" r="0" b="9525"/>
                <wp:wrapNone/>
                <wp:docPr id="9480422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9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A7C793" w14:textId="4D59CA6E" w:rsidR="00940F65" w:rsidRDefault="00940F65" w:rsidP="00940F65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OPĆINA </w:t>
                            </w:r>
                          </w:p>
                          <w:p w14:paraId="11A05920" w14:textId="061B9755" w:rsidR="00940F65" w:rsidRDefault="00940F65" w:rsidP="00940F65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STUBIČKE TOPLICE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50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8pt;margin-top:17.65pt;width:93pt;height:32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" stroked="f">
                <v:textbox>
                  <w:txbxContent>
                    <w:p w14:paraId="7AA7C793" w14:textId="4D59CA6E" w:rsidR="00940F65" w:rsidRDefault="00940F65" w:rsidP="00940F65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 xml:space="preserve">OPĆINA </w:t>
                      </w:r>
                    </w:p>
                    <w:p w14:paraId="11A05920" w14:textId="061B9755" w:rsidR="00940F65" w:rsidRDefault="00940F65" w:rsidP="00940F65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STUBIČKE TOPLICE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3888B" wp14:editId="5A2638F4">
            <wp:simplePos x="0" y="0"/>
            <wp:positionH relativeFrom="column">
              <wp:posOffset>3796030</wp:posOffset>
            </wp:positionH>
            <wp:positionV relativeFrom="paragraph">
              <wp:posOffset>121920</wp:posOffset>
            </wp:positionV>
            <wp:extent cx="609600" cy="640715"/>
            <wp:effectExtent l="0" t="0" r="0" b="6985"/>
            <wp:wrapTight wrapText="bothSides">
              <wp:wrapPolygon edited="0">
                <wp:start x="0" y="0"/>
                <wp:lineTo x="0" y="15413"/>
                <wp:lineTo x="4050" y="20551"/>
                <wp:lineTo x="5400" y="21193"/>
                <wp:lineTo x="15525" y="21193"/>
                <wp:lineTo x="16875" y="20551"/>
                <wp:lineTo x="20925" y="15413"/>
                <wp:lineTo x="20925" y="0"/>
                <wp:lineTo x="0" y="0"/>
              </wp:wrapPolygon>
            </wp:wrapTight>
            <wp:docPr id="68" name="Slika 67">
              <a:extLst xmlns:a="http://schemas.openxmlformats.org/drawingml/2006/main">
                <a:ext uri="{FF2B5EF4-FFF2-40B4-BE49-F238E27FC236}">
                  <a16:creationId xmlns:a16="http://schemas.microsoft.com/office/drawing/2014/main" id="{69C8EEB8-71B1-CF34-61F8-FC3DD61D8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lika 67">
                      <a:extLst>
                        <a:ext uri="{FF2B5EF4-FFF2-40B4-BE49-F238E27FC236}">
                          <a16:creationId xmlns:a16="http://schemas.microsoft.com/office/drawing/2014/main" id="{69C8EEB8-71B1-CF34-61F8-FC3DD61D83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EF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4D62C7" wp14:editId="73AF1522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2400300" cy="952500"/>
            <wp:effectExtent l="0" t="0" r="0" b="0"/>
            <wp:wrapTopAndBottom/>
            <wp:docPr id="21051139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13936" name="Slika 210511393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00"/>
                    <a:stretch/>
                  </pic:blipFill>
                  <pic:spPr bwMode="auto"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14DBAF" w14:textId="6D3FA6BC" w:rsidR="00DC044A" w:rsidRPr="00D44D5D" w:rsidRDefault="00DC044A" w:rsidP="00D44D5D">
      <w:pPr>
        <w:pStyle w:val="Bezproreda"/>
        <w:jc w:val="center"/>
        <w:rPr>
          <w:sz w:val="36"/>
          <w:szCs w:val="36"/>
        </w:rPr>
      </w:pPr>
      <w:r w:rsidRPr="00D44D5D">
        <w:rPr>
          <w:sz w:val="36"/>
          <w:szCs w:val="36"/>
        </w:rPr>
        <w:t>U sklopu provedbe projekta</w:t>
      </w:r>
    </w:p>
    <w:p w14:paraId="4CB07893" w14:textId="0F9CE858" w:rsidR="00AB49AC" w:rsidRPr="00D44D5D" w:rsidRDefault="00AB49AC" w:rsidP="00D44D5D">
      <w:pPr>
        <w:pStyle w:val="Bezproreda"/>
        <w:jc w:val="center"/>
        <w:rPr>
          <w:sz w:val="20"/>
          <w:szCs w:val="20"/>
        </w:rPr>
      </w:pPr>
    </w:p>
    <w:p w14:paraId="3E3CA09E" w14:textId="765E365E" w:rsidR="00DC044A" w:rsidRPr="00AD3D46" w:rsidRDefault="00A9189D" w:rsidP="00D44D5D">
      <w:pPr>
        <w:pStyle w:val="Bezproreda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AD3D46">
        <w:rPr>
          <w:b/>
          <w:bCs/>
          <w:color w:val="2F5496" w:themeColor="accent1" w:themeShade="BF"/>
          <w:sz w:val="48"/>
          <w:szCs w:val="48"/>
        </w:rPr>
        <w:t xml:space="preserve">PROVOĐENJE IZOBRAZNO – INFORMATIVNIH AKTIVNOSTI </w:t>
      </w:r>
      <w:r w:rsidR="00AD3D46" w:rsidRPr="00AD3D46">
        <w:rPr>
          <w:b/>
          <w:bCs/>
          <w:color w:val="2F5496" w:themeColor="accent1" w:themeShade="BF"/>
          <w:sz w:val="48"/>
          <w:szCs w:val="48"/>
        </w:rPr>
        <w:t>O GOSPODARENJU OTPADOM U OPĆINI STUBIČKE TOPLICE</w:t>
      </w:r>
    </w:p>
    <w:p w14:paraId="36EA9149" w14:textId="77777777" w:rsidR="00DC044A" w:rsidRPr="00D44D5D" w:rsidRDefault="00DC044A" w:rsidP="00D44D5D">
      <w:pPr>
        <w:pStyle w:val="Bezproreda"/>
        <w:jc w:val="center"/>
        <w:rPr>
          <w:b/>
          <w:bCs/>
          <w:sz w:val="20"/>
          <w:szCs w:val="20"/>
        </w:rPr>
      </w:pPr>
    </w:p>
    <w:p w14:paraId="5FD466B9" w14:textId="65F31C7D" w:rsidR="00DC044A" w:rsidRDefault="002A7EF9" w:rsidP="00D44D5D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Općina </w:t>
      </w:r>
      <w:r w:rsidR="00AD3D46">
        <w:rPr>
          <w:sz w:val="36"/>
          <w:szCs w:val="36"/>
        </w:rPr>
        <w:t>Stubičke Toplice</w:t>
      </w:r>
      <w:r w:rsidR="00E61C89">
        <w:rPr>
          <w:sz w:val="36"/>
          <w:szCs w:val="36"/>
        </w:rPr>
        <w:t xml:space="preserve"> Vas</w:t>
      </w:r>
      <w:r w:rsidR="00DC044A" w:rsidRPr="00D44D5D">
        <w:rPr>
          <w:sz w:val="36"/>
          <w:szCs w:val="36"/>
        </w:rPr>
        <w:t xml:space="preserve"> poziva na</w:t>
      </w:r>
    </w:p>
    <w:p w14:paraId="35ABB020" w14:textId="77777777" w:rsidR="00A865C6" w:rsidRPr="00D44D5D" w:rsidRDefault="00A865C6" w:rsidP="00D44D5D">
      <w:pPr>
        <w:pStyle w:val="Bezproreda"/>
        <w:jc w:val="center"/>
        <w:rPr>
          <w:sz w:val="36"/>
          <w:szCs w:val="36"/>
        </w:rPr>
      </w:pPr>
    </w:p>
    <w:p w14:paraId="7275B2CD" w14:textId="77777777" w:rsidR="00DC044A" w:rsidRPr="00D44D5D" w:rsidRDefault="00DC044A" w:rsidP="00D44D5D">
      <w:pPr>
        <w:pStyle w:val="Bezproreda"/>
        <w:jc w:val="center"/>
        <w:rPr>
          <w:sz w:val="20"/>
          <w:szCs w:val="20"/>
        </w:rPr>
      </w:pPr>
    </w:p>
    <w:p w14:paraId="28595C62" w14:textId="07A7EDDE" w:rsidR="00E518BD" w:rsidRPr="00AD3D46" w:rsidRDefault="00DC044A" w:rsidP="00D44D5D">
      <w:pPr>
        <w:pStyle w:val="Bezproreda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AD3D46">
        <w:rPr>
          <w:b/>
          <w:bCs/>
          <w:color w:val="2F5496" w:themeColor="accent1" w:themeShade="BF"/>
          <w:sz w:val="48"/>
          <w:szCs w:val="48"/>
        </w:rPr>
        <w:t>OBRAZOVN</w:t>
      </w:r>
      <w:r w:rsidR="00E61C89" w:rsidRPr="00AD3D46">
        <w:rPr>
          <w:b/>
          <w:bCs/>
          <w:color w:val="2F5496" w:themeColor="accent1" w:themeShade="BF"/>
          <w:sz w:val="48"/>
          <w:szCs w:val="48"/>
        </w:rPr>
        <w:t>E</w:t>
      </w:r>
      <w:r w:rsidRPr="00AD3D46">
        <w:rPr>
          <w:b/>
          <w:bCs/>
          <w:color w:val="2F5496" w:themeColor="accent1" w:themeShade="BF"/>
          <w:sz w:val="48"/>
          <w:szCs w:val="48"/>
        </w:rPr>
        <w:t xml:space="preserve"> RADIONIC</w:t>
      </w:r>
      <w:r w:rsidR="00E61C89" w:rsidRPr="00AD3D46">
        <w:rPr>
          <w:b/>
          <w:bCs/>
          <w:color w:val="2F5496" w:themeColor="accent1" w:themeShade="BF"/>
          <w:sz w:val="48"/>
          <w:szCs w:val="48"/>
        </w:rPr>
        <w:t>E</w:t>
      </w:r>
    </w:p>
    <w:p w14:paraId="0739E376" w14:textId="77777777" w:rsidR="00DC044A" w:rsidRPr="00D44D5D" w:rsidRDefault="00DC044A" w:rsidP="00D44D5D">
      <w:pPr>
        <w:pStyle w:val="Bezproreda"/>
        <w:jc w:val="center"/>
        <w:rPr>
          <w:b/>
          <w:bCs/>
          <w:sz w:val="20"/>
          <w:szCs w:val="20"/>
        </w:rPr>
      </w:pPr>
    </w:p>
    <w:p w14:paraId="42A71E25" w14:textId="3D4815A5" w:rsidR="00DC044A" w:rsidRPr="00D44D5D" w:rsidRDefault="00DC044A" w:rsidP="00D44D5D">
      <w:pPr>
        <w:pStyle w:val="Bezproreda"/>
        <w:jc w:val="center"/>
        <w:rPr>
          <w:sz w:val="36"/>
          <w:szCs w:val="36"/>
        </w:rPr>
      </w:pPr>
      <w:r w:rsidRPr="00D44D5D">
        <w:rPr>
          <w:sz w:val="36"/>
          <w:szCs w:val="36"/>
        </w:rPr>
        <w:t>na temu održivog gospodarenja otpadom</w:t>
      </w:r>
      <w:r w:rsidR="007C24BB">
        <w:rPr>
          <w:sz w:val="36"/>
          <w:szCs w:val="36"/>
        </w:rPr>
        <w:t xml:space="preserve"> </w:t>
      </w:r>
      <w:r w:rsidR="00390D35">
        <w:rPr>
          <w:sz w:val="36"/>
          <w:szCs w:val="36"/>
        </w:rPr>
        <w:t>u okviru kružnog gospodarstva</w:t>
      </w:r>
    </w:p>
    <w:p w14:paraId="3DBDE04C" w14:textId="77777777" w:rsidR="00350362" w:rsidRPr="00D44D5D" w:rsidRDefault="00350362" w:rsidP="00D44D5D">
      <w:pPr>
        <w:pStyle w:val="Bezproreda"/>
        <w:jc w:val="center"/>
        <w:rPr>
          <w:sz w:val="20"/>
          <w:szCs w:val="20"/>
        </w:rPr>
      </w:pPr>
    </w:p>
    <w:p w14:paraId="203C3E65" w14:textId="317A196F" w:rsidR="00A36824" w:rsidRDefault="00DC044A" w:rsidP="00D44D5D">
      <w:pPr>
        <w:pStyle w:val="Bezproreda"/>
        <w:jc w:val="center"/>
        <w:rPr>
          <w:b/>
          <w:bCs/>
          <w:color w:val="538135" w:themeColor="accent6" w:themeShade="BF"/>
          <w:sz w:val="36"/>
          <w:szCs w:val="36"/>
        </w:rPr>
      </w:pPr>
      <w:r w:rsidRPr="00D44D5D">
        <w:rPr>
          <w:sz w:val="36"/>
          <w:szCs w:val="36"/>
        </w:rPr>
        <w:t>koj</w:t>
      </w:r>
      <w:r w:rsidR="00992B00" w:rsidRPr="00D44D5D">
        <w:rPr>
          <w:sz w:val="36"/>
          <w:szCs w:val="36"/>
        </w:rPr>
        <w:t>e</w:t>
      </w:r>
      <w:r w:rsidRPr="00D44D5D">
        <w:rPr>
          <w:sz w:val="36"/>
          <w:szCs w:val="36"/>
        </w:rPr>
        <w:t xml:space="preserve"> </w:t>
      </w:r>
      <w:r w:rsidR="00AB49AC" w:rsidRPr="00D44D5D">
        <w:rPr>
          <w:sz w:val="36"/>
          <w:szCs w:val="36"/>
        </w:rPr>
        <w:t xml:space="preserve">će se </w:t>
      </w:r>
      <w:r w:rsidRPr="00D44D5D">
        <w:rPr>
          <w:sz w:val="36"/>
          <w:szCs w:val="36"/>
        </w:rPr>
        <w:t xml:space="preserve">održati </w:t>
      </w:r>
      <w:r w:rsidR="000E0170" w:rsidRPr="00514E68">
        <w:rPr>
          <w:b/>
          <w:bCs/>
          <w:color w:val="2F5496" w:themeColor="accent1" w:themeShade="BF"/>
          <w:sz w:val="36"/>
          <w:szCs w:val="36"/>
        </w:rPr>
        <w:t>1</w:t>
      </w:r>
      <w:r w:rsidR="000C2986">
        <w:rPr>
          <w:b/>
          <w:bCs/>
          <w:color w:val="2F5496" w:themeColor="accent1" w:themeShade="BF"/>
          <w:sz w:val="36"/>
          <w:szCs w:val="36"/>
        </w:rPr>
        <w:t>9</w:t>
      </w:r>
      <w:r w:rsidR="00992B00" w:rsidRPr="00514E68">
        <w:rPr>
          <w:b/>
          <w:bCs/>
          <w:color w:val="2F5496" w:themeColor="accent1" w:themeShade="BF"/>
          <w:sz w:val="36"/>
          <w:szCs w:val="36"/>
        </w:rPr>
        <w:t>.</w:t>
      </w:r>
      <w:r w:rsidRPr="00514E68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0E0170" w:rsidRPr="00514E68">
        <w:rPr>
          <w:b/>
          <w:bCs/>
          <w:color w:val="2F5496" w:themeColor="accent1" w:themeShade="BF"/>
          <w:sz w:val="36"/>
          <w:szCs w:val="36"/>
        </w:rPr>
        <w:t>prosinca</w:t>
      </w:r>
      <w:r w:rsidRPr="00514E68">
        <w:rPr>
          <w:b/>
          <w:bCs/>
          <w:color w:val="2F5496" w:themeColor="accent1" w:themeShade="BF"/>
          <w:sz w:val="36"/>
          <w:szCs w:val="36"/>
        </w:rPr>
        <w:t xml:space="preserve"> 202</w:t>
      </w:r>
      <w:r w:rsidR="002A7EF9" w:rsidRPr="00514E68">
        <w:rPr>
          <w:b/>
          <w:bCs/>
          <w:color w:val="2F5496" w:themeColor="accent1" w:themeShade="BF"/>
          <w:sz w:val="36"/>
          <w:szCs w:val="36"/>
        </w:rPr>
        <w:t>3</w:t>
      </w:r>
      <w:r w:rsidRPr="00514E68">
        <w:rPr>
          <w:b/>
          <w:bCs/>
          <w:color w:val="2F5496" w:themeColor="accent1" w:themeShade="BF"/>
          <w:sz w:val="36"/>
          <w:szCs w:val="36"/>
        </w:rPr>
        <w:t>.</w:t>
      </w:r>
      <w:r w:rsidR="00A36824" w:rsidRPr="00514E68">
        <w:rPr>
          <w:b/>
          <w:bCs/>
          <w:color w:val="2F5496" w:themeColor="accent1" w:themeShade="BF"/>
          <w:sz w:val="36"/>
          <w:szCs w:val="36"/>
        </w:rPr>
        <w:t xml:space="preserve"> godine</w:t>
      </w:r>
    </w:p>
    <w:p w14:paraId="7CFEE408" w14:textId="77777777" w:rsidR="00F163BE" w:rsidRPr="00D44D5D" w:rsidRDefault="00F163BE" w:rsidP="00D44D5D">
      <w:pPr>
        <w:pStyle w:val="Bezproreda"/>
        <w:jc w:val="center"/>
        <w:rPr>
          <w:color w:val="538135" w:themeColor="accent6" w:themeShade="BF"/>
          <w:sz w:val="36"/>
          <w:szCs w:val="36"/>
        </w:rPr>
      </w:pPr>
    </w:p>
    <w:p w14:paraId="71E6EB2A" w14:textId="1C0F9DE5" w:rsidR="00457ED5" w:rsidRDefault="000C2986" w:rsidP="000C2986">
      <w:pPr>
        <w:pStyle w:val="Bezprored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radionica </w:t>
      </w:r>
      <w:r w:rsidR="00C12625">
        <w:rPr>
          <w:sz w:val="36"/>
          <w:szCs w:val="36"/>
        </w:rPr>
        <w:t xml:space="preserve">u </w:t>
      </w:r>
      <w:r w:rsidR="00D22DBF">
        <w:rPr>
          <w:sz w:val="36"/>
          <w:szCs w:val="36"/>
        </w:rPr>
        <w:t>12 h</w:t>
      </w:r>
      <w:r w:rsidR="00810CF1">
        <w:rPr>
          <w:sz w:val="36"/>
          <w:szCs w:val="36"/>
        </w:rPr>
        <w:t>, Društveni dom Pila</w:t>
      </w:r>
      <w:r w:rsidR="00BE7248">
        <w:rPr>
          <w:sz w:val="36"/>
          <w:szCs w:val="36"/>
        </w:rPr>
        <w:t xml:space="preserve">, </w:t>
      </w:r>
      <w:r w:rsidR="0089333A">
        <w:rPr>
          <w:sz w:val="36"/>
          <w:szCs w:val="36"/>
        </w:rPr>
        <w:t>Pila 16</w:t>
      </w:r>
    </w:p>
    <w:p w14:paraId="565EC5CA" w14:textId="7C44EBA9" w:rsidR="000C2986" w:rsidRDefault="000C2986" w:rsidP="000C2986">
      <w:pPr>
        <w:pStyle w:val="Bezprored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radionica u 13</w:t>
      </w:r>
      <w:r w:rsidR="00F7097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 </w:t>
      </w:r>
      <w:r w:rsidR="00132B46">
        <w:rPr>
          <w:sz w:val="36"/>
          <w:szCs w:val="36"/>
        </w:rPr>
        <w:t>Društveni dom</w:t>
      </w:r>
      <w:r w:rsidR="00605074">
        <w:rPr>
          <w:sz w:val="36"/>
          <w:szCs w:val="36"/>
        </w:rPr>
        <w:t>,</w:t>
      </w:r>
      <w:r w:rsidR="00132B46">
        <w:rPr>
          <w:sz w:val="36"/>
          <w:szCs w:val="36"/>
        </w:rPr>
        <w:t xml:space="preserve"> </w:t>
      </w:r>
      <w:r w:rsidR="00605074">
        <w:rPr>
          <w:sz w:val="36"/>
          <w:szCs w:val="36"/>
        </w:rPr>
        <w:t>Strmec Stubički 161</w:t>
      </w:r>
    </w:p>
    <w:p w14:paraId="42630EAE" w14:textId="7B11B9C9" w:rsidR="00132B46" w:rsidRDefault="00132B46" w:rsidP="000C2986">
      <w:pPr>
        <w:pStyle w:val="Bezprored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radionica u 14</w:t>
      </w:r>
      <w:r w:rsidR="00F7097D">
        <w:rPr>
          <w:sz w:val="36"/>
          <w:szCs w:val="36"/>
        </w:rPr>
        <w:t xml:space="preserve"> </w:t>
      </w:r>
      <w:r w:rsidR="00A865C6">
        <w:rPr>
          <w:sz w:val="36"/>
          <w:szCs w:val="36"/>
        </w:rPr>
        <w:t>h,</w:t>
      </w:r>
      <w:r>
        <w:rPr>
          <w:sz w:val="36"/>
          <w:szCs w:val="36"/>
        </w:rPr>
        <w:t xml:space="preserve"> </w:t>
      </w:r>
      <w:r w:rsidR="00810CF1">
        <w:rPr>
          <w:sz w:val="36"/>
          <w:szCs w:val="36"/>
        </w:rPr>
        <w:t>prostorij</w:t>
      </w:r>
      <w:r w:rsidR="00A865C6">
        <w:rPr>
          <w:sz w:val="36"/>
          <w:szCs w:val="36"/>
        </w:rPr>
        <w:t>e</w:t>
      </w:r>
      <w:r w:rsidR="00810CF1">
        <w:rPr>
          <w:sz w:val="36"/>
          <w:szCs w:val="36"/>
        </w:rPr>
        <w:t xml:space="preserve"> Općinske knjižnice, ulica Viktora Šipeka 16</w:t>
      </w:r>
    </w:p>
    <w:p w14:paraId="4B704950" w14:textId="77777777" w:rsidR="00F163BE" w:rsidRDefault="00F163BE" w:rsidP="00F163BE">
      <w:pPr>
        <w:pStyle w:val="Bezproreda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3B464399" w14:textId="77777777" w:rsidR="00E61C89" w:rsidRDefault="00E61C89" w:rsidP="00D44D5D">
      <w:pPr>
        <w:pStyle w:val="Bezproreda"/>
        <w:jc w:val="center"/>
      </w:pPr>
    </w:p>
    <w:p w14:paraId="53E5BEE2" w14:textId="2FAB8AA5" w:rsidR="00E61C89" w:rsidRDefault="00E61C89" w:rsidP="00D44D5D">
      <w:pPr>
        <w:pStyle w:val="Bezproreda"/>
        <w:jc w:val="center"/>
      </w:pPr>
    </w:p>
    <w:p w14:paraId="6AD3C533" w14:textId="77777777" w:rsidR="00A865C6" w:rsidRDefault="00A865C6" w:rsidP="00D44D5D">
      <w:pPr>
        <w:pStyle w:val="Bezproreda"/>
        <w:jc w:val="center"/>
      </w:pPr>
    </w:p>
    <w:p w14:paraId="62F2A84B" w14:textId="77777777" w:rsidR="00E61C89" w:rsidRPr="00D44D5D" w:rsidRDefault="00E61C89" w:rsidP="00D44D5D">
      <w:pPr>
        <w:pStyle w:val="Bezproreda"/>
        <w:jc w:val="center"/>
      </w:pPr>
    </w:p>
    <w:p w14:paraId="18F7167F" w14:textId="77777777" w:rsidR="00D44D5D" w:rsidRPr="00D44D5D" w:rsidRDefault="00D44D5D" w:rsidP="00D44D5D">
      <w:pPr>
        <w:pStyle w:val="Bezproreda"/>
        <w:jc w:val="center"/>
      </w:pPr>
    </w:p>
    <w:p w14:paraId="1918777B" w14:textId="6C30612E" w:rsidR="00DC044A" w:rsidRDefault="00A36824" w:rsidP="00D44D5D">
      <w:pPr>
        <w:pStyle w:val="Bezproreda"/>
        <w:jc w:val="center"/>
        <w:rPr>
          <w:sz w:val="24"/>
          <w:szCs w:val="24"/>
        </w:rPr>
      </w:pPr>
      <w:r w:rsidRPr="00D44D5D">
        <w:rPr>
          <w:sz w:val="24"/>
          <w:szCs w:val="24"/>
        </w:rPr>
        <w:t>Projekt u sklopu kojega se provodi radionica sufinancira je iz sredstava Fonda za zaštitu okoliša i energetsku učinkovitost.</w:t>
      </w:r>
    </w:p>
    <w:p w14:paraId="170D1DDF" w14:textId="77777777" w:rsidR="00D44D5D" w:rsidRPr="00D44D5D" w:rsidRDefault="00D44D5D" w:rsidP="00D44D5D">
      <w:pPr>
        <w:pStyle w:val="Bezproreda"/>
        <w:jc w:val="center"/>
        <w:rPr>
          <w:sz w:val="24"/>
          <w:szCs w:val="24"/>
        </w:rPr>
      </w:pPr>
    </w:p>
    <w:p w14:paraId="5AAC750F" w14:textId="4608DA6D" w:rsidR="00A36824" w:rsidRPr="00D44D5D" w:rsidRDefault="00A36824" w:rsidP="00D44D5D">
      <w:pPr>
        <w:pStyle w:val="Bezproreda"/>
        <w:jc w:val="center"/>
        <w:rPr>
          <w:rFonts w:cstheme="minorHAnsi"/>
          <w:sz w:val="24"/>
          <w:szCs w:val="24"/>
        </w:rPr>
      </w:pPr>
      <w:r w:rsidRPr="00D44D5D">
        <w:rPr>
          <w:rFonts w:cstheme="minorHAnsi"/>
          <w:i/>
          <w:iCs/>
          <w:sz w:val="24"/>
          <w:szCs w:val="24"/>
        </w:rPr>
        <w:t xml:space="preserve">Sadržaj radionice isključiva je odgovornost </w:t>
      </w:r>
      <w:r w:rsidR="002A7EF9">
        <w:rPr>
          <w:rFonts w:cstheme="minorHAnsi"/>
          <w:i/>
          <w:iCs/>
          <w:sz w:val="24"/>
          <w:szCs w:val="24"/>
        </w:rPr>
        <w:t>Općine</w:t>
      </w:r>
      <w:r w:rsidR="00D22DBF">
        <w:rPr>
          <w:rFonts w:cstheme="minorHAnsi"/>
          <w:i/>
          <w:iCs/>
          <w:sz w:val="24"/>
          <w:szCs w:val="24"/>
        </w:rPr>
        <w:t xml:space="preserve"> Stubičke Toplice</w:t>
      </w:r>
      <w:r w:rsidR="00E61C89">
        <w:rPr>
          <w:rFonts w:cstheme="minorHAnsi"/>
          <w:sz w:val="24"/>
          <w:szCs w:val="24"/>
        </w:rPr>
        <w:t>.</w:t>
      </w:r>
    </w:p>
    <w:sectPr w:rsidR="00A36824" w:rsidRPr="00D4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C64"/>
    <w:multiLevelType w:val="hybridMultilevel"/>
    <w:tmpl w:val="B0DA2AC8"/>
    <w:lvl w:ilvl="0" w:tplc="68BC7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51B52"/>
    <w:multiLevelType w:val="hybridMultilevel"/>
    <w:tmpl w:val="E53CC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6496">
    <w:abstractNumId w:val="1"/>
  </w:num>
  <w:num w:numId="2" w16cid:durableId="124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A"/>
    <w:rsid w:val="000109CC"/>
    <w:rsid w:val="000C2986"/>
    <w:rsid w:val="000E0170"/>
    <w:rsid w:val="0010430E"/>
    <w:rsid w:val="00115278"/>
    <w:rsid w:val="00132B46"/>
    <w:rsid w:val="001905B7"/>
    <w:rsid w:val="00203CA4"/>
    <w:rsid w:val="00235F42"/>
    <w:rsid w:val="002A7EF9"/>
    <w:rsid w:val="00350362"/>
    <w:rsid w:val="00387B24"/>
    <w:rsid w:val="00390D35"/>
    <w:rsid w:val="00452EB8"/>
    <w:rsid w:val="00457ED5"/>
    <w:rsid w:val="00514E68"/>
    <w:rsid w:val="00605074"/>
    <w:rsid w:val="006C46A2"/>
    <w:rsid w:val="007C24BB"/>
    <w:rsid w:val="00810CF1"/>
    <w:rsid w:val="0089333A"/>
    <w:rsid w:val="00901177"/>
    <w:rsid w:val="00940F65"/>
    <w:rsid w:val="00992B00"/>
    <w:rsid w:val="00A36824"/>
    <w:rsid w:val="00A865C6"/>
    <w:rsid w:val="00A9189D"/>
    <w:rsid w:val="00AB49AC"/>
    <w:rsid w:val="00AD3D46"/>
    <w:rsid w:val="00B6410A"/>
    <w:rsid w:val="00BC739D"/>
    <w:rsid w:val="00BE7248"/>
    <w:rsid w:val="00C12625"/>
    <w:rsid w:val="00D22DBF"/>
    <w:rsid w:val="00D44D5D"/>
    <w:rsid w:val="00DC044A"/>
    <w:rsid w:val="00E25F78"/>
    <w:rsid w:val="00E518BD"/>
    <w:rsid w:val="00E61C89"/>
    <w:rsid w:val="00F163BE"/>
    <w:rsid w:val="00F277C2"/>
    <w:rsid w:val="00F7097D"/>
    <w:rsid w:val="00F82C7E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11BF"/>
  <w15:chartTrackingRefBased/>
  <w15:docId w15:val="{EB87389D-1C84-4FB2-993B-68DA5EB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jsgrdq">
    <w:name w:val="jsgrdq"/>
    <w:basedOn w:val="Zadanifontodlomka"/>
    <w:rsid w:val="00DC044A"/>
  </w:style>
  <w:style w:type="paragraph" w:styleId="StandardWeb">
    <w:name w:val="Normal (Web)"/>
    <w:basedOn w:val="Normal"/>
    <w:uiPriority w:val="99"/>
    <w:semiHidden/>
    <w:unhideWhenUsed/>
    <w:rsid w:val="00D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C04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C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Level</dc:creator>
  <cp:keywords/>
  <dc:description/>
  <cp:lastModifiedBy>Andrea Horžić</cp:lastModifiedBy>
  <cp:revision>8</cp:revision>
  <dcterms:created xsi:type="dcterms:W3CDTF">2023-12-13T06:27:00Z</dcterms:created>
  <dcterms:modified xsi:type="dcterms:W3CDTF">2023-12-13T13:46:00Z</dcterms:modified>
</cp:coreProperties>
</file>