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24763A" w:rsidTr="0024763A">
        <w:tc>
          <w:tcPr>
            <w:tcW w:w="0" w:type="auto"/>
            <w:vAlign w:val="center"/>
          </w:tcPr>
          <w:p w:rsidR="0024763A" w:rsidRDefault="0024763A" w:rsidP="0024763A">
            <w:pPr>
              <w:jc w:val="center"/>
            </w:pPr>
            <w:r w:rsidRPr="004B66EA">
              <w:rPr>
                <w:rFonts w:ascii="Times New Roman" w:hAnsi="Times New Roman" w:cs="Times New Roman"/>
                <w:noProof/>
                <w:sz w:val="24"/>
                <w:lang w:eastAsia="hr-HR"/>
              </w:rPr>
              <w:drawing>
                <wp:inline distT="0" distB="0" distL="0" distR="0" wp14:anchorId="04BA70DF" wp14:editId="7F88D7B3">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REPUBLIKA HRVATSKA</w:t>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KRAPINSKO-ZAGORSKA ŽUPANIJA</w:t>
            </w:r>
          </w:p>
          <w:p w:rsidR="0024763A" w:rsidRPr="0024763A" w:rsidRDefault="0024763A" w:rsidP="0024763A">
            <w:pPr>
              <w:jc w:val="center"/>
              <w:rPr>
                <w:rFonts w:ascii="Times New Roman" w:hAnsi="Times New Roman" w:cs="Times New Roman"/>
                <w:b/>
                <w:sz w:val="24"/>
                <w:szCs w:val="24"/>
              </w:rPr>
            </w:pPr>
            <w:r w:rsidRPr="0024763A">
              <w:rPr>
                <w:rFonts w:ascii="Times New Roman" w:hAnsi="Times New Roman" w:cs="Times New Roman"/>
                <w:b/>
                <w:sz w:val="24"/>
                <w:szCs w:val="24"/>
              </w:rPr>
              <w:t>OPĆINA STUBIČKE TOPLICE</w:t>
            </w:r>
          </w:p>
          <w:p w:rsidR="0024763A" w:rsidRDefault="0024763A" w:rsidP="0024763A">
            <w:pPr>
              <w:jc w:val="center"/>
            </w:pPr>
            <w:r w:rsidRPr="0024763A">
              <w:rPr>
                <w:rFonts w:ascii="Times New Roman" w:hAnsi="Times New Roman" w:cs="Times New Roman"/>
                <w:b/>
                <w:sz w:val="24"/>
                <w:szCs w:val="24"/>
              </w:rPr>
              <w:t>NAČELNIK</w:t>
            </w:r>
          </w:p>
        </w:tc>
      </w:tr>
    </w:tbl>
    <w:p w:rsidR="00FC20C4" w:rsidRDefault="00FC20C4"/>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KLASA:</w:t>
      </w:r>
      <w:r w:rsidR="00246C4B">
        <w:rPr>
          <w:rFonts w:ascii="Times New Roman" w:hAnsi="Times New Roman" w:cs="Times New Roman"/>
          <w:sz w:val="24"/>
          <w:szCs w:val="24"/>
        </w:rPr>
        <w:t>600-05/17-01/06</w:t>
      </w:r>
    </w:p>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URBROJ:2113/03-03-17-</w:t>
      </w:r>
      <w:r w:rsidR="00E42549">
        <w:rPr>
          <w:rFonts w:ascii="Times New Roman" w:hAnsi="Times New Roman" w:cs="Times New Roman"/>
          <w:sz w:val="24"/>
          <w:szCs w:val="24"/>
        </w:rPr>
        <w:t>1</w:t>
      </w:r>
    </w:p>
    <w:p w:rsidR="0024763A" w:rsidRPr="00E06C0D" w:rsidRDefault="0024763A" w:rsidP="00E06C0D">
      <w:pPr>
        <w:pStyle w:val="Bezproreda"/>
        <w:spacing w:line="276" w:lineRule="auto"/>
        <w:ind w:left="708"/>
        <w:rPr>
          <w:rFonts w:ascii="Times New Roman" w:hAnsi="Times New Roman" w:cs="Times New Roman"/>
          <w:sz w:val="24"/>
          <w:szCs w:val="24"/>
        </w:rPr>
      </w:pPr>
      <w:r w:rsidRPr="00E06C0D">
        <w:rPr>
          <w:rFonts w:ascii="Times New Roman" w:hAnsi="Times New Roman" w:cs="Times New Roman"/>
          <w:sz w:val="24"/>
          <w:szCs w:val="24"/>
        </w:rPr>
        <w:t xml:space="preserve">Stubičke Toplice, </w:t>
      </w:r>
      <w:r w:rsidR="00823EBA">
        <w:rPr>
          <w:rFonts w:ascii="Times New Roman" w:hAnsi="Times New Roman" w:cs="Times New Roman"/>
          <w:sz w:val="24"/>
          <w:szCs w:val="24"/>
        </w:rPr>
        <w:t>17.08.</w:t>
      </w:r>
      <w:r w:rsidRPr="00E06C0D">
        <w:rPr>
          <w:rFonts w:ascii="Times New Roman" w:hAnsi="Times New Roman" w:cs="Times New Roman"/>
          <w:sz w:val="24"/>
          <w:szCs w:val="24"/>
        </w:rPr>
        <w:t>2017.</w:t>
      </w:r>
    </w:p>
    <w:p w:rsidR="0024763A" w:rsidRPr="00E06C0D" w:rsidRDefault="0024763A" w:rsidP="009A4951">
      <w:pPr>
        <w:pStyle w:val="Bezproreda"/>
        <w:spacing w:line="276" w:lineRule="auto"/>
        <w:jc w:val="both"/>
        <w:rPr>
          <w:rFonts w:ascii="Times New Roman" w:hAnsi="Times New Roman" w:cs="Times New Roman"/>
          <w:sz w:val="24"/>
          <w:szCs w:val="24"/>
        </w:rPr>
      </w:pPr>
    </w:p>
    <w:p w:rsidR="00E06C0D" w:rsidRDefault="009A4951" w:rsidP="009A4951">
      <w:pPr>
        <w:pStyle w:val="Bezproreda"/>
        <w:spacing w:line="276" w:lineRule="auto"/>
        <w:jc w:val="both"/>
        <w:rPr>
          <w:rFonts w:ascii="Times New Roman" w:hAnsi="Times New Roman" w:cs="Times New Roman"/>
          <w:sz w:val="24"/>
          <w:szCs w:val="24"/>
        </w:rPr>
      </w:pPr>
      <w:r w:rsidRPr="009A4951">
        <w:rPr>
          <w:rFonts w:ascii="Times New Roman" w:hAnsi="Times New Roman" w:cs="Times New Roman"/>
          <w:sz w:val="24"/>
          <w:szCs w:val="24"/>
        </w:rPr>
        <w:t xml:space="preserve">Na temelju članka 46. st. 2. t. </w:t>
      </w:r>
      <w:r>
        <w:rPr>
          <w:rFonts w:ascii="Times New Roman" w:hAnsi="Times New Roman" w:cs="Times New Roman"/>
          <w:sz w:val="24"/>
          <w:szCs w:val="24"/>
        </w:rPr>
        <w:t>1</w:t>
      </w:r>
      <w:r w:rsidRPr="009A4951">
        <w:rPr>
          <w:rFonts w:ascii="Times New Roman" w:hAnsi="Times New Roman" w:cs="Times New Roman"/>
          <w:sz w:val="24"/>
          <w:szCs w:val="24"/>
        </w:rPr>
        <w:t>.</w:t>
      </w:r>
      <w:r>
        <w:rPr>
          <w:rFonts w:ascii="Times New Roman" w:hAnsi="Times New Roman" w:cs="Times New Roman"/>
          <w:sz w:val="24"/>
          <w:szCs w:val="24"/>
        </w:rPr>
        <w:t xml:space="preserve"> </w:t>
      </w:r>
      <w:r w:rsidRPr="009A4951">
        <w:rPr>
          <w:rFonts w:ascii="Times New Roman" w:hAnsi="Times New Roman" w:cs="Times New Roman"/>
          <w:sz w:val="24"/>
          <w:szCs w:val="24"/>
        </w:rPr>
        <w:t>Statuta Općine Stubičke Toplice (Službeni glasnik Krapinsko-zagorske županije br. 16/09 i 9/13), načelnik Općine Stubičke Toplice donosi</w:t>
      </w:r>
    </w:p>
    <w:p w:rsidR="0024763A" w:rsidRDefault="0024763A" w:rsidP="009A4951">
      <w:pPr>
        <w:pStyle w:val="Bezproreda"/>
        <w:spacing w:line="276" w:lineRule="auto"/>
        <w:jc w:val="both"/>
        <w:rPr>
          <w:rFonts w:ascii="Times New Roman" w:hAnsi="Times New Roman" w:cs="Times New Roman"/>
          <w:sz w:val="24"/>
          <w:szCs w:val="24"/>
        </w:rPr>
      </w:pPr>
    </w:p>
    <w:p w:rsidR="00E06C0D" w:rsidRPr="00517280" w:rsidRDefault="00A00DC4"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ODLUKU</w:t>
      </w:r>
    </w:p>
    <w:p w:rsidR="00A00DC4" w:rsidRPr="00517280" w:rsidRDefault="00A00DC4" w:rsidP="00517280">
      <w:pPr>
        <w:pStyle w:val="Bezproreda"/>
        <w:spacing w:line="276" w:lineRule="auto"/>
        <w:jc w:val="center"/>
        <w:rPr>
          <w:rFonts w:ascii="Times New Roman" w:hAnsi="Times New Roman" w:cs="Times New Roman"/>
          <w:b/>
          <w:sz w:val="24"/>
          <w:szCs w:val="24"/>
        </w:rPr>
      </w:pPr>
    </w:p>
    <w:p w:rsidR="00A00DC4" w:rsidRPr="00517280" w:rsidRDefault="00A00DC4"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1.</w:t>
      </w:r>
    </w:p>
    <w:p w:rsidR="00A00DC4" w:rsidRDefault="00A00DC4" w:rsidP="00E06C0D">
      <w:pPr>
        <w:pStyle w:val="Bezproreda"/>
        <w:spacing w:line="276" w:lineRule="auto"/>
        <w:rPr>
          <w:rFonts w:ascii="Times New Roman" w:hAnsi="Times New Roman" w:cs="Times New Roman"/>
          <w:sz w:val="24"/>
          <w:szCs w:val="24"/>
        </w:rPr>
      </w:pPr>
    </w:p>
    <w:p w:rsidR="00A00DC4" w:rsidRDefault="00CE0DAD" w:rsidP="00517280">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Utvrđuje se prijedlog Odluke o </w:t>
      </w:r>
      <w:r w:rsidR="00C6670C" w:rsidRPr="00455584">
        <w:rPr>
          <w:rFonts w:ascii="Times New Roman" w:hAnsi="Times New Roman" w:cs="Times New Roman"/>
          <w:sz w:val="24"/>
          <w:szCs w:val="24"/>
        </w:rPr>
        <w:t>sufinanciranju željezničkog prijevoza redovitih učenika srednjih škola i studenata s područja Općine Stubičke Toplice u škols</w:t>
      </w:r>
      <w:r w:rsidR="00C6670C">
        <w:rPr>
          <w:rFonts w:ascii="Times New Roman" w:hAnsi="Times New Roman" w:cs="Times New Roman"/>
          <w:sz w:val="24"/>
          <w:szCs w:val="24"/>
        </w:rPr>
        <w:t xml:space="preserve">koj/akademskoj godini </w:t>
      </w:r>
      <w:r w:rsidR="00C6670C" w:rsidRPr="00823EBA">
        <w:rPr>
          <w:rFonts w:ascii="Times New Roman" w:hAnsi="Times New Roman" w:cs="Times New Roman"/>
          <w:sz w:val="24"/>
          <w:szCs w:val="24"/>
        </w:rPr>
        <w:t>201</w:t>
      </w:r>
      <w:r w:rsidR="00C6670C">
        <w:rPr>
          <w:rFonts w:ascii="Times New Roman" w:hAnsi="Times New Roman" w:cs="Times New Roman"/>
          <w:sz w:val="24"/>
          <w:szCs w:val="24"/>
        </w:rPr>
        <w:t>7</w:t>
      </w:r>
      <w:r w:rsidR="00C6670C" w:rsidRPr="00823EBA">
        <w:rPr>
          <w:rFonts w:ascii="Times New Roman" w:hAnsi="Times New Roman" w:cs="Times New Roman"/>
          <w:sz w:val="24"/>
          <w:szCs w:val="24"/>
        </w:rPr>
        <w:t>/201</w:t>
      </w:r>
      <w:r w:rsidR="00C6670C">
        <w:rPr>
          <w:rFonts w:ascii="Times New Roman" w:hAnsi="Times New Roman" w:cs="Times New Roman"/>
          <w:sz w:val="24"/>
          <w:szCs w:val="24"/>
        </w:rPr>
        <w:t>8</w:t>
      </w:r>
      <w:r w:rsidR="00C6670C" w:rsidRPr="00823EBA">
        <w:rPr>
          <w:rFonts w:ascii="Times New Roman" w:hAnsi="Times New Roman" w:cs="Times New Roman"/>
          <w:sz w:val="24"/>
          <w:szCs w:val="24"/>
        </w:rPr>
        <w:t>.</w:t>
      </w:r>
    </w:p>
    <w:p w:rsidR="00517280" w:rsidRDefault="00517280" w:rsidP="00E06C0D">
      <w:pPr>
        <w:pStyle w:val="Bezproreda"/>
        <w:spacing w:line="276" w:lineRule="auto"/>
        <w:rPr>
          <w:rFonts w:ascii="Times New Roman" w:hAnsi="Times New Roman" w:cs="Times New Roman"/>
          <w:sz w:val="24"/>
          <w:szCs w:val="24"/>
        </w:rPr>
      </w:pPr>
    </w:p>
    <w:p w:rsidR="00517280" w:rsidRDefault="00517280"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2.</w:t>
      </w:r>
    </w:p>
    <w:p w:rsidR="00517280" w:rsidRPr="00517280" w:rsidRDefault="00517280" w:rsidP="00517280">
      <w:pPr>
        <w:pStyle w:val="Bezproreda"/>
        <w:spacing w:line="276" w:lineRule="auto"/>
        <w:jc w:val="center"/>
        <w:rPr>
          <w:rFonts w:ascii="Times New Roman" w:hAnsi="Times New Roman" w:cs="Times New Roman"/>
          <w:b/>
          <w:sz w:val="24"/>
          <w:szCs w:val="24"/>
        </w:rPr>
      </w:pPr>
    </w:p>
    <w:p w:rsidR="00517280" w:rsidRDefault="009255A0" w:rsidP="00517280">
      <w:pPr>
        <w:pStyle w:val="Bezproreda"/>
        <w:spacing w:line="276" w:lineRule="auto"/>
        <w:jc w:val="both"/>
        <w:rPr>
          <w:rFonts w:ascii="Times New Roman" w:hAnsi="Times New Roman" w:cs="Times New Roman"/>
          <w:sz w:val="24"/>
          <w:szCs w:val="24"/>
        </w:rPr>
      </w:pPr>
      <w:r w:rsidRPr="009255A0">
        <w:rPr>
          <w:rFonts w:ascii="Times New Roman" w:hAnsi="Times New Roman" w:cs="Times New Roman"/>
          <w:sz w:val="24"/>
          <w:szCs w:val="24"/>
        </w:rPr>
        <w:t xml:space="preserve">Sastavni dio ove Odluke je tekst prijedloga </w:t>
      </w:r>
      <w:r w:rsidR="00C6670C" w:rsidRPr="00C6670C">
        <w:rPr>
          <w:rFonts w:ascii="Times New Roman" w:hAnsi="Times New Roman" w:cs="Times New Roman"/>
          <w:sz w:val="24"/>
          <w:szCs w:val="24"/>
        </w:rPr>
        <w:t>Odluke o sufinanciranju željezničkog prijevoza redovitih učenika srednjih škola i studenata s područja Općine Stubičke Toplice u školskoj/akademskoj godini 2017/2018.</w:t>
      </w:r>
      <w:r w:rsidR="00823EBA">
        <w:rPr>
          <w:rFonts w:ascii="Times New Roman" w:hAnsi="Times New Roman" w:cs="Times New Roman"/>
          <w:sz w:val="24"/>
          <w:szCs w:val="24"/>
        </w:rPr>
        <w:t xml:space="preserve"> </w:t>
      </w:r>
      <w:r>
        <w:rPr>
          <w:rFonts w:ascii="Times New Roman" w:hAnsi="Times New Roman" w:cs="Times New Roman"/>
          <w:sz w:val="24"/>
          <w:szCs w:val="24"/>
        </w:rPr>
        <w:t>i Obrazloženje</w:t>
      </w:r>
      <w:r w:rsidR="00517280">
        <w:rPr>
          <w:rFonts w:ascii="Times New Roman" w:hAnsi="Times New Roman" w:cs="Times New Roman"/>
          <w:sz w:val="24"/>
          <w:szCs w:val="24"/>
        </w:rPr>
        <w:t>.</w:t>
      </w:r>
    </w:p>
    <w:p w:rsidR="00517280" w:rsidRDefault="00517280" w:rsidP="00E06C0D">
      <w:pPr>
        <w:pStyle w:val="Bezproreda"/>
        <w:spacing w:line="276" w:lineRule="auto"/>
        <w:rPr>
          <w:rFonts w:ascii="Times New Roman" w:hAnsi="Times New Roman" w:cs="Times New Roman"/>
          <w:sz w:val="24"/>
          <w:szCs w:val="24"/>
        </w:rPr>
      </w:pPr>
    </w:p>
    <w:p w:rsidR="00517280" w:rsidRDefault="00517280" w:rsidP="00517280">
      <w:pPr>
        <w:pStyle w:val="Bezproreda"/>
        <w:spacing w:line="276" w:lineRule="auto"/>
        <w:jc w:val="center"/>
        <w:rPr>
          <w:rFonts w:ascii="Times New Roman" w:hAnsi="Times New Roman" w:cs="Times New Roman"/>
          <w:b/>
          <w:sz w:val="24"/>
          <w:szCs w:val="24"/>
        </w:rPr>
      </w:pPr>
      <w:r w:rsidRPr="00517280">
        <w:rPr>
          <w:rFonts w:ascii="Times New Roman" w:hAnsi="Times New Roman" w:cs="Times New Roman"/>
          <w:b/>
          <w:sz w:val="24"/>
          <w:szCs w:val="24"/>
        </w:rPr>
        <w:t>Članak 3.</w:t>
      </w:r>
    </w:p>
    <w:p w:rsidR="00517280" w:rsidRPr="00517280" w:rsidRDefault="00517280" w:rsidP="00517280">
      <w:pPr>
        <w:pStyle w:val="Bezproreda"/>
        <w:spacing w:line="276" w:lineRule="auto"/>
        <w:jc w:val="center"/>
        <w:rPr>
          <w:rFonts w:ascii="Times New Roman" w:hAnsi="Times New Roman" w:cs="Times New Roman"/>
          <w:b/>
          <w:sz w:val="24"/>
          <w:szCs w:val="24"/>
        </w:rPr>
      </w:pPr>
    </w:p>
    <w:p w:rsidR="00517280" w:rsidRDefault="00517280" w:rsidP="00517280">
      <w:pPr>
        <w:pStyle w:val="Bezproreda"/>
        <w:spacing w:line="276" w:lineRule="auto"/>
        <w:jc w:val="both"/>
        <w:rPr>
          <w:rFonts w:ascii="Times New Roman" w:hAnsi="Times New Roman" w:cs="Times New Roman"/>
          <w:sz w:val="24"/>
          <w:szCs w:val="24"/>
        </w:rPr>
      </w:pPr>
      <w:r w:rsidRPr="00517280">
        <w:rPr>
          <w:rFonts w:ascii="Times New Roman" w:hAnsi="Times New Roman" w:cs="Times New Roman"/>
          <w:sz w:val="24"/>
          <w:szCs w:val="24"/>
        </w:rPr>
        <w:t>Prijedlog se upućuje na usvajanje Općinskom vijeću Općine Stubičke Toplice.</w:t>
      </w:r>
    </w:p>
    <w:p w:rsidR="00517280" w:rsidRDefault="00517280" w:rsidP="00E06C0D">
      <w:pPr>
        <w:pStyle w:val="Bezproreda"/>
        <w:spacing w:line="276" w:lineRule="auto"/>
        <w:rPr>
          <w:rFonts w:ascii="Times New Roman" w:hAnsi="Times New Roman" w:cs="Times New Roman"/>
          <w:sz w:val="24"/>
          <w:szCs w:val="24"/>
        </w:rPr>
      </w:pPr>
    </w:p>
    <w:p w:rsidR="00517280" w:rsidRPr="00E06C0D" w:rsidRDefault="00517280" w:rsidP="00E06C0D">
      <w:pPr>
        <w:pStyle w:val="Bezproreda"/>
        <w:spacing w:line="276" w:lineRule="auto"/>
        <w:rPr>
          <w:rFonts w:ascii="Times New Roman" w:hAnsi="Times New Roman" w:cs="Times New Roman"/>
          <w:sz w:val="24"/>
          <w:szCs w:val="24"/>
        </w:rPr>
      </w:pPr>
    </w:p>
    <w:p w:rsidR="0024763A" w:rsidRPr="00E06C0D" w:rsidRDefault="00471C1C" w:rsidP="00E06C0D">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rsidR="0024763A" w:rsidRPr="00E06C0D" w:rsidRDefault="0024763A" w:rsidP="00E06C0D">
      <w:pPr>
        <w:pStyle w:val="Bezproreda"/>
        <w:spacing w:line="276" w:lineRule="auto"/>
        <w:ind w:left="4248"/>
        <w:jc w:val="center"/>
        <w:rPr>
          <w:rFonts w:ascii="Times New Roman" w:hAnsi="Times New Roman" w:cs="Times New Roman"/>
          <w:sz w:val="24"/>
          <w:szCs w:val="24"/>
        </w:rPr>
      </w:pPr>
    </w:p>
    <w:p w:rsidR="0024763A" w:rsidRDefault="00471C1C" w:rsidP="00E06C0D">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rsidR="00E06C0D" w:rsidRDefault="00E06C0D" w:rsidP="00E06C0D">
      <w:pPr>
        <w:pStyle w:val="Bezproreda"/>
        <w:spacing w:line="276" w:lineRule="auto"/>
        <w:ind w:left="4248"/>
        <w:jc w:val="center"/>
        <w:rPr>
          <w:rFonts w:ascii="Times New Roman" w:hAnsi="Times New Roman" w:cs="Times New Roman"/>
          <w:sz w:val="24"/>
          <w:szCs w:val="24"/>
        </w:rPr>
      </w:pPr>
    </w:p>
    <w:p w:rsidR="00E06C0D" w:rsidRDefault="00E06C0D" w:rsidP="00E06C0D">
      <w:pPr>
        <w:pStyle w:val="Bezproreda"/>
        <w:spacing w:line="276" w:lineRule="auto"/>
        <w:ind w:left="4248"/>
        <w:jc w:val="center"/>
        <w:rPr>
          <w:rFonts w:ascii="Times New Roman" w:hAnsi="Times New Roman" w:cs="Times New Roman"/>
          <w:sz w:val="24"/>
          <w:szCs w:val="24"/>
        </w:rPr>
      </w:pPr>
    </w:p>
    <w:p w:rsidR="00E06C0D" w:rsidRDefault="00E06C0D" w:rsidP="00E06C0D">
      <w:pPr>
        <w:pStyle w:val="Bezproreda"/>
        <w:spacing w:line="276" w:lineRule="auto"/>
        <w:jc w:val="both"/>
        <w:rPr>
          <w:rFonts w:ascii="Times New Roman" w:hAnsi="Times New Roman" w:cs="Times New Roman"/>
          <w:sz w:val="24"/>
          <w:szCs w:val="24"/>
        </w:rPr>
      </w:pPr>
    </w:p>
    <w:p w:rsidR="00517280" w:rsidRDefault="00517280" w:rsidP="00E06C0D">
      <w:pPr>
        <w:pStyle w:val="Bezproreda"/>
        <w:spacing w:line="276" w:lineRule="auto"/>
        <w:jc w:val="both"/>
        <w:rPr>
          <w:rFonts w:ascii="Times New Roman" w:hAnsi="Times New Roman" w:cs="Times New Roman"/>
          <w:sz w:val="24"/>
          <w:szCs w:val="24"/>
        </w:rPr>
      </w:pPr>
    </w:p>
    <w:p w:rsidR="00517280" w:rsidRDefault="00517280" w:rsidP="00E06C0D">
      <w:pPr>
        <w:pStyle w:val="Bezproreda"/>
        <w:spacing w:line="276" w:lineRule="auto"/>
        <w:jc w:val="both"/>
        <w:rPr>
          <w:rFonts w:ascii="Times New Roman" w:hAnsi="Times New Roman" w:cs="Times New Roman"/>
          <w:sz w:val="24"/>
          <w:szCs w:val="24"/>
        </w:rPr>
      </w:pPr>
    </w:p>
    <w:p w:rsidR="00E06C0D" w:rsidRDefault="00E06C0D" w:rsidP="00E06C0D">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t>DOSTAVITI:</w:t>
      </w:r>
    </w:p>
    <w:p w:rsidR="00E06C0D" w:rsidRDefault="00517280" w:rsidP="00E06C0D">
      <w:pPr>
        <w:pStyle w:val="Bezprored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Općinsko vijeće Općine Stubičke Toplice</w:t>
      </w:r>
    </w:p>
    <w:p w:rsidR="00E06C0D" w:rsidRDefault="00E06C0D" w:rsidP="00E06C0D">
      <w:pPr>
        <w:pStyle w:val="Bezprored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Arhiva, ovdje</w:t>
      </w:r>
    </w:p>
    <w:p w:rsidR="009255A0"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PRIJEDLOG</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KLASA:</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URBROJ:2113/03-01-17-</w:t>
      </w:r>
    </w:p>
    <w:p w:rsidR="002E61DD" w:rsidRDefault="002E61DD" w:rsidP="00F25519">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Stubičke Toplice, </w:t>
      </w:r>
    </w:p>
    <w:p w:rsidR="00C6445C" w:rsidRDefault="00C6445C" w:rsidP="00F25519">
      <w:pPr>
        <w:pStyle w:val="Bezproreda"/>
        <w:spacing w:line="276" w:lineRule="auto"/>
        <w:jc w:val="both"/>
        <w:rPr>
          <w:rFonts w:ascii="Times New Roman" w:hAnsi="Times New Roman" w:cs="Times New Roman"/>
          <w:sz w:val="24"/>
          <w:szCs w:val="24"/>
        </w:rPr>
      </w:pPr>
      <w:r w:rsidRPr="00C6445C">
        <w:rPr>
          <w:rFonts w:ascii="Times New Roman" w:hAnsi="Times New Roman" w:cs="Times New Roman"/>
          <w:sz w:val="24"/>
          <w:szCs w:val="24"/>
        </w:rPr>
        <w:t>Na temelju članka 25. t. 16. Statuta Općine Stubičke Toplice (Službeni glasnik Krapinsko-zagorske županije br. 16/09 i 9/13) Općinsko vijeće Općine Stubičke Toplice na svojoj 1. sjednici održanoj dana ___. kolovoza 2017. godine donijelo je</w:t>
      </w:r>
    </w:p>
    <w:p w:rsidR="00C6445C" w:rsidRDefault="00C6445C" w:rsidP="00F25519">
      <w:pPr>
        <w:pStyle w:val="Bezproreda"/>
        <w:spacing w:line="276" w:lineRule="auto"/>
        <w:jc w:val="both"/>
        <w:rPr>
          <w:rFonts w:ascii="Times New Roman" w:hAnsi="Times New Roman" w:cs="Times New Roman"/>
          <w:sz w:val="24"/>
          <w:szCs w:val="24"/>
        </w:rPr>
      </w:pPr>
    </w:p>
    <w:p w:rsidR="002E61DD" w:rsidRDefault="00C6445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ODLUKU O SUFINANCIRANJU ŽELJEZNIČKOG PRIJEVOZA REDOVITIH UČENIKA SREDNJIH ŠKOLA I STUDENATA S PODRUČJA OPĆINE STUBIČKE TOPLICE U ŠKOLSKOJ/AKADEMSKOJ GODINI</w:t>
      </w:r>
      <w:r>
        <w:rPr>
          <w:rFonts w:ascii="Times New Roman" w:hAnsi="Times New Roman" w:cs="Times New Roman"/>
          <w:b/>
          <w:sz w:val="24"/>
          <w:szCs w:val="24"/>
        </w:rPr>
        <w:t xml:space="preserve"> 2017./2018.</w:t>
      </w:r>
    </w:p>
    <w:p w:rsidR="00C6445C" w:rsidRPr="00C6445C" w:rsidRDefault="00C6445C" w:rsidP="00C6445C">
      <w:pPr>
        <w:pStyle w:val="Bezproreda"/>
        <w:spacing w:line="276" w:lineRule="auto"/>
        <w:jc w:val="center"/>
        <w:rPr>
          <w:rFonts w:ascii="Times New Roman" w:hAnsi="Times New Roman" w:cs="Times New Roman"/>
          <w:b/>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1.</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Općina Stubičke Toplice sufinancirat će mjesečne željezničke karte za prijevoz učenika I., II., III. i IV. razreda srednjih škola, kao i učenika srednjih škola koji putuju na učeničku praksu, s područja Općine Stubičke Toplice, koji ostvaruju pravo na subvenciju prijevoza prema Odluci o kriterijima i načinu financiranja troškova javnog prijevoza redovitih učenika srednjih škola </w:t>
      </w:r>
      <w:r w:rsidR="00C6445C">
        <w:rPr>
          <w:rFonts w:ascii="Times New Roman" w:hAnsi="Times New Roman" w:cs="Times New Roman"/>
          <w:sz w:val="24"/>
          <w:szCs w:val="24"/>
        </w:rPr>
        <w:t>za školsku godinu 2017./2018.</w:t>
      </w:r>
      <w:r w:rsidRPr="00C6670C">
        <w:rPr>
          <w:rFonts w:ascii="Times New Roman" w:hAnsi="Times New Roman" w:cs="Times New Roman"/>
          <w:sz w:val="24"/>
          <w:szCs w:val="24"/>
        </w:rPr>
        <w:t xml:space="preserve"> (Narodne novine br. </w:t>
      </w:r>
      <w:r w:rsidR="00C6445C">
        <w:rPr>
          <w:rFonts w:ascii="Times New Roman" w:hAnsi="Times New Roman" w:cs="Times New Roman"/>
          <w:sz w:val="24"/>
          <w:szCs w:val="24"/>
        </w:rPr>
        <w:t>78/17</w:t>
      </w:r>
      <w:r w:rsidRPr="00C6670C">
        <w:rPr>
          <w:rFonts w:ascii="Times New Roman" w:hAnsi="Times New Roman" w:cs="Times New Roman"/>
          <w:sz w:val="24"/>
          <w:szCs w:val="24"/>
        </w:rPr>
        <w:t>) i Odluci o sufinanciranju troškova prijevoza redovitih učenika srednjih škola s područja Krapinsko-zagorske županije, u visini od 12,5% iznosa cijene mjesečne ili polumjesečne pretplatne karte u školskoj godini 201</w:t>
      </w:r>
      <w:r w:rsidR="00C6445C">
        <w:rPr>
          <w:rFonts w:ascii="Times New Roman" w:hAnsi="Times New Roman" w:cs="Times New Roman"/>
          <w:sz w:val="24"/>
          <w:szCs w:val="24"/>
        </w:rPr>
        <w:t>7</w:t>
      </w:r>
      <w:r w:rsidRPr="00C6670C">
        <w:rPr>
          <w:rFonts w:ascii="Times New Roman" w:hAnsi="Times New Roman" w:cs="Times New Roman"/>
          <w:sz w:val="24"/>
          <w:szCs w:val="24"/>
        </w:rPr>
        <w:t>/201</w:t>
      </w:r>
      <w:r w:rsidR="00C6445C">
        <w:rPr>
          <w:rFonts w:ascii="Times New Roman" w:hAnsi="Times New Roman" w:cs="Times New Roman"/>
          <w:sz w:val="24"/>
          <w:szCs w:val="24"/>
        </w:rPr>
        <w:t>8</w:t>
      </w:r>
      <w:r w:rsidRPr="00C6670C">
        <w:rPr>
          <w:rFonts w:ascii="Times New Roman" w:hAnsi="Times New Roman" w:cs="Times New Roman"/>
          <w:sz w:val="24"/>
          <w:szCs w:val="24"/>
        </w:rPr>
        <w:t>.</w:t>
      </w: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Ako učenik za dolazak u školu i obavljanje stručne prakse kupuje dvije mjesečne karte, ima pravo na sufinanciranje obje karte.</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2.</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Općina Stubičke Toplice sufinancirat će prijevoz učenika srednjih škola koji ne ostvaruju pravo na sufinanciranje prema Odlukama iz članka 1. ove Odluke u visini od 100% iznosa cijene mjesečne ili polumjesečne pretplatne karte u školskoj godini </w:t>
      </w:r>
      <w:r w:rsidR="00C6445C">
        <w:rPr>
          <w:rFonts w:ascii="Times New Roman" w:hAnsi="Times New Roman" w:cs="Times New Roman"/>
          <w:sz w:val="24"/>
          <w:szCs w:val="24"/>
        </w:rPr>
        <w:t>2017/2018.</w:t>
      </w:r>
    </w:p>
    <w:p w:rsidR="00C6445C" w:rsidRDefault="00C6445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3.</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Ukoliko učenik ostvaruje pravo na sufinanciranje prijevoza od strane Republike Hrvatske i Krapinsko-zagorske županije, ne može zatražiti sufinanciranje sukladno čl. 1. st. 2. i članku 2.</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4.</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Općina Stubičke Toplice sufinancirat će mjesečne željezničke karte za prijevoz studenata (redovnih i izvanrednih) s područja Općine u visini od 100% iznosa cijene mjesečne ili polumjesečne pretplatne karte u akademskoj godini </w:t>
      </w:r>
      <w:r w:rsidR="00C6445C">
        <w:rPr>
          <w:rFonts w:ascii="Times New Roman" w:hAnsi="Times New Roman" w:cs="Times New Roman"/>
          <w:sz w:val="24"/>
          <w:szCs w:val="24"/>
        </w:rPr>
        <w:t>2017/2018.</w:t>
      </w: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5.</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O sufinanciranju mjesečnih ili polumjesečnih pretplatnih željezničkih karata za prijevoz učenika I., II., III. i IV. razreda srednjih škola, kao i učenika srednjih škola koji putuju na učeničku praksu te studenata, sklopit će se ugovor sa trgovačkim društvom HŽ Putnički prijevoz d.o.o. sa sjedištem u Zagrebu i sufinanciranje će se vršiti uplatom subvencioniranog iznosa na žiro račun trgovačkog društva HŽ Putnički prijevoz d.o.o. temeljem računa uz koji se dostavlja popis koji mora sadržavati ime i prezime, adresu stanovanja, naziv škole, fakulteta ili visoke škole, relaciju te iznos subvencije. </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6.</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Pravo sufinanciranja troškova prijevoza ne ostvaruje učenik koji je smješten u učeničkom domu ili za vrijeme trajanja školske godine stalno boravi u istom mjestu (naselju) njegova školovanja.</w:t>
      </w:r>
    </w:p>
    <w:p w:rsidR="00C6670C" w:rsidRPr="00C6670C" w:rsidRDefault="00C6670C" w:rsidP="00C6445C">
      <w:pPr>
        <w:pStyle w:val="Bezproreda"/>
        <w:spacing w:line="276" w:lineRule="auto"/>
        <w:ind w:firstLine="708"/>
        <w:jc w:val="both"/>
        <w:rPr>
          <w:rFonts w:ascii="Times New Roman" w:hAnsi="Times New Roman" w:cs="Times New Roman"/>
          <w:sz w:val="24"/>
          <w:szCs w:val="24"/>
        </w:rPr>
      </w:pPr>
      <w:r w:rsidRPr="00C6670C">
        <w:rPr>
          <w:rFonts w:ascii="Times New Roman" w:hAnsi="Times New Roman" w:cs="Times New Roman"/>
          <w:sz w:val="24"/>
          <w:szCs w:val="24"/>
        </w:rPr>
        <w:t>Pravo sufinanciranja troškova prijevoza ne može ostvariti učenik kojem se troškovi prijevoza su/financiraju po drugoj osnovi (npr. socijalni program).</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7.</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Radi ostvarenja prava na sufinanciranje troškova prijevoza učenik/student je dužan podnijeti potvrdu škole/fa</w:t>
      </w:r>
      <w:r w:rsidR="00C6445C">
        <w:rPr>
          <w:rFonts w:ascii="Times New Roman" w:hAnsi="Times New Roman" w:cs="Times New Roman"/>
          <w:sz w:val="24"/>
          <w:szCs w:val="24"/>
        </w:rPr>
        <w:t>k</w:t>
      </w:r>
      <w:r w:rsidRPr="00C6670C">
        <w:rPr>
          <w:rFonts w:ascii="Times New Roman" w:hAnsi="Times New Roman" w:cs="Times New Roman"/>
          <w:sz w:val="24"/>
          <w:szCs w:val="24"/>
        </w:rPr>
        <w:t xml:space="preserve">ulteta o redovnom upisu u školsku/akademsku godinu </w:t>
      </w:r>
      <w:r w:rsidR="00C6445C">
        <w:rPr>
          <w:rFonts w:ascii="Times New Roman" w:hAnsi="Times New Roman" w:cs="Times New Roman"/>
          <w:sz w:val="24"/>
          <w:szCs w:val="24"/>
        </w:rPr>
        <w:t>2017/2018.</w:t>
      </w:r>
      <w:r w:rsidRPr="00C6670C">
        <w:rPr>
          <w:rFonts w:ascii="Times New Roman" w:hAnsi="Times New Roman" w:cs="Times New Roman"/>
          <w:sz w:val="24"/>
          <w:szCs w:val="24"/>
        </w:rPr>
        <w:t>, potvrdu za ostvarivanje prava na sufinanciranje međumjesnog javnog prijevoza na temelju Odluke Vlade RH (na uvid), te fotokopiju osobne iskaznice odnosno drugu ispravu kojom dokazuje mjesto prebivališta.</w:t>
      </w: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Pravo na sufinanciranje nemaju učenici, odnosno studenti, ukoliko se utvrdi postojanje dugovanja bilo kojeg člana zajedničkog kućanstva, po bilo kojoj osnovi, prema Općini Stubičke Toplice, do podmirenja ukupnog iznosa duga, osim ako je članu zajedničkog kućanstva odobrena obročna otplata duga.</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8.</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U mjesecu kada se nastava, sukladno Odluci Ministarstva znanosti, obrazovanja i sporta o početku i završetku nastavne godine, broju radnih dana i trajanju odmora učenika osnovnih i srednjih škola za školsku godinu </w:t>
      </w:r>
      <w:r w:rsidR="00C6445C">
        <w:rPr>
          <w:rFonts w:ascii="Times New Roman" w:hAnsi="Times New Roman" w:cs="Times New Roman"/>
          <w:sz w:val="24"/>
          <w:szCs w:val="24"/>
        </w:rPr>
        <w:t>2017/2018.</w:t>
      </w:r>
      <w:r w:rsidRPr="00C6670C">
        <w:rPr>
          <w:rFonts w:ascii="Times New Roman" w:hAnsi="Times New Roman" w:cs="Times New Roman"/>
          <w:sz w:val="24"/>
          <w:szCs w:val="24"/>
        </w:rPr>
        <w:t xml:space="preserve"> održava dio mjeseca, sufinancirat će se mjesečna odnosno pojedinačne karte za dane pohađanja nastave u mjesecu, uzimajući u obzir najpovoljniji iznos. </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9.</w:t>
      </w: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Jedinstveni upravni odjel Općine Stubičke Toplice izdaje učeniku potvrdu kojom se potvrđuje da će Općina Stubičke Toplice sufinancirati troškove prijevoza u iznosu utvrđenom u članku 1., 2. i 3. ove Odluke.</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10.</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Sredstva za provedbu ove Odluke osigurana su u Proračunu Općine Stubičke Toplice.</w:t>
      </w: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Ovlašćuje se načelnik Općine Stubičke Toplice za sklapanje ugovora.</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445C" w:rsidRDefault="00C6670C" w:rsidP="00C6445C">
      <w:pPr>
        <w:pStyle w:val="Bezproreda"/>
        <w:spacing w:line="276" w:lineRule="auto"/>
        <w:jc w:val="center"/>
        <w:rPr>
          <w:rFonts w:ascii="Times New Roman" w:hAnsi="Times New Roman" w:cs="Times New Roman"/>
          <w:b/>
          <w:sz w:val="24"/>
          <w:szCs w:val="24"/>
        </w:rPr>
      </w:pPr>
      <w:r w:rsidRPr="00C6445C">
        <w:rPr>
          <w:rFonts w:ascii="Times New Roman" w:hAnsi="Times New Roman" w:cs="Times New Roman"/>
          <w:b/>
          <w:sz w:val="24"/>
          <w:szCs w:val="24"/>
        </w:rPr>
        <w:t>Članak 11.</w:t>
      </w:r>
    </w:p>
    <w:p w:rsidR="00C6670C" w:rsidRPr="00C6670C" w:rsidRDefault="00C6670C" w:rsidP="00C6670C">
      <w:pPr>
        <w:pStyle w:val="Bezproreda"/>
        <w:spacing w:line="276" w:lineRule="auto"/>
        <w:jc w:val="both"/>
        <w:rPr>
          <w:rFonts w:ascii="Times New Roman" w:hAnsi="Times New Roman" w:cs="Times New Roman"/>
          <w:sz w:val="24"/>
          <w:szCs w:val="24"/>
        </w:rPr>
      </w:pPr>
    </w:p>
    <w:p w:rsidR="00C6670C" w:rsidRPr="00C6670C" w:rsidRDefault="00C6670C" w:rsidP="00C6670C">
      <w:pPr>
        <w:pStyle w:val="Bezproreda"/>
        <w:spacing w:line="276" w:lineRule="auto"/>
        <w:jc w:val="both"/>
        <w:rPr>
          <w:rFonts w:ascii="Times New Roman" w:hAnsi="Times New Roman" w:cs="Times New Roman"/>
          <w:sz w:val="24"/>
          <w:szCs w:val="24"/>
        </w:rPr>
      </w:pPr>
      <w:r w:rsidRPr="00C6670C">
        <w:rPr>
          <w:rFonts w:ascii="Times New Roman" w:hAnsi="Times New Roman" w:cs="Times New Roman"/>
          <w:sz w:val="24"/>
          <w:szCs w:val="24"/>
        </w:rPr>
        <w:tab/>
        <w:t xml:space="preserve">Ova Odluka stupa na snagu </w:t>
      </w:r>
      <w:r>
        <w:rPr>
          <w:rFonts w:ascii="Times New Roman" w:hAnsi="Times New Roman" w:cs="Times New Roman"/>
          <w:sz w:val="24"/>
          <w:szCs w:val="24"/>
        </w:rPr>
        <w:t>prvog dana od dana</w:t>
      </w:r>
      <w:r w:rsidRPr="00C6670C">
        <w:rPr>
          <w:rFonts w:ascii="Times New Roman" w:hAnsi="Times New Roman" w:cs="Times New Roman"/>
          <w:sz w:val="24"/>
          <w:szCs w:val="24"/>
        </w:rPr>
        <w:t xml:space="preserve"> objave u Službenom glasniku Krapinsko-zagorske županije.</w:t>
      </w:r>
    </w:p>
    <w:p w:rsidR="002E61DD" w:rsidRPr="002E61DD" w:rsidRDefault="002E61DD" w:rsidP="002E61DD">
      <w:pPr>
        <w:pStyle w:val="Bezproreda"/>
        <w:spacing w:line="276" w:lineRule="auto"/>
        <w:jc w:val="both"/>
        <w:rPr>
          <w:rFonts w:ascii="Times New Roman" w:hAnsi="Times New Roman" w:cs="Times New Roman"/>
          <w:sz w:val="24"/>
          <w:szCs w:val="24"/>
        </w:rPr>
      </w:pPr>
    </w:p>
    <w:p w:rsidR="002E61DD" w:rsidRDefault="002E61DD" w:rsidP="00F25519">
      <w:pPr>
        <w:pStyle w:val="Bezproreda"/>
        <w:spacing w:line="276" w:lineRule="auto"/>
        <w:jc w:val="both"/>
        <w:rPr>
          <w:rFonts w:ascii="Times New Roman" w:hAnsi="Times New Roman" w:cs="Times New Roman"/>
          <w:sz w:val="24"/>
          <w:szCs w:val="24"/>
        </w:rPr>
      </w:pPr>
    </w:p>
    <w:p w:rsidR="00F25519" w:rsidRPr="00020FB8" w:rsidRDefault="00F25519"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Predsjednik Općinskog vijeća</w:t>
      </w:r>
    </w:p>
    <w:p w:rsidR="00F25519" w:rsidRPr="00020FB8" w:rsidRDefault="00F25519"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Općine Stubičke Toplice</w:t>
      </w:r>
    </w:p>
    <w:p w:rsidR="002E61DD" w:rsidRPr="00020FB8" w:rsidRDefault="002E61DD" w:rsidP="00F25519">
      <w:pPr>
        <w:ind w:left="4248"/>
        <w:jc w:val="center"/>
        <w:rPr>
          <w:rFonts w:ascii="Times New Roman" w:hAnsi="Times New Roman" w:cs="Times New Roman"/>
          <w:sz w:val="24"/>
          <w:szCs w:val="24"/>
        </w:rPr>
      </w:pPr>
      <w:r w:rsidRPr="00020FB8">
        <w:rPr>
          <w:rFonts w:ascii="Times New Roman" w:hAnsi="Times New Roman" w:cs="Times New Roman"/>
          <w:sz w:val="24"/>
          <w:szCs w:val="24"/>
        </w:rPr>
        <w:t>Nedjeljko Ćuk</w:t>
      </w:r>
    </w:p>
    <w:p w:rsidR="00F25519" w:rsidRDefault="00F25519" w:rsidP="00F25519">
      <w:pPr>
        <w:jc w:val="both"/>
      </w:pPr>
    </w:p>
    <w:p w:rsidR="00F25519" w:rsidRDefault="00F25519" w:rsidP="00F25519">
      <w:pPr>
        <w:jc w:val="both"/>
      </w:pPr>
    </w:p>
    <w:p w:rsidR="00F25519" w:rsidRDefault="00F25519" w:rsidP="00F25519">
      <w:pPr>
        <w:jc w:val="both"/>
      </w:pPr>
    </w:p>
    <w:p w:rsidR="00C6445C" w:rsidRPr="00C6445C" w:rsidRDefault="00C6445C" w:rsidP="00C6445C">
      <w:p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lastRenderedPageBreak/>
        <w:t>DOSTAVITI:</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Ured državne uprave u Krapinsko-zagorskoj županiji, Služba za zajedničke poslove (2x), Magistratska 1, Krapina</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Krapinsko-zagorska županija, Upravni odjel za financije, proračun i javnu nabavu, Magistratska 1, Krapina</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Krapinsko-zagorska županija, Upravni odjel za obrazovanje, kulturu, šport i tehničku kulturu</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HŽ Putnički prijevoz d.o.o., Mihanovićeva 12, Zagreb</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Oglasna ploča, ovdje</w:t>
      </w:r>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Računovodstvo, ovdje</w:t>
      </w:r>
      <w:bookmarkStart w:id="0" w:name="_GoBack"/>
      <w:bookmarkEnd w:id="0"/>
    </w:p>
    <w:p w:rsidR="00C6445C" w:rsidRPr="00C6445C" w:rsidRDefault="00C6445C" w:rsidP="00C6445C">
      <w:pPr>
        <w:numPr>
          <w:ilvl w:val="0"/>
          <w:numId w:val="7"/>
        </w:numPr>
        <w:spacing w:after="0" w:line="276" w:lineRule="auto"/>
        <w:jc w:val="both"/>
        <w:rPr>
          <w:rFonts w:ascii="Times New Roman" w:eastAsia="Calibri" w:hAnsi="Times New Roman" w:cs="Times New Roman"/>
          <w:sz w:val="24"/>
          <w:szCs w:val="24"/>
        </w:rPr>
      </w:pPr>
      <w:r w:rsidRPr="00C6445C">
        <w:rPr>
          <w:rFonts w:ascii="Times New Roman" w:eastAsia="Calibri" w:hAnsi="Times New Roman" w:cs="Times New Roman"/>
          <w:sz w:val="24"/>
          <w:szCs w:val="24"/>
        </w:rPr>
        <w:t>Arhiva, ovdje</w:t>
      </w:r>
    </w:p>
    <w:p w:rsidR="00F25519" w:rsidRPr="00020FB8" w:rsidRDefault="00F25519" w:rsidP="00C6445C">
      <w:pPr>
        <w:pStyle w:val="Bezproreda"/>
        <w:spacing w:line="276" w:lineRule="auto"/>
        <w:jc w:val="both"/>
        <w:rPr>
          <w:rFonts w:ascii="Times New Roman" w:hAnsi="Times New Roman" w:cs="Times New Roman"/>
          <w:sz w:val="24"/>
          <w:szCs w:val="24"/>
        </w:rPr>
      </w:pPr>
    </w:p>
    <w:sectPr w:rsidR="00F25519" w:rsidRPr="0002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CAC"/>
    <w:multiLevelType w:val="hybridMultilevel"/>
    <w:tmpl w:val="3F841DB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6520500"/>
    <w:multiLevelType w:val="hybridMultilevel"/>
    <w:tmpl w:val="10C0DFC0"/>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E91A32"/>
    <w:multiLevelType w:val="hybridMultilevel"/>
    <w:tmpl w:val="288AAE34"/>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650B7E"/>
    <w:multiLevelType w:val="hybridMultilevel"/>
    <w:tmpl w:val="20D4D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CA6ED2"/>
    <w:multiLevelType w:val="hybridMultilevel"/>
    <w:tmpl w:val="55CE3664"/>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506B80"/>
    <w:multiLevelType w:val="hybridMultilevel"/>
    <w:tmpl w:val="93605A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A"/>
    <w:rsid w:val="00020FB8"/>
    <w:rsid w:val="00090306"/>
    <w:rsid w:val="00246C4B"/>
    <w:rsid w:val="0024763A"/>
    <w:rsid w:val="002E61DD"/>
    <w:rsid w:val="003D22F9"/>
    <w:rsid w:val="003F46D8"/>
    <w:rsid w:val="00455584"/>
    <w:rsid w:val="00471C1C"/>
    <w:rsid w:val="004E3709"/>
    <w:rsid w:val="00517280"/>
    <w:rsid w:val="007532B9"/>
    <w:rsid w:val="00823EBA"/>
    <w:rsid w:val="009255A0"/>
    <w:rsid w:val="009A4951"/>
    <w:rsid w:val="00A00DC4"/>
    <w:rsid w:val="00C44D7C"/>
    <w:rsid w:val="00C6445C"/>
    <w:rsid w:val="00C6670C"/>
    <w:rsid w:val="00CE0DAD"/>
    <w:rsid w:val="00CE404F"/>
    <w:rsid w:val="00DF48F6"/>
    <w:rsid w:val="00E06C0D"/>
    <w:rsid w:val="00E42549"/>
    <w:rsid w:val="00F25519"/>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B21D"/>
  <w15:chartTrackingRefBased/>
  <w15:docId w15:val="{922F2607-7E58-400A-AB7F-66BA324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4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4763A"/>
    <w:rPr>
      <w:sz w:val="16"/>
      <w:szCs w:val="16"/>
    </w:rPr>
  </w:style>
  <w:style w:type="paragraph" w:styleId="Tekstkomentara">
    <w:name w:val="annotation text"/>
    <w:basedOn w:val="Normal"/>
    <w:link w:val="TekstkomentaraChar"/>
    <w:uiPriority w:val="99"/>
    <w:semiHidden/>
    <w:unhideWhenUsed/>
    <w:rsid w:val="0024763A"/>
    <w:pPr>
      <w:spacing w:line="240" w:lineRule="auto"/>
    </w:pPr>
    <w:rPr>
      <w:sz w:val="20"/>
      <w:szCs w:val="20"/>
    </w:rPr>
  </w:style>
  <w:style w:type="character" w:customStyle="1" w:styleId="TekstkomentaraChar">
    <w:name w:val="Tekst komentara Char"/>
    <w:basedOn w:val="Zadanifontodlomka"/>
    <w:link w:val="Tekstkomentara"/>
    <w:uiPriority w:val="99"/>
    <w:semiHidden/>
    <w:rsid w:val="0024763A"/>
    <w:rPr>
      <w:sz w:val="20"/>
      <w:szCs w:val="20"/>
    </w:rPr>
  </w:style>
  <w:style w:type="paragraph" w:styleId="Predmetkomentara">
    <w:name w:val="annotation subject"/>
    <w:basedOn w:val="Tekstkomentara"/>
    <w:next w:val="Tekstkomentara"/>
    <w:link w:val="PredmetkomentaraChar"/>
    <w:uiPriority w:val="99"/>
    <w:semiHidden/>
    <w:unhideWhenUsed/>
    <w:rsid w:val="0024763A"/>
    <w:rPr>
      <w:b/>
      <w:bCs/>
    </w:rPr>
  </w:style>
  <w:style w:type="character" w:customStyle="1" w:styleId="PredmetkomentaraChar">
    <w:name w:val="Predmet komentara Char"/>
    <w:basedOn w:val="TekstkomentaraChar"/>
    <w:link w:val="Predmetkomentara"/>
    <w:uiPriority w:val="99"/>
    <w:semiHidden/>
    <w:rsid w:val="0024763A"/>
    <w:rPr>
      <w:b/>
      <w:bCs/>
      <w:sz w:val="20"/>
      <w:szCs w:val="20"/>
    </w:rPr>
  </w:style>
  <w:style w:type="paragraph" w:styleId="Tekstbalonia">
    <w:name w:val="Balloon Text"/>
    <w:basedOn w:val="Normal"/>
    <w:link w:val="TekstbaloniaChar"/>
    <w:uiPriority w:val="99"/>
    <w:semiHidden/>
    <w:unhideWhenUsed/>
    <w:rsid w:val="00247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763A"/>
    <w:rPr>
      <w:rFonts w:ascii="Segoe UI" w:hAnsi="Segoe UI" w:cs="Segoe UI"/>
      <w:sz w:val="18"/>
      <w:szCs w:val="18"/>
    </w:rPr>
  </w:style>
  <w:style w:type="paragraph" w:styleId="Bezproreda">
    <w:name w:val="No Spacing"/>
    <w:uiPriority w:val="1"/>
    <w:qFormat/>
    <w:rsid w:val="00E06C0D"/>
    <w:pPr>
      <w:spacing w:after="0" w:line="240" w:lineRule="auto"/>
    </w:pPr>
  </w:style>
  <w:style w:type="paragraph" w:styleId="Odlomakpopisa">
    <w:name w:val="List Paragraph"/>
    <w:basedOn w:val="Normal"/>
    <w:uiPriority w:val="34"/>
    <w:qFormat/>
    <w:rsid w:val="00F2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5128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cp:lastPrinted>2017-08-17T10:37:00Z</cp:lastPrinted>
  <dcterms:created xsi:type="dcterms:W3CDTF">2017-08-17T10:43:00Z</dcterms:created>
  <dcterms:modified xsi:type="dcterms:W3CDTF">2017-08-17T10:50:00Z</dcterms:modified>
</cp:coreProperties>
</file>