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C628" w14:textId="77777777" w:rsidR="00756322" w:rsidRPr="00294E76" w:rsidRDefault="00CB3859">
      <w:pPr>
        <w:jc w:val="both"/>
        <w:rPr>
          <w:rFonts w:ascii="Times New Roman" w:hAnsi="Times New Roman"/>
        </w:rPr>
      </w:pPr>
      <w:r w:rsidRPr="00294E76">
        <w:rPr>
          <w:rFonts w:ascii="Times New Roman" w:hAnsi="Times New Roman"/>
        </w:rPr>
        <w:t xml:space="preserve">PRILOG 1 </w:t>
      </w:r>
    </w:p>
    <w:p w14:paraId="79B3F799" w14:textId="77777777" w:rsidR="00CB3859" w:rsidRDefault="00CB3859" w:rsidP="00CB3859">
      <w:pPr>
        <w:spacing w:after="0"/>
        <w:jc w:val="center"/>
        <w:rPr>
          <w:rFonts w:ascii="Times New Roman" w:hAnsi="Times New Roman"/>
          <w:b/>
          <w:bCs/>
        </w:rPr>
      </w:pPr>
      <w:r w:rsidRPr="00294E76">
        <w:rPr>
          <w:rFonts w:ascii="Times New Roman" w:hAnsi="Times New Roman"/>
          <w:b/>
          <w:bCs/>
        </w:rPr>
        <w:t xml:space="preserve">OPĆI UVJETI </w:t>
      </w:r>
      <w:bookmarkStart w:id="0" w:name="_Hlk91144181"/>
      <w:r w:rsidRPr="00294E76">
        <w:rPr>
          <w:rFonts w:ascii="Times New Roman" w:hAnsi="Times New Roman"/>
          <w:b/>
          <w:bCs/>
        </w:rPr>
        <w:t>UGOVORA</w:t>
      </w:r>
    </w:p>
    <w:p w14:paraId="201CB883" w14:textId="702C9744" w:rsidR="00756322" w:rsidRPr="00294E76" w:rsidRDefault="00CB3859">
      <w:pPr>
        <w:jc w:val="center"/>
        <w:rPr>
          <w:rFonts w:ascii="Times New Roman" w:hAnsi="Times New Roman"/>
          <w:b/>
          <w:bCs/>
        </w:rPr>
      </w:pPr>
      <w:r w:rsidRPr="00294E76">
        <w:rPr>
          <w:rFonts w:ascii="Times New Roman" w:hAnsi="Times New Roman"/>
          <w:b/>
          <w:bCs/>
        </w:rPr>
        <w:t>O KORIŠTENJU JAVNE USLUGE SAKUPLJANJA KOMUNALNOG OTPADA NA PODRUČJU</w:t>
      </w:r>
      <w:r w:rsidR="00294E76" w:rsidRPr="00294E76">
        <w:rPr>
          <w:rFonts w:ascii="Times New Roman" w:hAnsi="Times New Roman"/>
          <w:b/>
          <w:bCs/>
        </w:rPr>
        <w:t xml:space="preserve"> OPĆINE STUBIČKE TOPLICE</w:t>
      </w:r>
      <w:bookmarkEnd w:id="0"/>
    </w:p>
    <w:p w14:paraId="7711B891" w14:textId="77777777" w:rsidR="00294E76" w:rsidRDefault="00294E76" w:rsidP="00CB3859">
      <w:pPr>
        <w:spacing w:after="0"/>
        <w:jc w:val="center"/>
        <w:rPr>
          <w:rFonts w:ascii="Times New Roman" w:hAnsi="Times New Roman"/>
        </w:rPr>
      </w:pPr>
    </w:p>
    <w:p w14:paraId="75DEEAB0" w14:textId="1496C509" w:rsidR="00756322" w:rsidRPr="00CB3859" w:rsidRDefault="00CB3859">
      <w:pPr>
        <w:jc w:val="center"/>
        <w:rPr>
          <w:rFonts w:ascii="Times New Roman" w:hAnsi="Times New Roman"/>
          <w:b/>
          <w:bCs/>
        </w:rPr>
      </w:pPr>
      <w:r w:rsidRPr="00CB3859">
        <w:rPr>
          <w:rFonts w:ascii="Times New Roman" w:hAnsi="Times New Roman"/>
          <w:b/>
          <w:bCs/>
        </w:rPr>
        <w:t>Članak 1.</w:t>
      </w:r>
    </w:p>
    <w:p w14:paraId="03DE5DF3" w14:textId="3E08ED7E" w:rsidR="00756322" w:rsidRPr="00294E76" w:rsidRDefault="00CB3859">
      <w:pPr>
        <w:jc w:val="both"/>
        <w:rPr>
          <w:rFonts w:ascii="Times New Roman" w:hAnsi="Times New Roman"/>
        </w:rPr>
      </w:pPr>
      <w:r w:rsidRPr="00294E76">
        <w:rPr>
          <w:rFonts w:ascii="Times New Roman" w:hAnsi="Times New Roman"/>
        </w:rPr>
        <w:t>Definicije i pojmovi korišteni u ovim Općim uvjetima</w:t>
      </w:r>
      <w:r w:rsidR="00294E76" w:rsidRPr="00294E76">
        <w:rPr>
          <w:rFonts w:ascii="Times New Roman" w:hAnsi="Times New Roman"/>
        </w:rPr>
        <w:t xml:space="preserve"> ugovora o korištenju javne usluge sakupljanja komunalnog otpada na području Općine Stubičke Toplice (u daljnjem tekstu: Opći uvjeti) </w:t>
      </w:r>
      <w:r w:rsidRPr="00294E76">
        <w:rPr>
          <w:rFonts w:ascii="Times New Roman" w:hAnsi="Times New Roman"/>
        </w:rPr>
        <w:t xml:space="preserve">odgovaraju definicijama i pojmovima korištenim u Odluci o načinu pružanja javne usluge sakupljanja komunalnog otpada na području </w:t>
      </w:r>
      <w:r w:rsidR="00294E76" w:rsidRPr="00294E76">
        <w:rPr>
          <w:rFonts w:ascii="Times New Roman" w:hAnsi="Times New Roman"/>
        </w:rPr>
        <w:t xml:space="preserve">Općine Stubičke Toplice </w:t>
      </w:r>
      <w:r w:rsidRPr="00294E76">
        <w:rPr>
          <w:rFonts w:ascii="Times New Roman" w:hAnsi="Times New Roman"/>
        </w:rPr>
        <w:t>(u daljnjem tekstu: Odluka).</w:t>
      </w:r>
    </w:p>
    <w:p w14:paraId="04C6D812" w14:textId="323BB26A" w:rsidR="00756322" w:rsidRPr="00294E76" w:rsidRDefault="00CB3859">
      <w:pPr>
        <w:jc w:val="both"/>
        <w:rPr>
          <w:rFonts w:ascii="Times New Roman" w:hAnsi="Times New Roman"/>
        </w:rPr>
      </w:pPr>
      <w:r w:rsidRPr="00294E76">
        <w:rPr>
          <w:rFonts w:ascii="Times New Roman" w:hAnsi="Times New Roman"/>
        </w:rPr>
        <w:t xml:space="preserve">Ovim Općim uvjetima uređuju se međusobni odnosi davatelja javne usluge i korisnika javne usluge koji proizlaze iz Ugovora o pružanju javne usluge sakupljanja komunalnog otpada (u daljnjem tekstu: Ugovor) na području </w:t>
      </w:r>
      <w:r w:rsidR="00294E76" w:rsidRPr="00294E76">
        <w:rPr>
          <w:rFonts w:ascii="Times New Roman" w:hAnsi="Times New Roman"/>
        </w:rPr>
        <w:t>Općine Stubičke Toplice</w:t>
      </w:r>
      <w:r w:rsidRPr="00294E76">
        <w:rPr>
          <w:rFonts w:ascii="Times New Roman" w:hAnsi="Times New Roman"/>
        </w:rPr>
        <w:t xml:space="preserve">. </w:t>
      </w:r>
    </w:p>
    <w:p w14:paraId="5B5BE522" w14:textId="77777777" w:rsidR="00756322" w:rsidRPr="00CB3859" w:rsidRDefault="00CB3859">
      <w:pPr>
        <w:jc w:val="center"/>
        <w:rPr>
          <w:rFonts w:ascii="Times New Roman" w:hAnsi="Times New Roman"/>
          <w:b/>
          <w:bCs/>
        </w:rPr>
      </w:pPr>
      <w:r w:rsidRPr="00CB3859">
        <w:rPr>
          <w:rFonts w:ascii="Times New Roman" w:hAnsi="Times New Roman"/>
          <w:b/>
          <w:bCs/>
        </w:rPr>
        <w:t>Članak 2.</w:t>
      </w:r>
    </w:p>
    <w:p w14:paraId="6F7224D6" w14:textId="715431F5" w:rsidR="00756322" w:rsidRPr="00294E76" w:rsidRDefault="00CB3859">
      <w:pPr>
        <w:jc w:val="both"/>
        <w:rPr>
          <w:rFonts w:ascii="Times New Roman" w:hAnsi="Times New Roman"/>
        </w:rPr>
      </w:pPr>
      <w:r w:rsidRPr="00294E76">
        <w:rPr>
          <w:rFonts w:ascii="Times New Roman" w:hAnsi="Times New Roman"/>
        </w:rPr>
        <w:t xml:space="preserve">Ovi Opći uvjeti primjenjuju se na sve korisnike javne usluge na području </w:t>
      </w:r>
      <w:r w:rsidR="00294E76" w:rsidRPr="00294E76">
        <w:rPr>
          <w:rFonts w:ascii="Times New Roman" w:hAnsi="Times New Roman"/>
        </w:rPr>
        <w:t>Općine Stubičke Toplice</w:t>
      </w:r>
      <w:r w:rsidRPr="00294E76">
        <w:rPr>
          <w:rFonts w:ascii="Times New Roman" w:hAnsi="Times New Roman"/>
        </w:rPr>
        <w:t>.</w:t>
      </w:r>
    </w:p>
    <w:p w14:paraId="08FC1DA2" w14:textId="77777777" w:rsidR="00756322" w:rsidRPr="00CB3859" w:rsidRDefault="00CB3859">
      <w:pPr>
        <w:jc w:val="center"/>
        <w:rPr>
          <w:rFonts w:ascii="Times New Roman" w:hAnsi="Times New Roman"/>
          <w:b/>
          <w:bCs/>
        </w:rPr>
      </w:pPr>
      <w:r w:rsidRPr="00CB3859">
        <w:rPr>
          <w:rFonts w:ascii="Times New Roman" w:hAnsi="Times New Roman"/>
          <w:b/>
          <w:bCs/>
        </w:rPr>
        <w:t>Članak 3.</w:t>
      </w:r>
    </w:p>
    <w:p w14:paraId="4B0974F1" w14:textId="77777777" w:rsidR="00756322" w:rsidRPr="00294E76" w:rsidRDefault="00CB3859">
      <w:pPr>
        <w:jc w:val="both"/>
        <w:rPr>
          <w:rFonts w:ascii="Times New Roman" w:hAnsi="Times New Roman"/>
        </w:rPr>
      </w:pPr>
      <w:r w:rsidRPr="00294E76">
        <w:rPr>
          <w:rFonts w:ascii="Times New Roman" w:hAnsi="Times New Roman"/>
        </w:rPr>
        <w:t>Obveza korištenja javne usluge za sve vlasnike nekretnina odnosno vlasnike posebnog dijela nekretnina i korisnike nekretnina odnosno posebnog dijela nekretnina kada je vlasnik nekretnine odnosno posebnog dijela nekretnine obvezu plaćanja ugovorom prenio na tog korisnika i o tome obavijestio davatelja usluge ili stvarne korisnike nekretnine, nastaje danom stupanja na snagu Odluke.</w:t>
      </w:r>
    </w:p>
    <w:p w14:paraId="44D81805" w14:textId="77777777" w:rsidR="00756322" w:rsidRPr="00294E76" w:rsidRDefault="00CB3859">
      <w:pPr>
        <w:jc w:val="both"/>
        <w:rPr>
          <w:rFonts w:ascii="Times New Roman" w:hAnsi="Times New Roman"/>
        </w:rPr>
      </w:pPr>
      <w:r w:rsidRPr="00294E76">
        <w:rPr>
          <w:rFonts w:ascii="Times New Roman" w:hAnsi="Times New Roman"/>
        </w:rPr>
        <w:t xml:space="preserve">Obveza davatelja javne usluge na pružanje javne usluge korisnicima - kategorija korisnika koji nije kućanstvo - ne odnosi se niti obuhvaća pružanje usluge odvoza i zbrinjavanja otpada koji je kao proizvodni otpad nastao u proizvodnom procesu korisnika javne usluge, bez obzira što bi po prirodi ili sastavu bio sličan komunalnom otpadu iz kućanstva, kao ni na otpad iz poljoprivrede niti otpad iz šumarstva. Za takvu vrstu otpada korisnik javne usluge - kategorija korisnika koji nije kućanstvo - dužan je sklopiti poseban ugovor o odvozu i zbrinjavanju proizvodnog otpada s ovlaštenim prijevoznikom/ </w:t>
      </w:r>
      <w:proofErr w:type="spellStart"/>
      <w:r w:rsidRPr="00294E76">
        <w:rPr>
          <w:rFonts w:ascii="Times New Roman" w:hAnsi="Times New Roman"/>
        </w:rPr>
        <w:t>zbrinjavateljem</w:t>
      </w:r>
      <w:proofErr w:type="spellEnd"/>
      <w:r w:rsidRPr="00294E76">
        <w:rPr>
          <w:rFonts w:ascii="Times New Roman" w:hAnsi="Times New Roman"/>
        </w:rPr>
        <w:t xml:space="preserve">/ </w:t>
      </w:r>
      <w:proofErr w:type="spellStart"/>
      <w:r w:rsidRPr="00294E76">
        <w:rPr>
          <w:rFonts w:ascii="Times New Roman" w:hAnsi="Times New Roman"/>
        </w:rPr>
        <w:t>oporabiteljem</w:t>
      </w:r>
      <w:proofErr w:type="spellEnd"/>
      <w:r w:rsidRPr="00294E76">
        <w:rPr>
          <w:rFonts w:ascii="Times New Roman" w:hAnsi="Times New Roman"/>
        </w:rPr>
        <w:t>/ trgovcem otpada.</w:t>
      </w:r>
    </w:p>
    <w:p w14:paraId="311E42D2" w14:textId="77777777" w:rsidR="00756322" w:rsidRPr="00CB3859" w:rsidRDefault="00CB3859">
      <w:pPr>
        <w:jc w:val="center"/>
        <w:rPr>
          <w:rFonts w:ascii="Times New Roman" w:hAnsi="Times New Roman"/>
          <w:b/>
          <w:bCs/>
        </w:rPr>
      </w:pPr>
      <w:r w:rsidRPr="00CB3859">
        <w:rPr>
          <w:rFonts w:ascii="Times New Roman" w:hAnsi="Times New Roman"/>
          <w:b/>
          <w:bCs/>
        </w:rPr>
        <w:t>Članak 4.</w:t>
      </w:r>
    </w:p>
    <w:p w14:paraId="70F6454F" w14:textId="77777777" w:rsidR="00756322" w:rsidRPr="00294E76" w:rsidRDefault="00CB3859">
      <w:pPr>
        <w:jc w:val="both"/>
        <w:rPr>
          <w:rFonts w:ascii="Times New Roman" w:hAnsi="Times New Roman"/>
        </w:rPr>
      </w:pPr>
      <w:r w:rsidRPr="00294E76">
        <w:rPr>
          <w:rFonts w:ascii="Times New Roman" w:hAnsi="Times New Roman"/>
        </w:rPr>
        <w:t xml:space="preserve">Davatelj javne usluge i korisnik javne usluge javnu uslugu ugovaraju u skladu s odredbama Odluke i ovih Općih uvjeta, a </w:t>
      </w:r>
      <w:bookmarkStart w:id="1" w:name="_Hlk94263770"/>
      <w:r w:rsidRPr="00294E76">
        <w:rPr>
          <w:rFonts w:ascii="Times New Roman" w:hAnsi="Times New Roman"/>
        </w:rPr>
        <w:t xml:space="preserve">prava i obveze davatelja javne usluge i korisnika javne usluge </w:t>
      </w:r>
      <w:bookmarkEnd w:id="1"/>
      <w:r w:rsidRPr="00294E76">
        <w:rPr>
          <w:rFonts w:ascii="Times New Roman" w:hAnsi="Times New Roman"/>
        </w:rPr>
        <w:t>utvrđuju se Ugovorom, Odlukom i ovim Općim uvjetima.</w:t>
      </w:r>
    </w:p>
    <w:p w14:paraId="32CDCB6E" w14:textId="77777777" w:rsidR="00756322" w:rsidRPr="00CB3859" w:rsidRDefault="00CB3859">
      <w:pPr>
        <w:jc w:val="center"/>
        <w:rPr>
          <w:rFonts w:ascii="Times New Roman" w:hAnsi="Times New Roman"/>
          <w:b/>
          <w:bCs/>
        </w:rPr>
      </w:pPr>
      <w:r w:rsidRPr="00CB3859">
        <w:rPr>
          <w:rFonts w:ascii="Times New Roman" w:hAnsi="Times New Roman"/>
          <w:b/>
          <w:bCs/>
        </w:rPr>
        <w:t>Članak 5.</w:t>
      </w:r>
    </w:p>
    <w:p w14:paraId="1C020BD0" w14:textId="77777777" w:rsidR="00756322" w:rsidRPr="00294E76" w:rsidRDefault="00CB3859">
      <w:pPr>
        <w:jc w:val="both"/>
        <w:rPr>
          <w:rFonts w:ascii="Times New Roman" w:hAnsi="Times New Roman"/>
        </w:rPr>
      </w:pPr>
      <w:r w:rsidRPr="00294E76">
        <w:rPr>
          <w:rFonts w:ascii="Times New Roman" w:hAnsi="Times New Roman"/>
        </w:rPr>
        <w:t>Ugovor se smatra sklopljenim:</w:t>
      </w:r>
    </w:p>
    <w:p w14:paraId="158BDDAB" w14:textId="77777777" w:rsidR="00756322" w:rsidRPr="00294E76" w:rsidRDefault="00CB3859">
      <w:pPr>
        <w:jc w:val="both"/>
        <w:rPr>
          <w:rFonts w:ascii="Times New Roman" w:hAnsi="Times New Roman"/>
        </w:rPr>
      </w:pPr>
      <w:r w:rsidRPr="00294E76">
        <w:rPr>
          <w:rFonts w:ascii="Times New Roman" w:hAnsi="Times New Roman"/>
        </w:rPr>
        <w:t>1. kad korisnik javne usluge dostavi davatelju javne usluge Izjavu ili</w:t>
      </w:r>
    </w:p>
    <w:p w14:paraId="31C397F4" w14:textId="77777777" w:rsidR="00756322" w:rsidRPr="00294E76" w:rsidRDefault="00CB3859">
      <w:pPr>
        <w:jc w:val="both"/>
        <w:rPr>
          <w:rFonts w:ascii="Times New Roman" w:hAnsi="Times New Roman"/>
        </w:rPr>
      </w:pPr>
      <w:r w:rsidRPr="00294E76">
        <w:rPr>
          <w:rFonts w:ascii="Times New Roman" w:hAnsi="Times New Roman"/>
        </w:rPr>
        <w:t xml:space="preserve">2. u slučaju kad korisnik javne usluge ne dostavi davatelju javne usluge Izjavu, prilikom prvog korištenja javne usluge ili zaprimanja na korištenje spremnika za primopredaju miješanog komunalnog otpada. U </w:t>
      </w:r>
      <w:r w:rsidRPr="00294E76">
        <w:rPr>
          <w:rFonts w:ascii="Times New Roman" w:hAnsi="Times New Roman"/>
          <w:color w:val="000000"/>
        </w:rPr>
        <w:t>tom slučaju datum izdavanja računa za izvršenu javnu uslugu smatra se danom sklapanja Ugovora.</w:t>
      </w:r>
    </w:p>
    <w:p w14:paraId="37A93346" w14:textId="77777777" w:rsidR="00756322" w:rsidRPr="00294E76" w:rsidRDefault="00CB3859">
      <w:pPr>
        <w:jc w:val="both"/>
        <w:rPr>
          <w:rFonts w:ascii="Times New Roman" w:hAnsi="Times New Roman"/>
        </w:rPr>
      </w:pPr>
      <w:r w:rsidRPr="00294E76">
        <w:rPr>
          <w:rFonts w:ascii="Times New Roman" w:hAnsi="Times New Roman"/>
          <w:color w:val="000000"/>
        </w:rPr>
        <w:t>Davatelj javne usluge će nakon jednog pokušaja dostave spremnika, u slučaju kada se korisnik javne usluge ne zatekne u objektu kojeg je vlasnik/korisnik temeljem ugovorne obveze/stvarni korisnik nekretnine ili u slučaju kada vlasnik/korisnik temeljem ugovorne obveze/stvarni korisnik odbija preuzeti spremnik, istog evidentirati kao korisnika javne usluge te će o stjecanju statusa korisnika javne usluge pismeno obavijestiti korisnika javne usluge i jedinicu lokalne samouprave.  U tom slučaju datum izdavanja računa za izvršenu javnu uslugu smatra se danom sklapanja Ugovora.</w:t>
      </w:r>
    </w:p>
    <w:p w14:paraId="7120D0C7"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lastRenderedPageBreak/>
        <w:t>Davatelj javne usluge zadržava pravo provjere Popisa korisnika javne usluge koji je usuglašen sa jedinicom lokalne samouprave s kojom davatelj javne usluge ima sklopljen Ugovor o koncesiji te pravo provjere zaduženja korisnika javne usluge kod jedinice lokalne samouprave, nadležnih institucija, putem javnih registara, predstavnika stanara, upravitelja zgrada, komunalnih redara i ostalih tijela. O utvrđenim promjenama u zaduženju davatelj javne usluge će pismeno obavijestiti korisnika javne usluge.</w:t>
      </w:r>
    </w:p>
    <w:p w14:paraId="12F66605" w14:textId="77777777" w:rsidR="00756322" w:rsidRPr="00294E76" w:rsidRDefault="00756322" w:rsidP="00CB3859">
      <w:pPr>
        <w:spacing w:after="0"/>
        <w:rPr>
          <w:rFonts w:ascii="Times New Roman" w:hAnsi="Times New Roman"/>
          <w:color w:val="4472C4"/>
        </w:rPr>
      </w:pPr>
    </w:p>
    <w:p w14:paraId="11B48DE2" w14:textId="77777777" w:rsidR="00756322" w:rsidRPr="00CB3859" w:rsidRDefault="00CB3859">
      <w:pPr>
        <w:jc w:val="center"/>
        <w:rPr>
          <w:rFonts w:ascii="Times New Roman" w:hAnsi="Times New Roman"/>
          <w:b/>
          <w:bCs/>
        </w:rPr>
      </w:pPr>
      <w:r w:rsidRPr="00CB3859">
        <w:rPr>
          <w:rFonts w:ascii="Times New Roman" w:hAnsi="Times New Roman"/>
          <w:b/>
          <w:bCs/>
        </w:rPr>
        <w:t>Članak 6.</w:t>
      </w:r>
    </w:p>
    <w:p w14:paraId="56B3D631" w14:textId="77777777" w:rsidR="00756322" w:rsidRPr="00294E76" w:rsidRDefault="00CB3859">
      <w:pPr>
        <w:jc w:val="both"/>
        <w:rPr>
          <w:rFonts w:ascii="Times New Roman" w:hAnsi="Times New Roman"/>
        </w:rPr>
      </w:pPr>
      <w:r w:rsidRPr="00294E76">
        <w:rPr>
          <w:rFonts w:ascii="Times New Roman" w:hAnsi="Times New Roman"/>
          <w:color w:val="000000"/>
        </w:rPr>
        <w:t xml:space="preserve">Sklapanjem Ugovora korisnik javne usluge potvrđuje da je upoznat s odredbama ovih Općih uvjeta i prihvaća njihovu primjenu. Davatelj javne usluge dužan je korisniku javne usluge, na njegov zahtjev, omogućiti uvid u Ugovor i Opće uvjete. </w:t>
      </w:r>
    </w:p>
    <w:p w14:paraId="4C2CED64" w14:textId="77777777" w:rsidR="00756322" w:rsidRPr="00294E76" w:rsidRDefault="00CB3859">
      <w:pPr>
        <w:jc w:val="both"/>
        <w:rPr>
          <w:rFonts w:ascii="Times New Roman" w:hAnsi="Times New Roman"/>
        </w:rPr>
      </w:pPr>
      <w:r w:rsidRPr="00294E76">
        <w:rPr>
          <w:rFonts w:ascii="Times New Roman" w:hAnsi="Times New Roman"/>
          <w:color w:val="000000"/>
        </w:rPr>
        <w:t xml:space="preserve">Davatelj javne usluge i korisnik javne usluge Ugovor sklapaju na vrijeme važenja Ugovora o koncesiji. </w:t>
      </w:r>
    </w:p>
    <w:p w14:paraId="729BFC21" w14:textId="77777777" w:rsidR="00756322" w:rsidRPr="00CB3859" w:rsidRDefault="00CB3859">
      <w:pPr>
        <w:jc w:val="center"/>
        <w:rPr>
          <w:rFonts w:ascii="Times New Roman" w:hAnsi="Times New Roman"/>
          <w:b/>
          <w:bCs/>
        </w:rPr>
      </w:pPr>
      <w:r w:rsidRPr="00CB3859">
        <w:rPr>
          <w:rFonts w:ascii="Times New Roman" w:hAnsi="Times New Roman"/>
          <w:b/>
          <w:bCs/>
        </w:rPr>
        <w:t>Članak 7.</w:t>
      </w:r>
    </w:p>
    <w:p w14:paraId="65245FEB" w14:textId="77777777" w:rsidR="00756322" w:rsidRPr="00294E76" w:rsidRDefault="00CB3859">
      <w:pPr>
        <w:jc w:val="both"/>
        <w:rPr>
          <w:rFonts w:ascii="Times New Roman" w:hAnsi="Times New Roman"/>
        </w:rPr>
      </w:pPr>
      <w:r w:rsidRPr="00294E76">
        <w:rPr>
          <w:rFonts w:ascii="Times New Roman" w:hAnsi="Times New Roman"/>
        </w:rPr>
        <w:t>Radi otklanjanja svake sumnje, pisani oblik Ugovora nije pretpostavka ni nastanka ugovornog odnosa između davatelja javne usluge i korisnika javne usluge, a niti valjanosti nastalog Ugovora u smislu članka 5. ovih Općih uvjeta, posebice u slučajevima kad se usluga od strane davatelja javne usluge izvršava, a korisnik javne usluge odbija potpisati Ugovor odnosno dostaviti Izjavu, a dodijeljen mu je spremnik za odlaganje otpada ili istog odbija preuzeti.</w:t>
      </w:r>
    </w:p>
    <w:p w14:paraId="3F80A3CC" w14:textId="777777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8.</w:t>
      </w:r>
    </w:p>
    <w:p w14:paraId="45189264" w14:textId="77777777" w:rsidR="00756322" w:rsidRPr="00294E76" w:rsidRDefault="00756322">
      <w:pPr>
        <w:spacing w:after="0"/>
        <w:jc w:val="center"/>
        <w:rPr>
          <w:rFonts w:ascii="Times New Roman" w:hAnsi="Times New Roman"/>
          <w:color w:val="000000"/>
        </w:rPr>
      </w:pPr>
    </w:p>
    <w:p w14:paraId="5AB4D287" w14:textId="77777777" w:rsidR="00756322" w:rsidRPr="00294E76" w:rsidRDefault="00CB3859">
      <w:pPr>
        <w:spacing w:after="0"/>
        <w:jc w:val="both"/>
        <w:rPr>
          <w:rFonts w:ascii="Times New Roman" w:hAnsi="Times New Roman"/>
        </w:rPr>
      </w:pPr>
      <w:r w:rsidRPr="00294E76">
        <w:rPr>
          <w:rFonts w:ascii="Times New Roman" w:hAnsi="Times New Roman"/>
          <w:color w:val="000000"/>
        </w:rPr>
        <w:t>Stjecanje statusa korisnika javne usluge, u slučaju kad novi korisnik javne usluge nastavlja korištenje spremnika dodijeljenog prethodnom korisniku javne usluge, nastupa sa prvim danom mjeseca koji slijedi mjesecu u kojem je zaprimljen zahtjev za stjecanje statusa korisnika javne usluge sa popratnom dokumentacijom (Izjavom i dokazom o vlasništvu ili korištenju nekretnine temeljem ugovorne obveze).</w:t>
      </w:r>
    </w:p>
    <w:p w14:paraId="65FD7AD4" w14:textId="77777777" w:rsidR="00756322" w:rsidRPr="00294E76" w:rsidRDefault="00756322">
      <w:pPr>
        <w:spacing w:after="0"/>
        <w:jc w:val="both"/>
        <w:rPr>
          <w:rFonts w:ascii="Times New Roman" w:hAnsi="Times New Roman"/>
          <w:color w:val="000000"/>
        </w:rPr>
      </w:pPr>
    </w:p>
    <w:p w14:paraId="485E0589"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Stjecanje statusa korisnika javne usluge, u slučaju kada novi korisnik javne usluge na uporabu preuzima spremnik dodijeljen od strane davatelje javne usluge ili/i jedinice lokalne samouprave, nastupa sa danom potpisivanja Izjave o preuzimanju spremnika za odlaganje komunalnog otpada. </w:t>
      </w:r>
    </w:p>
    <w:p w14:paraId="5A072F89" w14:textId="77777777" w:rsidR="00756322" w:rsidRPr="00294E76" w:rsidRDefault="00756322">
      <w:pPr>
        <w:spacing w:after="0"/>
        <w:jc w:val="both"/>
        <w:rPr>
          <w:rFonts w:ascii="Times New Roman" w:hAnsi="Times New Roman"/>
          <w:color w:val="000000"/>
        </w:rPr>
      </w:pPr>
    </w:p>
    <w:p w14:paraId="60B781A5"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Okvirni rok za stavljanje na raspolaganje spremnika je četrnaest (14) dana od dana zaprimanja zahtjeva za stjecanje statusa korisnika javne usluge sa popratnom dokumentacijom. </w:t>
      </w:r>
    </w:p>
    <w:p w14:paraId="7AF57FD6" w14:textId="77777777" w:rsidR="00756322" w:rsidRPr="00294E76" w:rsidRDefault="00756322">
      <w:pPr>
        <w:spacing w:after="0"/>
        <w:jc w:val="both"/>
        <w:rPr>
          <w:rFonts w:ascii="Times New Roman" w:hAnsi="Times New Roman"/>
          <w:color w:val="ED7D31"/>
        </w:rPr>
      </w:pPr>
    </w:p>
    <w:p w14:paraId="37364056" w14:textId="460D779E"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9.</w:t>
      </w:r>
    </w:p>
    <w:p w14:paraId="0DB2CCBB" w14:textId="77777777" w:rsidR="00294E76" w:rsidRPr="00294E76" w:rsidRDefault="00294E76">
      <w:pPr>
        <w:spacing w:after="0"/>
        <w:jc w:val="center"/>
        <w:rPr>
          <w:rFonts w:ascii="Times New Roman" w:hAnsi="Times New Roman"/>
          <w:color w:val="000000"/>
        </w:rPr>
      </w:pPr>
    </w:p>
    <w:p w14:paraId="374EE601" w14:textId="77777777" w:rsidR="00756322" w:rsidRPr="00294E76" w:rsidRDefault="00CB3859">
      <w:pPr>
        <w:spacing w:after="0"/>
        <w:jc w:val="both"/>
        <w:rPr>
          <w:rFonts w:ascii="Times New Roman" w:hAnsi="Times New Roman"/>
        </w:rPr>
      </w:pPr>
      <w:r w:rsidRPr="00294E76">
        <w:rPr>
          <w:rFonts w:ascii="Times New Roman" w:hAnsi="Times New Roman"/>
          <w:color w:val="000000"/>
        </w:rPr>
        <w:t>Korisnik javne usluge dužan je, u slučaju promjene podataka vezanih uz ugovorni odnos (o promjeni koja utječe na odnos davatelja javne usluge i korisnika javne usluge; nastanak, promjenu ili prestanak korištenja javne usluge sakupljanja komunalnog otpada), istu prijaviti davatelju javne usluge u roku od 15 dana od dana kad je nastupila promjena pisanim putem (osobno u sjedištu davatelja javne usluge, elektroničkom ili običnom poštom ili putem telefaksa).</w:t>
      </w:r>
    </w:p>
    <w:p w14:paraId="68DA8822" w14:textId="77777777" w:rsidR="00756322" w:rsidRPr="00294E76" w:rsidRDefault="00756322">
      <w:pPr>
        <w:spacing w:after="0"/>
        <w:jc w:val="both"/>
        <w:rPr>
          <w:rFonts w:ascii="Times New Roman" w:hAnsi="Times New Roman"/>
          <w:color w:val="000000"/>
        </w:rPr>
      </w:pPr>
    </w:p>
    <w:p w14:paraId="22A55D0A" w14:textId="1F64DDBB" w:rsidR="00756322" w:rsidRPr="00294E76" w:rsidRDefault="00CB3859">
      <w:pPr>
        <w:spacing w:after="0"/>
        <w:jc w:val="both"/>
        <w:rPr>
          <w:rFonts w:ascii="Times New Roman" w:hAnsi="Times New Roman"/>
          <w:color w:val="000000"/>
        </w:rPr>
      </w:pPr>
      <w:r w:rsidRPr="00294E76">
        <w:rPr>
          <w:rFonts w:ascii="Times New Roman" w:hAnsi="Times New Roman"/>
          <w:color w:val="000000"/>
        </w:rPr>
        <w:t>Korisnik javne usluge dužan je o promjenama: naziva ili adrese na koju se šalju akontacijske rate/nalozi/računi za plaćanje, namjene prostora i drugim promjenama koje utječu na međusobne odnose u isporuci i korištenju usluge obavijestiti davatelja usluge u roku petnaest (15) dana od nastupanja navedenih okolnosti.</w:t>
      </w:r>
    </w:p>
    <w:p w14:paraId="7B9B0075" w14:textId="77777777" w:rsidR="00294E76" w:rsidRPr="00294E76" w:rsidRDefault="00294E76">
      <w:pPr>
        <w:spacing w:after="0"/>
        <w:jc w:val="both"/>
        <w:rPr>
          <w:rFonts w:ascii="Times New Roman" w:hAnsi="Times New Roman"/>
          <w:color w:val="000000"/>
        </w:rPr>
      </w:pPr>
    </w:p>
    <w:p w14:paraId="3CEF168F" w14:textId="77777777" w:rsidR="00756322" w:rsidRPr="00CB3859" w:rsidRDefault="00CB3859">
      <w:pPr>
        <w:jc w:val="center"/>
        <w:rPr>
          <w:rFonts w:ascii="Times New Roman" w:hAnsi="Times New Roman"/>
          <w:b/>
          <w:bCs/>
          <w:color w:val="000000"/>
        </w:rPr>
      </w:pPr>
      <w:r w:rsidRPr="00CB3859">
        <w:rPr>
          <w:rFonts w:ascii="Times New Roman" w:hAnsi="Times New Roman"/>
          <w:b/>
          <w:bCs/>
          <w:color w:val="000000"/>
        </w:rPr>
        <w:t>Članak 10.</w:t>
      </w:r>
    </w:p>
    <w:p w14:paraId="3B414231"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color w:val="000000"/>
          <w:lang w:eastAsia="hr-HR"/>
        </w:rPr>
        <w:t xml:space="preserve">Ako se na istom obračunskom mjestu isti korisnik može razvrstati i u kategoriju kućanstvo i u kategoriju korisnika koji nije kućanstvo, korisnik je dužan plaćati samo cijenu obvezne minimalne javne usluge obračunanu za kategoriju korisnika koji nije kućanstvo. </w:t>
      </w:r>
      <w:r w:rsidRPr="00294E76">
        <w:rPr>
          <w:rFonts w:ascii="Times New Roman" w:hAnsi="Times New Roman"/>
          <w:color w:val="000000"/>
        </w:rPr>
        <w:t>Promjena u zaduženju nastupa sa prvim danom mjeseca koji slijedi mjesecu u kojem je zaprimljen zahtjev za promjenu sa popratnom dokumentacijom.</w:t>
      </w:r>
    </w:p>
    <w:p w14:paraId="51952E43" w14:textId="77777777" w:rsidR="00756322" w:rsidRPr="00294E76" w:rsidRDefault="00756322">
      <w:pPr>
        <w:shd w:val="clear" w:color="auto" w:fill="FFFFFF"/>
        <w:spacing w:after="48"/>
        <w:jc w:val="both"/>
        <w:rPr>
          <w:rFonts w:ascii="Times New Roman" w:hAnsi="Times New Roman"/>
          <w:color w:val="000000"/>
        </w:rPr>
      </w:pPr>
    </w:p>
    <w:p w14:paraId="631C9FB9" w14:textId="77777777" w:rsidR="00756322" w:rsidRPr="00294E76" w:rsidRDefault="00CB3859">
      <w:pPr>
        <w:shd w:val="clear" w:color="auto" w:fill="FFFFFF"/>
        <w:spacing w:after="48"/>
        <w:jc w:val="both"/>
        <w:rPr>
          <w:rFonts w:ascii="Times New Roman" w:hAnsi="Times New Roman"/>
        </w:rPr>
      </w:pPr>
      <w:r w:rsidRPr="00294E76">
        <w:rPr>
          <w:rFonts w:ascii="Times New Roman" w:hAnsi="Times New Roman"/>
          <w:color w:val="000000"/>
        </w:rPr>
        <w:lastRenderedPageBreak/>
        <w:t xml:space="preserve">U slučaju iz stavka 1. ovog članka korisnik javne usluge prelazi u kategoriju </w:t>
      </w:r>
      <w:r w:rsidRPr="00294E76">
        <w:rPr>
          <w:rFonts w:ascii="Times New Roman" w:eastAsia="Times New Roman" w:hAnsi="Times New Roman"/>
          <w:color w:val="000000"/>
          <w:lang w:eastAsia="hr-HR"/>
        </w:rPr>
        <w:t>korisnika koji nije kućanstvo te preuzima sva prava i obveze iz navedene kategorije.</w:t>
      </w:r>
    </w:p>
    <w:p w14:paraId="13CA2CE7" w14:textId="77777777" w:rsidR="00756322" w:rsidRPr="00294E76" w:rsidRDefault="00756322">
      <w:pPr>
        <w:spacing w:after="0"/>
        <w:jc w:val="both"/>
        <w:rPr>
          <w:rFonts w:ascii="Times New Roman" w:hAnsi="Times New Roman"/>
          <w:color w:val="ED7D31"/>
        </w:rPr>
      </w:pPr>
    </w:p>
    <w:p w14:paraId="4E295D81" w14:textId="77777777" w:rsidR="00756322" w:rsidRPr="00CB3859" w:rsidRDefault="00CB3859">
      <w:pPr>
        <w:jc w:val="center"/>
        <w:rPr>
          <w:rFonts w:ascii="Times New Roman" w:hAnsi="Times New Roman"/>
          <w:b/>
          <w:bCs/>
          <w:color w:val="000000"/>
        </w:rPr>
      </w:pPr>
      <w:r w:rsidRPr="00CB3859">
        <w:rPr>
          <w:rFonts w:ascii="Times New Roman" w:hAnsi="Times New Roman"/>
          <w:b/>
          <w:bCs/>
          <w:color w:val="000000"/>
        </w:rPr>
        <w:t>Članak 11.</w:t>
      </w:r>
    </w:p>
    <w:p w14:paraId="23F4F18F"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Ukoliko se promjena u statusu korisnika pravovremeno ne prijavi pisanim putem, obveza plaćanja javne usluge sakupljanja komunalnog otpada tereti korisnika javne usluge upisanog u evidenciji davatelja javne usluge.</w:t>
      </w:r>
    </w:p>
    <w:p w14:paraId="06E3D0AC" w14:textId="77777777" w:rsidR="00756322" w:rsidRPr="00CB3859" w:rsidRDefault="00CB3859">
      <w:pPr>
        <w:jc w:val="center"/>
        <w:rPr>
          <w:rFonts w:ascii="Times New Roman" w:hAnsi="Times New Roman"/>
          <w:b/>
          <w:bCs/>
        </w:rPr>
      </w:pPr>
      <w:r w:rsidRPr="00CB3859">
        <w:rPr>
          <w:rFonts w:ascii="Times New Roman" w:hAnsi="Times New Roman"/>
          <w:b/>
          <w:bCs/>
        </w:rPr>
        <w:t>Članak 12.</w:t>
      </w:r>
    </w:p>
    <w:p w14:paraId="6CC9022A" w14:textId="77777777" w:rsidR="00756322" w:rsidRPr="00294E76" w:rsidRDefault="00CB3859">
      <w:pPr>
        <w:jc w:val="both"/>
        <w:rPr>
          <w:rFonts w:ascii="Times New Roman" w:hAnsi="Times New Roman"/>
        </w:rPr>
      </w:pPr>
      <w:r w:rsidRPr="00294E76">
        <w:rPr>
          <w:rFonts w:ascii="Times New Roman" w:hAnsi="Times New Roman"/>
        </w:rPr>
        <w:t xml:space="preserve">Korisnik javne usluge koji stupa na mjesto prijašnjeg korisnika (novi korisnik) dužan je bez odgađanja, a najkasnije u roku od 15 dana od dana stjecanja vlasništva nekretnine odnosno prijenosa obveze plaćanja na temelju ugovora, pisanim putem obavijestiti davatelja javne usluge o početku korištenja javne usluge, podnošenjem zahtjeva za dostavu </w:t>
      </w:r>
      <w:r w:rsidRPr="00294E76">
        <w:rPr>
          <w:rFonts w:ascii="Times New Roman" w:hAnsi="Times New Roman"/>
          <w:color w:val="000000"/>
        </w:rPr>
        <w:t>obrasca Izjave ili dostavljanjem već popunjenog obrasca Izjave.</w:t>
      </w:r>
    </w:p>
    <w:p w14:paraId="7665017C" w14:textId="77777777" w:rsidR="00756322" w:rsidRPr="00294E76" w:rsidRDefault="00CB3859">
      <w:pPr>
        <w:jc w:val="both"/>
        <w:rPr>
          <w:rFonts w:ascii="Times New Roman" w:hAnsi="Times New Roman"/>
        </w:rPr>
      </w:pPr>
      <w:r w:rsidRPr="00294E76">
        <w:rPr>
          <w:rFonts w:ascii="Times New Roman" w:hAnsi="Times New Roman"/>
          <w:color w:val="000000"/>
        </w:rPr>
        <w:t>Uz popunjeni obrazac Izjave (novi) korisnik je dužan dostaviti na uvid presliku isprave kojom dokazuje stjecanje vlasništva nekretnine ili prijenosa obveze plaćanja na temelju ugovora (od javnog bilježnika ovjeren ugovor o kupoprodaji nekretnine ili izvadak iz zemljišnih knjiga ili ugovor o darovanju ili rješenje o nasljeđivanju ili ugovor o prijenosu obveze plaćanja javne usluge,…) te presliku osobne iskaznice.</w:t>
      </w:r>
    </w:p>
    <w:p w14:paraId="1BF6F88C" w14:textId="77777777" w:rsidR="00756322" w:rsidRPr="00294E76" w:rsidRDefault="00CB3859">
      <w:pPr>
        <w:jc w:val="both"/>
        <w:rPr>
          <w:rFonts w:ascii="Times New Roman" w:hAnsi="Times New Roman"/>
        </w:rPr>
      </w:pPr>
      <w:r w:rsidRPr="00294E76">
        <w:rPr>
          <w:rFonts w:ascii="Times New Roman" w:hAnsi="Times New Roman"/>
          <w:color w:val="000000"/>
        </w:rPr>
        <w:t xml:space="preserve">Svaku dokumentiranu promjenu u statusu korisnika javne usluge koju korisnik prijavljuje, davatelj javne </w:t>
      </w:r>
      <w:r w:rsidRPr="00294E76">
        <w:rPr>
          <w:rFonts w:ascii="Times New Roman" w:hAnsi="Times New Roman"/>
        </w:rPr>
        <w:t>usluge prihvaća od datuma prijave</w:t>
      </w:r>
      <w:bookmarkStart w:id="2" w:name="_Hlk87338600"/>
      <w:r w:rsidRPr="00294E76">
        <w:rPr>
          <w:rFonts w:ascii="Times New Roman" w:hAnsi="Times New Roman"/>
        </w:rPr>
        <w:t>, a primjenjuje od prvog dana sljedećeg mjesečnog obračunskog razdoblja te je isključena mogućnost retroaktivnog učinka prijavljene promjene.</w:t>
      </w:r>
    </w:p>
    <w:bookmarkEnd w:id="2"/>
    <w:p w14:paraId="6CA9C822" w14:textId="77777777" w:rsidR="00756322" w:rsidRPr="00294E76" w:rsidRDefault="00CB3859">
      <w:pPr>
        <w:jc w:val="both"/>
        <w:rPr>
          <w:rFonts w:ascii="Times New Roman" w:hAnsi="Times New Roman"/>
        </w:rPr>
      </w:pPr>
      <w:r w:rsidRPr="00294E76">
        <w:rPr>
          <w:rFonts w:ascii="Times New Roman" w:hAnsi="Times New Roman"/>
        </w:rPr>
        <w:t xml:space="preserve">Prilikom prestanka korištenja javne usluge korisnik javne usluge dužan je platiti sve račune koji se odnose na razdoblje do odjave javne usluge. </w:t>
      </w:r>
    </w:p>
    <w:p w14:paraId="486F9FCF" w14:textId="77777777" w:rsidR="00756322" w:rsidRPr="00CB3859" w:rsidRDefault="00CB3859">
      <w:pPr>
        <w:jc w:val="center"/>
        <w:rPr>
          <w:rFonts w:ascii="Times New Roman" w:hAnsi="Times New Roman"/>
          <w:b/>
          <w:bCs/>
          <w:color w:val="000000"/>
        </w:rPr>
      </w:pPr>
      <w:r w:rsidRPr="00CB3859">
        <w:rPr>
          <w:rFonts w:ascii="Times New Roman" w:hAnsi="Times New Roman"/>
          <w:b/>
          <w:bCs/>
          <w:color w:val="000000"/>
        </w:rPr>
        <w:t>Članak 13.</w:t>
      </w:r>
    </w:p>
    <w:p w14:paraId="7D52B1EB" w14:textId="77777777" w:rsidR="00756322" w:rsidRPr="00294E76" w:rsidRDefault="00CB3859">
      <w:pPr>
        <w:jc w:val="both"/>
        <w:rPr>
          <w:rFonts w:ascii="Times New Roman" w:hAnsi="Times New Roman"/>
        </w:rPr>
      </w:pPr>
      <w:r w:rsidRPr="00294E76">
        <w:rPr>
          <w:rFonts w:ascii="Times New Roman" w:hAnsi="Times New Roman"/>
          <w:color w:val="000000"/>
        </w:rPr>
        <w:t xml:space="preserve">Korisnik javne usluge - kategorija korisnika kućanstvo - može zatražiti raskid </w:t>
      </w:r>
      <w:r w:rsidRPr="00294E76">
        <w:rPr>
          <w:rFonts w:ascii="Times New Roman" w:hAnsi="Times New Roman"/>
        </w:rPr>
        <w:t>Ugovora u slučajevima:</w:t>
      </w:r>
    </w:p>
    <w:p w14:paraId="68808FE3" w14:textId="77777777" w:rsidR="00756322" w:rsidRPr="00294E76" w:rsidRDefault="00CB3859">
      <w:pPr>
        <w:jc w:val="both"/>
        <w:rPr>
          <w:rFonts w:ascii="Times New Roman" w:hAnsi="Times New Roman"/>
        </w:rPr>
      </w:pPr>
      <w:r w:rsidRPr="00294E76">
        <w:rPr>
          <w:rFonts w:ascii="Times New Roman" w:hAnsi="Times New Roman"/>
        </w:rPr>
        <w:t xml:space="preserve">1. prestanka odnosno promjene vlasništva nekretnine te </w:t>
      </w:r>
    </w:p>
    <w:p w14:paraId="271CD9B3" w14:textId="77777777" w:rsidR="00756322" w:rsidRPr="00294E76" w:rsidRDefault="00CB3859">
      <w:pPr>
        <w:jc w:val="both"/>
        <w:rPr>
          <w:rFonts w:ascii="Times New Roman" w:hAnsi="Times New Roman"/>
        </w:rPr>
      </w:pPr>
      <w:r w:rsidRPr="00294E76">
        <w:rPr>
          <w:rFonts w:ascii="Times New Roman" w:hAnsi="Times New Roman"/>
        </w:rPr>
        <w:t xml:space="preserve">2. u slučaju trajnog nekorištenja nekretnine. </w:t>
      </w:r>
    </w:p>
    <w:p w14:paraId="18D86087" w14:textId="77777777" w:rsidR="00756322" w:rsidRPr="00294E76" w:rsidRDefault="00CB3859" w:rsidP="00CB3859">
      <w:pPr>
        <w:spacing w:after="0"/>
        <w:jc w:val="both"/>
        <w:rPr>
          <w:rFonts w:ascii="Times New Roman" w:hAnsi="Times New Roman"/>
        </w:rPr>
      </w:pPr>
      <w:r w:rsidRPr="00294E76">
        <w:rPr>
          <w:rFonts w:ascii="Times New Roman" w:hAnsi="Times New Roman"/>
        </w:rPr>
        <w:t xml:space="preserve">Nekretninom koja se trajno ne koristi smatra se: </w:t>
      </w:r>
    </w:p>
    <w:p w14:paraId="3FFBCCDF" w14:textId="77777777" w:rsidR="00756322" w:rsidRPr="00294E76" w:rsidRDefault="00CB3859" w:rsidP="00CB3859">
      <w:pPr>
        <w:pStyle w:val="Odlomakpopisa"/>
        <w:numPr>
          <w:ilvl w:val="0"/>
          <w:numId w:val="1"/>
        </w:numPr>
        <w:spacing w:after="0"/>
        <w:jc w:val="both"/>
        <w:rPr>
          <w:rFonts w:ascii="Times New Roman" w:hAnsi="Times New Roman"/>
        </w:rPr>
      </w:pPr>
      <w:r w:rsidRPr="00294E76">
        <w:rPr>
          <w:rFonts w:ascii="Times New Roman" w:hAnsi="Times New Roman"/>
          <w:color w:val="000000"/>
        </w:rPr>
        <w:t xml:space="preserve">nekretnina za koju se utvrdi da u razdoblju od 12 mjeseci od dana zaprimanja zahtjeva nema potrošnje električne energije i vode (zahtjevu se prilažu očitanja mjernih uređaja u razdoblju od najmanje 12 prethodnih mjeseci od dana podnošenja zahtjeva) ili </w:t>
      </w:r>
    </w:p>
    <w:p w14:paraId="39EF58D6" w14:textId="3408C9C5" w:rsidR="00756322" w:rsidRPr="00294E76" w:rsidRDefault="00CB3859" w:rsidP="00CB3859">
      <w:pPr>
        <w:pStyle w:val="Odlomakpopisa"/>
        <w:numPr>
          <w:ilvl w:val="0"/>
          <w:numId w:val="1"/>
        </w:numPr>
        <w:jc w:val="both"/>
        <w:rPr>
          <w:rFonts w:ascii="Times New Roman" w:hAnsi="Times New Roman"/>
        </w:rPr>
      </w:pPr>
      <w:r w:rsidRPr="00294E76">
        <w:rPr>
          <w:rFonts w:ascii="Times New Roman" w:hAnsi="Times New Roman"/>
          <w:color w:val="000000"/>
        </w:rPr>
        <w:t xml:space="preserve">nekretnina koja nije pogodna za stanovanje (zahtjevu se prilaže potvrda da nekretnina nije pogodna za stanovanje izdana od </w:t>
      </w:r>
      <w:r w:rsidR="00D469F9">
        <w:rPr>
          <w:rFonts w:ascii="Times New Roman" w:hAnsi="Times New Roman"/>
          <w:color w:val="000000"/>
        </w:rPr>
        <w:t>Jedinstvenog upravnog odjela Općine Stubičke Toplice</w:t>
      </w:r>
      <w:r w:rsidRPr="00294E76">
        <w:rPr>
          <w:rFonts w:ascii="Times New Roman" w:hAnsi="Times New Roman"/>
          <w:color w:val="000000"/>
        </w:rPr>
        <w:t xml:space="preserve"> ili se zahtjev uvažava temeljem izvršenog očevida lokacije davatelja javne usluge ili/i komunalnog redara kojim je utvrđeno da nekretnina nije pogodna za stanovanje).</w:t>
      </w:r>
    </w:p>
    <w:p w14:paraId="2E2FCAB5" w14:textId="77777777" w:rsidR="00756322" w:rsidRPr="00294E76" w:rsidRDefault="00CB3859">
      <w:pPr>
        <w:jc w:val="both"/>
        <w:rPr>
          <w:rFonts w:ascii="Times New Roman" w:hAnsi="Times New Roman"/>
        </w:rPr>
      </w:pPr>
      <w:r w:rsidRPr="00294E76">
        <w:rPr>
          <w:rFonts w:ascii="Times New Roman" w:hAnsi="Times New Roman"/>
          <w:color w:val="000000"/>
        </w:rPr>
        <w:t xml:space="preserve">Korisnik javne usluge - kategorija korisnika koji nije kućanstvo - može zatražiti raskid Ugovora u </w:t>
      </w:r>
      <w:r w:rsidRPr="00294E76">
        <w:rPr>
          <w:rFonts w:ascii="Times New Roman" w:hAnsi="Times New Roman"/>
        </w:rPr>
        <w:t>slučajevima prestanka obavljanja djelatnosti, uz dostavu rješenja o prestanku obavljanja djelatnosti.</w:t>
      </w:r>
    </w:p>
    <w:p w14:paraId="7A8047BC" w14:textId="683642CE" w:rsidR="00756322" w:rsidRPr="00294E76" w:rsidRDefault="00CB3859">
      <w:pPr>
        <w:jc w:val="both"/>
        <w:rPr>
          <w:rFonts w:ascii="Times New Roman" w:hAnsi="Times New Roman"/>
        </w:rPr>
      </w:pPr>
      <w:r w:rsidRPr="00294E76">
        <w:rPr>
          <w:rFonts w:ascii="Times New Roman" w:hAnsi="Times New Roman"/>
        </w:rPr>
        <w:t xml:space="preserve">Zahtjev za raskid Ugovora korisnik javne usluge podnosi davatelju javne usluge u obliku pisanog očitovanja, uz koje prilaže odgovarajuće dokaze kojima potkrjepljuje razloge za raskid Ugovora i to prema potrebi: izvadak iz zemljišnih knjiga, ugovor o kupoprodaji, ugovor o darovanju, rješenje o nasljeđivanju; rješenje o prestanku obavljanja djelatnosti; ugovor o najmu/zakupu kad je korisnik javne usluge ugovorom izričito prenio na najmoprimca/zakupoprimca obvezu plaćanja javne usluge davatelju javne usluge; potvrda da se usluga isporuke električne energije ili vode trajno ne koristi ili mjesečno očitanje za navedene usluge za prethodnih 12 (dvanaest) uzastopnih </w:t>
      </w:r>
      <w:r w:rsidRPr="00294E76">
        <w:rPr>
          <w:rFonts w:ascii="Times New Roman" w:hAnsi="Times New Roman"/>
          <w:color w:val="000000"/>
        </w:rPr>
        <w:t xml:space="preserve">mjeseci; potvrdu </w:t>
      </w:r>
      <w:r w:rsidR="00D469F9">
        <w:rPr>
          <w:rFonts w:ascii="Times New Roman" w:hAnsi="Times New Roman"/>
          <w:color w:val="000000"/>
        </w:rPr>
        <w:t>Jedinstvenog upravnog odjela Općine Stubičke Toplice</w:t>
      </w:r>
      <w:r w:rsidRPr="00294E76">
        <w:rPr>
          <w:rFonts w:ascii="Times New Roman" w:hAnsi="Times New Roman"/>
          <w:color w:val="000000"/>
        </w:rPr>
        <w:t xml:space="preserve"> da nekretnina nije pogodna za stanovanje ili temeljem izvršenog očevida lokacije davatelja javne usluge ili/i komunalnog redara kojom je utvrđeno da nekretnina nije pogodna za stanovanje ili drugi odgovarajući dokaz.</w:t>
      </w:r>
    </w:p>
    <w:p w14:paraId="264CEA2A" w14:textId="77777777" w:rsidR="00756322" w:rsidRPr="00294E76" w:rsidRDefault="00CB3859">
      <w:pPr>
        <w:spacing w:after="0"/>
        <w:jc w:val="both"/>
        <w:rPr>
          <w:rFonts w:ascii="Times New Roman" w:hAnsi="Times New Roman"/>
        </w:rPr>
      </w:pPr>
      <w:r w:rsidRPr="00294E76">
        <w:rPr>
          <w:rFonts w:ascii="Times New Roman" w:hAnsi="Times New Roman"/>
        </w:rPr>
        <w:lastRenderedPageBreak/>
        <w:t xml:space="preserve">O zahtjevu za raskid Ugovora davatelj usluge dužan je odlučiti u roku </w:t>
      </w:r>
      <w:r w:rsidRPr="00294E76">
        <w:rPr>
          <w:rFonts w:ascii="Times New Roman" w:hAnsi="Times New Roman"/>
          <w:color w:val="000000"/>
        </w:rPr>
        <w:t xml:space="preserve">od 15 dana </w:t>
      </w:r>
      <w:r w:rsidRPr="00294E76">
        <w:rPr>
          <w:rFonts w:ascii="Times New Roman" w:hAnsi="Times New Roman"/>
        </w:rPr>
        <w:t xml:space="preserve">od dana podnošenja zahtjeva, a odluka o raskidu Ugovora i odjavi usluge stupa na snagu od donošenja odluke davatelja javne usluge, a primjenjuje od prvog dana sljedećeg mjesečnog obračunskog razdoblja te je isključena mogućnost retroaktivnog učinka prijavljene promjene. </w:t>
      </w:r>
    </w:p>
    <w:p w14:paraId="6FC01244" w14:textId="77777777" w:rsidR="00756322" w:rsidRPr="00294E76" w:rsidRDefault="00756322">
      <w:pPr>
        <w:spacing w:after="0"/>
        <w:jc w:val="both"/>
        <w:rPr>
          <w:rFonts w:ascii="Times New Roman" w:hAnsi="Times New Roman"/>
          <w:color w:val="000000"/>
        </w:rPr>
      </w:pPr>
    </w:p>
    <w:p w14:paraId="36899FB5" w14:textId="77777777" w:rsidR="00756322" w:rsidRPr="00294E76" w:rsidRDefault="00CB3859">
      <w:pPr>
        <w:jc w:val="both"/>
        <w:rPr>
          <w:rFonts w:ascii="Times New Roman" w:hAnsi="Times New Roman"/>
        </w:rPr>
      </w:pPr>
      <w:r w:rsidRPr="00294E76">
        <w:rPr>
          <w:rFonts w:ascii="Times New Roman" w:hAnsi="Times New Roman"/>
          <w:color w:val="000000"/>
        </w:rPr>
        <w:t xml:space="preserve">Prije odlučivanja o zahtjevu korisnika javne usluge za raskid Ugovora i odjavu usluge, davatelj javne usluge može pristupiti provjeri koristi li se nekretnina ili ne, o </w:t>
      </w:r>
      <w:r w:rsidRPr="00294E76">
        <w:rPr>
          <w:rFonts w:ascii="Times New Roman" w:hAnsi="Times New Roman"/>
        </w:rPr>
        <w:t>čemu sastavlja zapisnik. U slučaju da davatelj javne usluge utvrdi da se nekretnina (suprotno navodima korisnika javne usluge) koristi, davatelj javne usluge će pisanim putem obavijestiti korisnika javne usluge o odbijanju zahtjeva za raskid Ugovora i odjavu usluge uz obrazloženje odnosno naznaku razloga zbog kojih je zahtjev korisnika javne usluge odbijen.</w:t>
      </w:r>
    </w:p>
    <w:p w14:paraId="58C0B6E6" w14:textId="77777777" w:rsidR="00756322" w:rsidRPr="00294E76" w:rsidRDefault="00CB3859">
      <w:pPr>
        <w:spacing w:after="0"/>
        <w:jc w:val="both"/>
        <w:rPr>
          <w:rFonts w:ascii="Times New Roman" w:hAnsi="Times New Roman"/>
        </w:rPr>
      </w:pPr>
      <w:r w:rsidRPr="00294E76">
        <w:rPr>
          <w:rFonts w:ascii="Times New Roman" w:hAnsi="Times New Roman"/>
        </w:rPr>
        <w:t>U slučaju raskida Ugovora i odjave usluge zbog trajnog nekorištenja nekretnine, korisnik javne usluge dužan je davatelju javne usluge vratiti/omogućiti povrat dodijeljenih spremnika za odlaganje otpada koji su mu dani na uporabu u roku od 15 dana od dana zaprimanja obavijesti o prestanku statusa korisnika javne usluge sakupljanja komunalnog otpada. U protivnom, davatelj javne usluge ima pravo potraživati naknadu pune cijene dodijeljenih spremnika.</w:t>
      </w:r>
    </w:p>
    <w:p w14:paraId="74356EB7" w14:textId="77777777" w:rsidR="00756322" w:rsidRPr="00294E76" w:rsidRDefault="00756322">
      <w:pPr>
        <w:spacing w:after="0"/>
        <w:jc w:val="both"/>
        <w:rPr>
          <w:rFonts w:ascii="Times New Roman" w:hAnsi="Times New Roman"/>
        </w:rPr>
      </w:pPr>
    </w:p>
    <w:p w14:paraId="40E56887"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14.</w:t>
      </w:r>
    </w:p>
    <w:p w14:paraId="3BE7DB3C" w14:textId="77777777" w:rsidR="00756322" w:rsidRPr="00294E76" w:rsidRDefault="00756322">
      <w:pPr>
        <w:spacing w:after="0"/>
        <w:jc w:val="both"/>
        <w:rPr>
          <w:rFonts w:ascii="Times New Roman" w:hAnsi="Times New Roman"/>
        </w:rPr>
      </w:pPr>
    </w:p>
    <w:p w14:paraId="48D25E9E" w14:textId="77777777" w:rsidR="00756322" w:rsidRPr="00294E76" w:rsidRDefault="00CB3859">
      <w:pPr>
        <w:jc w:val="both"/>
        <w:rPr>
          <w:rFonts w:ascii="Times New Roman" w:hAnsi="Times New Roman"/>
        </w:rPr>
      </w:pPr>
      <w:r w:rsidRPr="00294E76">
        <w:rPr>
          <w:rFonts w:ascii="Times New Roman" w:hAnsi="Times New Roman"/>
        </w:rPr>
        <w:t>Ugovor prestaje važiti smrću korisnika javne usluge (fizičke osobe, fizičke osobe – vlasnika obrta) i prestankom postojanja pravne osobe brisanjem iz sudskog registra/odjavom iz obrtnog registra.</w:t>
      </w:r>
    </w:p>
    <w:p w14:paraId="4984BAB9" w14:textId="77777777" w:rsidR="00756322" w:rsidRPr="00294E76" w:rsidRDefault="00CB3859">
      <w:pPr>
        <w:jc w:val="both"/>
        <w:rPr>
          <w:rFonts w:ascii="Times New Roman" w:hAnsi="Times New Roman"/>
        </w:rPr>
      </w:pPr>
      <w:r w:rsidRPr="00294E76">
        <w:rPr>
          <w:rFonts w:ascii="Times New Roman" w:hAnsi="Times New Roman"/>
        </w:rPr>
        <w:t>U slučaju prestanka važenja Ugovora zbog smrti korisnika javne usluge fizičke osobe, fizičke osobe –vlasnika obrta i prestanka postojanja pravne osobe brisanjem iz sudskog registra/odjavom iz obrtnog registra, pravni slijednik koji dužan je o tome obavijestiti davatelja javne usluge najkasnije u roku od 15 dana od dana saznanja o toj okolnosti.</w:t>
      </w:r>
    </w:p>
    <w:p w14:paraId="03FC378F" w14:textId="77777777" w:rsidR="00756322" w:rsidRPr="00294E76" w:rsidRDefault="00CB3859">
      <w:pPr>
        <w:jc w:val="both"/>
        <w:rPr>
          <w:rFonts w:ascii="Times New Roman" w:hAnsi="Times New Roman"/>
        </w:rPr>
      </w:pPr>
      <w:r w:rsidRPr="00294E76">
        <w:rPr>
          <w:rFonts w:ascii="Times New Roman" w:hAnsi="Times New Roman"/>
        </w:rPr>
        <w:t>Davatelj javne usluge može privremeno nastaviti s pružanjem javne usluge posjedniku nekretnine</w:t>
      </w:r>
      <w:bookmarkStart w:id="3" w:name="_Hlk86998643"/>
      <w:r w:rsidRPr="00294E76">
        <w:rPr>
          <w:rFonts w:ascii="Times New Roman" w:hAnsi="Times New Roman"/>
        </w:rPr>
        <w:t xml:space="preserve">/posebnog dijela nekretnine </w:t>
      </w:r>
      <w:bookmarkEnd w:id="3"/>
      <w:r w:rsidRPr="00294E76">
        <w:rPr>
          <w:rFonts w:ascii="Times New Roman" w:hAnsi="Times New Roman"/>
        </w:rPr>
        <w:t>do podnošenja Izjave i popratne dokumentacije (novog) vlasnika/korisnika temeljem ugovora, uz uvjet da posjednik nekretnine ili posebnog dijela nekretnine redovito podmiruje sve novčane obveze koje se tiču obavljanja javne usluge za predmetnu nekretninu.</w:t>
      </w:r>
    </w:p>
    <w:p w14:paraId="7DEC0F16"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15.</w:t>
      </w:r>
    </w:p>
    <w:p w14:paraId="640BAA4A" w14:textId="77777777" w:rsidR="00756322" w:rsidRPr="00294E76" w:rsidRDefault="00756322">
      <w:pPr>
        <w:spacing w:after="0"/>
        <w:jc w:val="both"/>
        <w:rPr>
          <w:rFonts w:ascii="Times New Roman" w:hAnsi="Times New Roman"/>
        </w:rPr>
      </w:pPr>
    </w:p>
    <w:p w14:paraId="2E90B6EB" w14:textId="77777777" w:rsidR="00756322" w:rsidRPr="00294E76" w:rsidRDefault="00CB3859">
      <w:pPr>
        <w:spacing w:after="0"/>
        <w:jc w:val="both"/>
        <w:rPr>
          <w:rFonts w:ascii="Times New Roman" w:hAnsi="Times New Roman"/>
        </w:rPr>
      </w:pPr>
      <w:r w:rsidRPr="00294E76">
        <w:rPr>
          <w:rFonts w:ascii="Times New Roman" w:hAnsi="Times New Roman"/>
        </w:rPr>
        <w:t>Izjave i obrasci zahtjeva za prijavu novog korisnika javne usluge, promjenu kategorije korisnika javne usluge, odjavu usluge te obrasci za promjenu zapremnine spremnika dostupni su na www.eko-flor.hr te u sjedištu davatelja javne usluge.</w:t>
      </w:r>
    </w:p>
    <w:p w14:paraId="00C62DA4" w14:textId="77777777" w:rsidR="00756322" w:rsidRPr="00294E76" w:rsidRDefault="00756322">
      <w:pPr>
        <w:spacing w:after="0"/>
        <w:jc w:val="both"/>
        <w:rPr>
          <w:rFonts w:ascii="Times New Roman" w:hAnsi="Times New Roman"/>
        </w:rPr>
      </w:pPr>
    </w:p>
    <w:p w14:paraId="4DD19F01"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16.</w:t>
      </w:r>
    </w:p>
    <w:p w14:paraId="7DCDCC91" w14:textId="77777777" w:rsidR="00756322" w:rsidRPr="00294E76" w:rsidRDefault="00756322">
      <w:pPr>
        <w:spacing w:after="0"/>
        <w:jc w:val="both"/>
        <w:rPr>
          <w:rFonts w:ascii="Times New Roman" w:hAnsi="Times New Roman"/>
          <w:color w:val="4472C4"/>
        </w:rPr>
      </w:pPr>
    </w:p>
    <w:p w14:paraId="5B2DCEDC" w14:textId="54AB568A" w:rsidR="00756322" w:rsidRPr="00294E76" w:rsidRDefault="00CB3859">
      <w:pPr>
        <w:jc w:val="both"/>
        <w:rPr>
          <w:rFonts w:ascii="Times New Roman" w:hAnsi="Times New Roman"/>
        </w:rPr>
      </w:pPr>
      <w:r w:rsidRPr="00294E76">
        <w:rPr>
          <w:rFonts w:ascii="Times New Roman" w:hAnsi="Times New Roman"/>
        </w:rPr>
        <w:t xml:space="preserve">Cijena javne usluge utvrđuje se Cjenikom javne usluge kojeg donosi i mijenja davatelj javne usluge u </w:t>
      </w:r>
      <w:r w:rsidRPr="00294E76">
        <w:rPr>
          <w:rFonts w:ascii="Times New Roman" w:hAnsi="Times New Roman"/>
          <w:color w:val="000000"/>
        </w:rPr>
        <w:t>skladu s odredbama Odluke i Zakona.</w:t>
      </w:r>
      <w:r w:rsidR="00D469F9" w:rsidRPr="00D469F9">
        <w:t xml:space="preserve"> </w:t>
      </w:r>
      <w:r w:rsidR="00D469F9" w:rsidRPr="00D469F9">
        <w:rPr>
          <w:rFonts w:ascii="Times New Roman" w:hAnsi="Times New Roman"/>
          <w:color w:val="000000"/>
        </w:rPr>
        <w:t xml:space="preserve">Davatelj javne usluge dužan je prije primjene cjenika odnosno primjene izmjene cjenika zatražiti suglasnost izvršnog tijela </w:t>
      </w:r>
      <w:r w:rsidR="00D469F9">
        <w:rPr>
          <w:rFonts w:ascii="Times New Roman" w:hAnsi="Times New Roman"/>
          <w:color w:val="000000"/>
        </w:rPr>
        <w:t>Općine Stubičke Toplice</w:t>
      </w:r>
      <w:r w:rsidR="00D469F9" w:rsidRPr="00D469F9">
        <w:rPr>
          <w:rFonts w:ascii="Times New Roman" w:hAnsi="Times New Roman"/>
          <w:color w:val="000000"/>
        </w:rPr>
        <w:t>.</w:t>
      </w:r>
      <w:r w:rsidRPr="00294E76">
        <w:rPr>
          <w:rFonts w:ascii="Times New Roman" w:hAnsi="Times New Roman"/>
          <w:color w:val="000000"/>
        </w:rPr>
        <w:t xml:space="preserve"> Cijenu obavezne minimalne javne usluge utvrđuje predstavničko tijelo </w:t>
      </w:r>
      <w:r w:rsidR="00D469F9">
        <w:rPr>
          <w:rFonts w:ascii="Times New Roman" w:hAnsi="Times New Roman"/>
          <w:color w:val="000000"/>
        </w:rPr>
        <w:t>Općine Stubičke Toplice</w:t>
      </w:r>
      <w:r w:rsidRPr="00294E76">
        <w:rPr>
          <w:rFonts w:ascii="Times New Roman" w:hAnsi="Times New Roman"/>
          <w:color w:val="000000"/>
        </w:rPr>
        <w:t xml:space="preserve"> Odlukom.</w:t>
      </w:r>
    </w:p>
    <w:p w14:paraId="0765B540" w14:textId="77777777" w:rsidR="00756322" w:rsidRPr="00294E76" w:rsidRDefault="00CB3859">
      <w:pPr>
        <w:jc w:val="both"/>
        <w:rPr>
          <w:rFonts w:ascii="Times New Roman" w:hAnsi="Times New Roman"/>
        </w:rPr>
      </w:pPr>
      <w:r w:rsidRPr="00294E76">
        <w:rPr>
          <w:rFonts w:ascii="Times New Roman" w:hAnsi="Times New Roman"/>
        </w:rPr>
        <w:t>Korisnik javne usluge dužan je plaćati davatelju javne usluge cijenu javne usluge utvrđenu Cjenikom davatelja javne usluge. Cijenu javne usluge korisnici javne usluge plaćaju na temelju ispostavljenih računa davatelja javne usluge.</w:t>
      </w:r>
    </w:p>
    <w:p w14:paraId="63E71E3B" w14:textId="77777777" w:rsidR="00756322" w:rsidRPr="00294E76" w:rsidRDefault="00CB3859">
      <w:pPr>
        <w:spacing w:after="0"/>
        <w:jc w:val="both"/>
        <w:rPr>
          <w:rFonts w:ascii="Times New Roman" w:hAnsi="Times New Roman"/>
        </w:rPr>
      </w:pPr>
      <w:r w:rsidRPr="00294E76">
        <w:rPr>
          <w:rFonts w:ascii="Times New Roman" w:hAnsi="Times New Roman"/>
          <w:color w:val="000000"/>
        </w:rPr>
        <w:t>Ukoliko korisnik javne usluge plaćanje naknade za izvršenu javnu uslugu vrši općom uplatnicom bez navedenog opisa plaćanja ili/i u iznosu različitom od iznosa na zaprimljenim računima, davatelj javne usluge zadržava pravo knjiženja uplate po starosti zaduženja sukladno stanju na knjigovodstvenim karticama odnosno redom kako je koja obveza dospjela za ispunjenje.</w:t>
      </w:r>
    </w:p>
    <w:p w14:paraId="347FB04D" w14:textId="77777777" w:rsidR="00756322" w:rsidRPr="00294E76" w:rsidRDefault="00756322">
      <w:pPr>
        <w:spacing w:after="0"/>
        <w:jc w:val="both"/>
        <w:rPr>
          <w:rFonts w:ascii="Times New Roman" w:hAnsi="Times New Roman"/>
          <w:color w:val="000000"/>
        </w:rPr>
      </w:pPr>
    </w:p>
    <w:p w14:paraId="219B3EE9"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Davatelj javne usluge omogućava korisniku javne usluge provjeru ispravnosti zaračunatog iznosa u odnosu na pruženu uslugu.</w:t>
      </w:r>
    </w:p>
    <w:p w14:paraId="4F1C83B1"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lastRenderedPageBreak/>
        <w:t>U slučaju neplaćanja odnosno neredovitog plaćanja izvršene usluge, davatelj javne usluge može pokrenuti postupak prisilne naplate svojih potraživanja, sukladno zakonskim propisima.</w:t>
      </w:r>
    </w:p>
    <w:p w14:paraId="3791B390" w14:textId="77777777" w:rsidR="00756322" w:rsidRPr="00294E76" w:rsidRDefault="00756322">
      <w:pPr>
        <w:spacing w:after="0"/>
        <w:jc w:val="both"/>
        <w:rPr>
          <w:rFonts w:ascii="Times New Roman" w:hAnsi="Times New Roman"/>
          <w:color w:val="000000"/>
        </w:rPr>
      </w:pPr>
    </w:p>
    <w:p w14:paraId="6BA261AB" w14:textId="046D8B2F"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17.</w:t>
      </w:r>
    </w:p>
    <w:p w14:paraId="79813528" w14:textId="77777777" w:rsidR="00294E76" w:rsidRPr="00294E76" w:rsidRDefault="00294E76">
      <w:pPr>
        <w:spacing w:after="0"/>
        <w:jc w:val="center"/>
        <w:rPr>
          <w:rFonts w:ascii="Times New Roman" w:hAnsi="Times New Roman"/>
          <w:color w:val="000000"/>
        </w:rPr>
      </w:pPr>
    </w:p>
    <w:p w14:paraId="7475C812" w14:textId="626E0A10" w:rsidR="00756322" w:rsidRPr="00294E76" w:rsidRDefault="00CB3859" w:rsidP="000E2F3F">
      <w:pPr>
        <w:spacing w:after="0"/>
        <w:jc w:val="both"/>
        <w:rPr>
          <w:rFonts w:ascii="Times New Roman" w:hAnsi="Times New Roman"/>
          <w:color w:val="000000"/>
        </w:rPr>
      </w:pPr>
      <w:r w:rsidRPr="00294E76">
        <w:rPr>
          <w:rFonts w:ascii="Times New Roman" w:hAnsi="Times New Roman"/>
          <w:color w:val="000000"/>
        </w:rPr>
        <w:t>Javna usluga obračunava se u mjesečnim obračunskim razdobljima. Utvrđuje se dvanaest (12) obračunskih razdoblja kroz kalendarsku godinu, odnosno obračunsko razdoblje odnosi se na razdoblje od jednog (1) kalendarskog mjeseca.</w:t>
      </w:r>
    </w:p>
    <w:p w14:paraId="65894862" w14:textId="77777777" w:rsidR="00756322" w:rsidRPr="00294E76" w:rsidRDefault="00756322">
      <w:pPr>
        <w:spacing w:after="0"/>
        <w:rPr>
          <w:rFonts w:ascii="Times New Roman" w:hAnsi="Times New Roman"/>
          <w:color w:val="000000"/>
        </w:rPr>
      </w:pPr>
    </w:p>
    <w:p w14:paraId="570F7A95" w14:textId="6CE12A60"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18.</w:t>
      </w:r>
    </w:p>
    <w:p w14:paraId="1523A5FB" w14:textId="77777777" w:rsidR="00294E76" w:rsidRPr="00294E76" w:rsidRDefault="00294E76">
      <w:pPr>
        <w:spacing w:after="0"/>
        <w:jc w:val="center"/>
        <w:rPr>
          <w:rFonts w:ascii="Times New Roman" w:hAnsi="Times New Roman"/>
          <w:color w:val="000000"/>
        </w:rPr>
      </w:pPr>
    </w:p>
    <w:p w14:paraId="07DE836B" w14:textId="4C9FAF0C" w:rsidR="00756322" w:rsidRPr="00294E76" w:rsidRDefault="00CB3859">
      <w:pPr>
        <w:spacing w:after="0"/>
        <w:jc w:val="both"/>
        <w:rPr>
          <w:rFonts w:ascii="Times New Roman" w:hAnsi="Times New Roman"/>
          <w:color w:val="000000"/>
        </w:rPr>
      </w:pPr>
      <w:r w:rsidRPr="00294E76">
        <w:rPr>
          <w:rFonts w:ascii="Times New Roman" w:hAnsi="Times New Roman"/>
          <w:color w:val="000000"/>
        </w:rPr>
        <w:t>Davatelj javne usluge osigurava spremnike za odlaganje komunalnog otpada ovisno o zapremninama predviđenim Ugovorom o koncesiji i Odluci.</w:t>
      </w:r>
    </w:p>
    <w:p w14:paraId="7E6458D0" w14:textId="77777777" w:rsidR="00756322" w:rsidRPr="00294E76" w:rsidRDefault="00756322">
      <w:pPr>
        <w:spacing w:after="0"/>
        <w:jc w:val="both"/>
        <w:rPr>
          <w:rFonts w:ascii="Times New Roman" w:hAnsi="Times New Roman"/>
          <w:color w:val="000000"/>
        </w:rPr>
      </w:pPr>
    </w:p>
    <w:p w14:paraId="6AB02590" w14:textId="38B8610E" w:rsidR="00756322" w:rsidRPr="00294E76" w:rsidRDefault="00CB3859">
      <w:pPr>
        <w:spacing w:after="0"/>
        <w:jc w:val="both"/>
        <w:rPr>
          <w:rFonts w:ascii="Times New Roman" w:hAnsi="Times New Roman"/>
          <w:color w:val="000000"/>
        </w:rPr>
      </w:pPr>
      <w:r w:rsidRPr="00294E76">
        <w:rPr>
          <w:rFonts w:ascii="Times New Roman" w:hAnsi="Times New Roman"/>
          <w:color w:val="000000"/>
        </w:rPr>
        <w:t>Davatelj javne usluge korisniku javne usluge na uporabu predaje tipski spremnik ili tipske vreće označene službenom oznakom davatelja javne usluge za odlaganje otpada.</w:t>
      </w:r>
    </w:p>
    <w:p w14:paraId="029DE4DA" w14:textId="77777777" w:rsidR="00756322" w:rsidRPr="00294E76" w:rsidRDefault="00756322">
      <w:pPr>
        <w:spacing w:after="0"/>
        <w:jc w:val="both"/>
        <w:rPr>
          <w:rFonts w:ascii="Times New Roman" w:hAnsi="Times New Roman"/>
          <w:color w:val="000000"/>
        </w:rPr>
      </w:pPr>
    </w:p>
    <w:p w14:paraId="7E612302" w14:textId="14703566" w:rsidR="00756322" w:rsidRPr="00294E76" w:rsidRDefault="00CB3859">
      <w:pPr>
        <w:spacing w:after="0"/>
        <w:jc w:val="both"/>
        <w:rPr>
          <w:rFonts w:ascii="Times New Roman" w:hAnsi="Times New Roman"/>
        </w:rPr>
      </w:pPr>
      <w:r w:rsidRPr="00294E76">
        <w:rPr>
          <w:rFonts w:ascii="Times New Roman" w:hAnsi="Times New Roman"/>
        </w:rPr>
        <w:t>Davatelj javne usluge vlasnik je svih spremnika za odlaganje otpada koje je isporučio/la na uporabu korisnicima javne usluge.</w:t>
      </w:r>
    </w:p>
    <w:p w14:paraId="6F88FD2F" w14:textId="77777777" w:rsidR="00756322" w:rsidRPr="00294E76" w:rsidRDefault="00756322">
      <w:pPr>
        <w:spacing w:after="0"/>
        <w:jc w:val="both"/>
        <w:rPr>
          <w:rFonts w:ascii="Times New Roman" w:hAnsi="Times New Roman"/>
        </w:rPr>
      </w:pPr>
    </w:p>
    <w:p w14:paraId="7565F5C6" w14:textId="77777777" w:rsidR="00756322" w:rsidRPr="00294E76" w:rsidRDefault="00CB3859">
      <w:pPr>
        <w:spacing w:after="0"/>
        <w:jc w:val="both"/>
        <w:rPr>
          <w:rFonts w:ascii="Times New Roman" w:hAnsi="Times New Roman"/>
        </w:rPr>
      </w:pPr>
      <w:r w:rsidRPr="00294E76">
        <w:rPr>
          <w:rFonts w:ascii="Times New Roman" w:hAnsi="Times New Roman"/>
        </w:rPr>
        <w:t>Korisnici javne usluge prilikom preuzimanja spremnika obvezni su potpisati Izjavu o preuzimanju te odgovaraju za točnost u Izjavi navedenih podataka. U slučaju da korisnici odbiju potpisati Izjavu, primjenjuju se odredbe članka 5. i članka 8. ovih Općih uvjeta.</w:t>
      </w:r>
    </w:p>
    <w:p w14:paraId="485CDB23" w14:textId="77777777" w:rsidR="00756322" w:rsidRPr="00294E76" w:rsidRDefault="00756322">
      <w:pPr>
        <w:spacing w:after="0"/>
        <w:jc w:val="both"/>
        <w:rPr>
          <w:rFonts w:ascii="Times New Roman" w:hAnsi="Times New Roman"/>
        </w:rPr>
      </w:pPr>
    </w:p>
    <w:p w14:paraId="62CAB08B" w14:textId="777777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19.</w:t>
      </w:r>
    </w:p>
    <w:p w14:paraId="14E3A5C2" w14:textId="77777777" w:rsidR="00756322" w:rsidRPr="00294E76" w:rsidRDefault="00756322">
      <w:pPr>
        <w:spacing w:after="0"/>
        <w:jc w:val="both"/>
        <w:rPr>
          <w:rFonts w:ascii="Times New Roman" w:hAnsi="Times New Roman"/>
          <w:color w:val="000000"/>
        </w:rPr>
      </w:pPr>
    </w:p>
    <w:p w14:paraId="7C5AAE1B" w14:textId="77777777" w:rsidR="00756322" w:rsidRPr="00294E76" w:rsidRDefault="00CB3859">
      <w:pPr>
        <w:jc w:val="both"/>
        <w:rPr>
          <w:rFonts w:ascii="Times New Roman" w:hAnsi="Times New Roman"/>
        </w:rPr>
      </w:pPr>
      <w:r w:rsidRPr="00294E76">
        <w:rPr>
          <w:rFonts w:ascii="Times New Roman" w:hAnsi="Times New Roman"/>
          <w:color w:val="000000"/>
        </w:rPr>
        <w:t xml:space="preserve">Korisnici javne usluge dužni su brinuti o dodijeljenim tipskim spremnicima pažnjom dobrog gospodara te su, u slučaju oštećenja ili uništenja vlastitom krivnjom/nepažnjom, po izvršenoj zamjeni oštećenog ili uništenog spremnika, </w:t>
      </w:r>
      <w:bookmarkStart w:id="4" w:name="_Hlk86919871"/>
      <w:r w:rsidRPr="00294E76">
        <w:rPr>
          <w:rFonts w:ascii="Times New Roman" w:hAnsi="Times New Roman"/>
          <w:color w:val="000000"/>
        </w:rPr>
        <w:t>davatelju javne usluge dužni namiriti nastale troškove putem ugovorne kazne.</w:t>
      </w:r>
    </w:p>
    <w:bookmarkEnd w:id="4"/>
    <w:p w14:paraId="3DD64F93"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Davatelj javne usluge dužan je pažljivo postupati sa spremnicima kako bi se izbjeglo oštećenje prilikom pražnjenja i obavljanja usluge odvoza.</w:t>
      </w:r>
    </w:p>
    <w:p w14:paraId="61B7875A" w14:textId="77777777" w:rsidR="00756322" w:rsidRPr="00294E76" w:rsidRDefault="00756322">
      <w:pPr>
        <w:spacing w:after="0"/>
        <w:jc w:val="both"/>
        <w:rPr>
          <w:rFonts w:ascii="Times New Roman" w:hAnsi="Times New Roman"/>
          <w:color w:val="000000"/>
        </w:rPr>
      </w:pPr>
    </w:p>
    <w:p w14:paraId="58D07670"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Davatelj javne usluge osigurava zamjenu spremnika zbog dotrajalosti ili zbog okolnosti iz stavka 2. ovog članka. </w:t>
      </w:r>
    </w:p>
    <w:p w14:paraId="505C925C" w14:textId="77777777" w:rsidR="00756322" w:rsidRPr="00294E76" w:rsidRDefault="00756322">
      <w:pPr>
        <w:spacing w:after="0"/>
        <w:jc w:val="both"/>
        <w:rPr>
          <w:rFonts w:ascii="Times New Roman" w:hAnsi="Times New Roman"/>
          <w:color w:val="000000"/>
        </w:rPr>
      </w:pPr>
    </w:p>
    <w:p w14:paraId="0A67ADF0" w14:textId="77777777" w:rsidR="00756322" w:rsidRPr="00294E76" w:rsidRDefault="00CB3859">
      <w:pPr>
        <w:jc w:val="both"/>
        <w:rPr>
          <w:rFonts w:ascii="Times New Roman" w:hAnsi="Times New Roman"/>
        </w:rPr>
      </w:pPr>
      <w:r w:rsidRPr="00294E76">
        <w:rPr>
          <w:rFonts w:ascii="Times New Roman" w:hAnsi="Times New Roman"/>
          <w:color w:val="000000"/>
        </w:rPr>
        <w:t>U slučaju otuđenja dodijeljenog tipskog spremnika, korisniku javne usluge osigurava se zamjena spremnika, ukoliko korisnik javne usluge dostavi policijski zapisnik o prijavljenoj krađi tipskog spremnika davatelja javne usluge, u protivnom korisnik javne usluge dužan je davatelju javne usluge namiriti nastale troškove putem ugovorne kazne.</w:t>
      </w:r>
    </w:p>
    <w:p w14:paraId="468893D9" w14:textId="777777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20.</w:t>
      </w:r>
    </w:p>
    <w:p w14:paraId="009CC680" w14:textId="77777777" w:rsidR="00756322" w:rsidRPr="00294E76" w:rsidRDefault="00756322">
      <w:pPr>
        <w:spacing w:after="0"/>
        <w:jc w:val="center"/>
        <w:rPr>
          <w:rFonts w:ascii="Times New Roman" w:hAnsi="Times New Roman"/>
          <w:color w:val="000000"/>
        </w:rPr>
      </w:pPr>
    </w:p>
    <w:p w14:paraId="1977C7BC"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Svaki korisnik javne usluge može, ovisno o prosječno proizvedenoj količini komunalnog otpada, zatražiti spremnik veće ili manje zapremnine od zapremnine dodijeljenog spremnika, ne prelazeći pritom minimalnu ni maksimalnu zapremninu spremnika određenu Ugovorom o koncesiji i Odlukom.</w:t>
      </w:r>
    </w:p>
    <w:p w14:paraId="233649B9" w14:textId="77777777" w:rsidR="00756322" w:rsidRPr="00294E76" w:rsidRDefault="00756322">
      <w:pPr>
        <w:spacing w:after="0"/>
        <w:jc w:val="both"/>
        <w:rPr>
          <w:rFonts w:ascii="Times New Roman" w:hAnsi="Times New Roman"/>
          <w:color w:val="000000"/>
        </w:rPr>
      </w:pPr>
    </w:p>
    <w:p w14:paraId="74B6F5B0"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Okvirni rok za stavljanje spremnika na raspolaganje je četrnaest (14) dana od dana zaprimanja zahtjeva za promjenu zapremnine spremnika. </w:t>
      </w:r>
    </w:p>
    <w:p w14:paraId="29FC6154" w14:textId="77777777" w:rsidR="00756322" w:rsidRPr="00294E76" w:rsidRDefault="00756322">
      <w:pPr>
        <w:spacing w:after="0"/>
        <w:jc w:val="both"/>
        <w:rPr>
          <w:rFonts w:ascii="Times New Roman" w:hAnsi="Times New Roman"/>
          <w:color w:val="000000"/>
        </w:rPr>
      </w:pPr>
    </w:p>
    <w:p w14:paraId="522EA377" w14:textId="77777777" w:rsidR="00756322" w:rsidRPr="00294E76" w:rsidRDefault="00CB3859">
      <w:pPr>
        <w:jc w:val="both"/>
        <w:rPr>
          <w:rFonts w:ascii="Times New Roman" w:hAnsi="Times New Roman"/>
        </w:rPr>
      </w:pPr>
      <w:r w:rsidRPr="00294E76">
        <w:rPr>
          <w:rFonts w:ascii="Times New Roman" w:hAnsi="Times New Roman"/>
          <w:color w:val="000000"/>
        </w:rPr>
        <w:t>U slučaju stavka 1. ovog članka, promjena u načinu obračuna cijene nastupa s danom potpisa Izjave o preuzimanju spremnika za odlaganje komunalnog otpada, a primjenjuje od prvog dana sljedećeg mjesečnog obračunskog razdoblja.</w:t>
      </w:r>
    </w:p>
    <w:p w14:paraId="6241DECD"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Korisnici usluge, kojima količina sakupljenog komunalnog otpada premašuje zapremninu spremnika, dužni su svu dodatnu količinu komunalnog otpada odložiti u tipsku doplatnu vreću davatelja usluge. </w:t>
      </w:r>
    </w:p>
    <w:p w14:paraId="140D3EC2" w14:textId="77777777" w:rsidR="00756322" w:rsidRPr="00294E76" w:rsidRDefault="00756322">
      <w:pPr>
        <w:spacing w:after="0"/>
        <w:jc w:val="both"/>
        <w:rPr>
          <w:rFonts w:ascii="Times New Roman" w:hAnsi="Times New Roman"/>
          <w:color w:val="000000"/>
        </w:rPr>
      </w:pPr>
    </w:p>
    <w:p w14:paraId="5B2D5B9C"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Cijena tipske doplatne vreće davatelja javne usluge regulirana je Ugovorom o koncesiji/Cjenikom davatelja javne usluge.</w:t>
      </w:r>
    </w:p>
    <w:p w14:paraId="76206648" w14:textId="77777777" w:rsidR="00756322" w:rsidRPr="00294E76" w:rsidRDefault="00756322">
      <w:pPr>
        <w:spacing w:after="0"/>
        <w:jc w:val="both"/>
        <w:rPr>
          <w:rFonts w:ascii="Times New Roman" w:hAnsi="Times New Roman"/>
          <w:color w:val="000000"/>
        </w:rPr>
      </w:pPr>
    </w:p>
    <w:p w14:paraId="5400C69A"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Otpad odložen izvan tipskih spremnika ili/i tipskih doplatnih vreća sa logotipom davatelja javne usluge neće biti preuzet, a davatelj javne usluge će o navedenom izvijestiti komunalno redarstvo te naplatiti ugovornu kaznu.</w:t>
      </w:r>
    </w:p>
    <w:p w14:paraId="3CCFD1E5" w14:textId="77777777" w:rsidR="00756322" w:rsidRPr="00294E76" w:rsidRDefault="00756322">
      <w:pPr>
        <w:spacing w:after="0"/>
        <w:jc w:val="both"/>
        <w:rPr>
          <w:rFonts w:ascii="Times New Roman" w:hAnsi="Times New Roman"/>
          <w:color w:val="4472C4"/>
        </w:rPr>
      </w:pPr>
    </w:p>
    <w:p w14:paraId="0BB410C4" w14:textId="77777777" w:rsidR="00756322" w:rsidRPr="00CB3859" w:rsidRDefault="00CB3859">
      <w:pPr>
        <w:jc w:val="center"/>
        <w:rPr>
          <w:rFonts w:ascii="Times New Roman" w:hAnsi="Times New Roman"/>
          <w:b/>
          <w:bCs/>
        </w:rPr>
      </w:pPr>
      <w:r w:rsidRPr="00CB3859">
        <w:rPr>
          <w:rFonts w:ascii="Times New Roman" w:hAnsi="Times New Roman"/>
          <w:b/>
          <w:bCs/>
        </w:rPr>
        <w:t>Članak 21.</w:t>
      </w:r>
    </w:p>
    <w:p w14:paraId="15F3E920" w14:textId="77777777" w:rsidR="00756322" w:rsidRPr="00294E76" w:rsidRDefault="00CB3859">
      <w:pPr>
        <w:jc w:val="both"/>
        <w:rPr>
          <w:rFonts w:ascii="Times New Roman" w:hAnsi="Times New Roman"/>
        </w:rPr>
      </w:pPr>
      <w:r w:rsidRPr="00294E76">
        <w:rPr>
          <w:rFonts w:ascii="Times New Roman" w:hAnsi="Times New Roman"/>
        </w:rPr>
        <w:t xml:space="preserve">Dodijeljene spremnike za odlaganje otpada korisnik javne usluge smješta na obračunsko mjesto. </w:t>
      </w:r>
    </w:p>
    <w:p w14:paraId="494333C3" w14:textId="77777777" w:rsidR="00756322" w:rsidRPr="00294E76" w:rsidRDefault="00CB3859">
      <w:pPr>
        <w:spacing w:after="0"/>
        <w:jc w:val="both"/>
        <w:rPr>
          <w:rFonts w:ascii="Times New Roman" w:hAnsi="Times New Roman"/>
        </w:rPr>
      </w:pPr>
      <w:r w:rsidRPr="00294E76">
        <w:rPr>
          <w:rFonts w:ascii="Times New Roman" w:hAnsi="Times New Roman"/>
          <w:color w:val="000000"/>
        </w:rPr>
        <w:t xml:space="preserve">Spremnici za otpad u dane odvoza komunalnog otpada moraju biti izneseni na prvu dostupnu javnu površinu, najkasnije do 06:00 sati, na način da vozila i radnici davatelja javne usluge imaju nesmetan pristup spremnicima te da isti ne ometaju javni promet na kolniku i pješačkoj stazi te da je s njima lakše rukovati prilikom pražnjenja. </w:t>
      </w:r>
    </w:p>
    <w:p w14:paraId="32259017" w14:textId="77777777" w:rsidR="00756322" w:rsidRPr="00294E76" w:rsidRDefault="00756322">
      <w:pPr>
        <w:spacing w:after="0"/>
        <w:jc w:val="both"/>
        <w:rPr>
          <w:rFonts w:ascii="Times New Roman" w:hAnsi="Times New Roman"/>
          <w:color w:val="000000"/>
        </w:rPr>
      </w:pPr>
    </w:p>
    <w:p w14:paraId="66158A6F" w14:textId="77777777" w:rsidR="00756322" w:rsidRPr="00294E76" w:rsidRDefault="00CB3859">
      <w:pPr>
        <w:jc w:val="both"/>
        <w:rPr>
          <w:rFonts w:ascii="Times New Roman" w:hAnsi="Times New Roman"/>
        </w:rPr>
      </w:pPr>
      <w:r w:rsidRPr="00294E76">
        <w:rPr>
          <w:rFonts w:ascii="Times New Roman" w:hAnsi="Times New Roman"/>
        </w:rPr>
        <w:t>Spremnike iz spremišta za otpad stambenih zgrada na javnu površinu moraju se iznijeti u vrijeme pražnjenja spremnika te nakon pražnjenja vratiti na njihovo prvobitno mjesto. Iznose se i prazne samo spremnici u kojima se nalazi otpad.</w:t>
      </w:r>
    </w:p>
    <w:p w14:paraId="636CBA7C"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Kada je, zbog nedovoljne širine ceste i mjesta za okretanje, vozilu davatelja javne usluge onemogućen pristup do nekretnine korisnika javne usluge, a korisniku javne usluge  je na uporabu dodijeljen tipski spremnik za komunalni otpad i/ili tipska doplatna vreća, korisnik javne usluge dužan je tipski spremnik i/ili tipsku doplatnu vreću na dan odvoza, prema rasporedu, iznijeti na prvu dostupnu javnu površinu kojoj vozilo davatelja javne usluge može pristupiti.</w:t>
      </w:r>
    </w:p>
    <w:p w14:paraId="5D3B120B" w14:textId="77777777" w:rsidR="00756322" w:rsidRPr="00D469F9" w:rsidRDefault="00756322">
      <w:pPr>
        <w:spacing w:after="0"/>
        <w:jc w:val="both"/>
        <w:rPr>
          <w:rFonts w:ascii="Times New Roman" w:hAnsi="Times New Roman"/>
        </w:rPr>
      </w:pPr>
    </w:p>
    <w:p w14:paraId="3E301886" w14:textId="62F8DD5F" w:rsidR="00756322" w:rsidRPr="00D469F9" w:rsidRDefault="00CB3859">
      <w:pPr>
        <w:spacing w:after="0"/>
        <w:jc w:val="both"/>
        <w:rPr>
          <w:rFonts w:ascii="Times New Roman" w:hAnsi="Times New Roman"/>
        </w:rPr>
      </w:pPr>
      <w:r w:rsidRPr="00D469F9">
        <w:rPr>
          <w:rFonts w:ascii="Times New Roman" w:hAnsi="Times New Roman"/>
        </w:rPr>
        <w:t xml:space="preserve">Za nepristupačna područja i višestambene zgrade davatelj javne usluge može, uz suglasnost </w:t>
      </w:r>
      <w:r w:rsidR="00D469F9">
        <w:rPr>
          <w:rFonts w:ascii="Times New Roman" w:hAnsi="Times New Roman"/>
        </w:rPr>
        <w:t>Općine Stubičke Toplice</w:t>
      </w:r>
      <w:r w:rsidRPr="00D469F9">
        <w:rPr>
          <w:rFonts w:ascii="Times New Roman" w:hAnsi="Times New Roman"/>
        </w:rPr>
        <w:t xml:space="preserve">, korisnicima javne usluge staviti na raspolaganje zajednički spremnik zapremnine u kojem slučaju se usluga naplaćuje po cijeni spremnika koji odredi davatelj javne usluge čime se </w:t>
      </w:r>
      <w:r w:rsidRPr="00D469F9">
        <w:rPr>
          <w:rFonts w:ascii="Times New Roman" w:eastAsia="Times New Roman" w:hAnsi="Times New Roman"/>
          <w:lang w:eastAsia="hr-HR"/>
        </w:rPr>
        <w:t>ostvaruje pojedinačno korištenje javne usluge neovisno o broju korisnika javne usluge koji koriste zajednički spremnik.</w:t>
      </w:r>
    </w:p>
    <w:p w14:paraId="56298F11" w14:textId="77777777" w:rsidR="00756322" w:rsidRPr="00294E76" w:rsidRDefault="00756322">
      <w:pPr>
        <w:spacing w:after="0"/>
        <w:jc w:val="both"/>
        <w:rPr>
          <w:rFonts w:ascii="Times New Roman" w:eastAsia="Times New Roman" w:hAnsi="Times New Roman"/>
          <w:color w:val="000000"/>
          <w:lang w:eastAsia="hr-HR"/>
        </w:rPr>
      </w:pPr>
    </w:p>
    <w:p w14:paraId="13625678" w14:textId="77777777" w:rsidR="00756322" w:rsidRPr="00294E76" w:rsidRDefault="00CB3859">
      <w:pPr>
        <w:spacing w:after="0"/>
        <w:jc w:val="both"/>
        <w:rPr>
          <w:rFonts w:ascii="Times New Roman" w:hAnsi="Times New Roman"/>
        </w:rPr>
      </w:pPr>
      <w:r w:rsidRPr="00294E76">
        <w:rPr>
          <w:rFonts w:ascii="Times New Roman" w:eastAsia="Times New Roman" w:hAnsi="Times New Roman"/>
          <w:color w:val="000000"/>
          <w:lang w:eastAsia="hr-HR"/>
        </w:rPr>
        <w:t>Korisnici zajedničkih spremnika dužni su osigurati mogućnost pražnjenja i pristupa spremnicima u dane odvoza kao i onemogućiti trećim osobama odlaganje otpada u spremnik.</w:t>
      </w:r>
    </w:p>
    <w:p w14:paraId="3E9C0486" w14:textId="77777777" w:rsidR="00756322" w:rsidRPr="00294E76" w:rsidRDefault="00756322">
      <w:pPr>
        <w:spacing w:after="0"/>
        <w:jc w:val="both"/>
        <w:rPr>
          <w:rFonts w:ascii="Times New Roman" w:hAnsi="Times New Roman"/>
          <w:color w:val="000000"/>
        </w:rPr>
      </w:pPr>
    </w:p>
    <w:p w14:paraId="026654BC" w14:textId="77777777" w:rsidR="00756322" w:rsidRPr="00CB3859" w:rsidRDefault="00CB3859">
      <w:pPr>
        <w:jc w:val="center"/>
        <w:rPr>
          <w:rFonts w:ascii="Times New Roman" w:hAnsi="Times New Roman"/>
          <w:b/>
          <w:bCs/>
          <w:color w:val="000000"/>
        </w:rPr>
      </w:pPr>
      <w:r w:rsidRPr="00CB3859">
        <w:rPr>
          <w:rFonts w:ascii="Times New Roman" w:hAnsi="Times New Roman"/>
          <w:b/>
          <w:bCs/>
          <w:color w:val="000000"/>
        </w:rPr>
        <w:t>Članak 22.</w:t>
      </w:r>
    </w:p>
    <w:p w14:paraId="2ACD71C9" w14:textId="77777777" w:rsidR="00756322" w:rsidRPr="00294E76" w:rsidRDefault="00CB3859">
      <w:pPr>
        <w:jc w:val="both"/>
        <w:rPr>
          <w:rFonts w:ascii="Times New Roman" w:hAnsi="Times New Roman"/>
        </w:rPr>
      </w:pPr>
      <w:r w:rsidRPr="00294E76">
        <w:rPr>
          <w:rFonts w:ascii="Times New Roman" w:hAnsi="Times New Roman"/>
          <w:color w:val="000000"/>
        </w:rPr>
        <w:t xml:space="preserve">Sav odloženi komunalni otpad mora se nalaziti u spremniku, a poklopac spremnika mora biti potpuno zatvoren. Otpad mora biti odložen u spremnik na način da prilikom pražnjenja isti u cijelosti gravitacijski ispadne iz posude. Zabranjeno je dodatno sabijati otpad u posudi. </w:t>
      </w:r>
      <w:bookmarkStart w:id="5" w:name="_Hlk86997933"/>
      <w:r w:rsidRPr="00294E76">
        <w:rPr>
          <w:rFonts w:ascii="Times New Roman" w:hAnsi="Times New Roman"/>
          <w:color w:val="000000"/>
        </w:rPr>
        <w:t>Trošak uklanjanje štete prouzrokovane pretovarom spremnika snosit će korisnik javne usluge putem ugovorne kazne</w:t>
      </w:r>
      <w:bookmarkEnd w:id="5"/>
      <w:r w:rsidRPr="00294E76">
        <w:rPr>
          <w:rFonts w:ascii="Times New Roman" w:hAnsi="Times New Roman"/>
          <w:color w:val="000000"/>
        </w:rPr>
        <w:t>.</w:t>
      </w:r>
    </w:p>
    <w:p w14:paraId="2692FC6C" w14:textId="77777777" w:rsidR="00756322" w:rsidRPr="00CB3859" w:rsidRDefault="00CB3859">
      <w:pPr>
        <w:jc w:val="center"/>
        <w:rPr>
          <w:rFonts w:ascii="Times New Roman" w:hAnsi="Times New Roman"/>
          <w:b/>
          <w:bCs/>
        </w:rPr>
      </w:pPr>
      <w:r w:rsidRPr="00CB3859">
        <w:rPr>
          <w:rFonts w:ascii="Times New Roman" w:hAnsi="Times New Roman"/>
          <w:b/>
          <w:bCs/>
        </w:rPr>
        <w:t>Članak 23.</w:t>
      </w:r>
    </w:p>
    <w:p w14:paraId="6FEA81E4" w14:textId="77777777" w:rsidR="00756322" w:rsidRPr="00294E76" w:rsidRDefault="00CB3859">
      <w:pPr>
        <w:jc w:val="both"/>
        <w:rPr>
          <w:rFonts w:ascii="Times New Roman" w:hAnsi="Times New Roman"/>
        </w:rPr>
      </w:pPr>
      <w:r w:rsidRPr="00294E76">
        <w:rPr>
          <w:rFonts w:ascii="Times New Roman" w:hAnsi="Times New Roman"/>
        </w:rPr>
        <w:t xml:space="preserve">Davatelj javne usluge dužan je rukovati spremnicima za otpad na način da iste ne oštećuje, a odloženi otpad ne rasipava i ne onečišćuje okoliš. </w:t>
      </w:r>
    </w:p>
    <w:p w14:paraId="1285ECAF" w14:textId="77777777" w:rsidR="00756322" w:rsidRPr="00294E76" w:rsidRDefault="00CB3859">
      <w:pPr>
        <w:jc w:val="both"/>
        <w:rPr>
          <w:rFonts w:ascii="Times New Roman" w:hAnsi="Times New Roman"/>
        </w:rPr>
      </w:pPr>
      <w:r w:rsidRPr="00294E76">
        <w:rPr>
          <w:rFonts w:ascii="Times New Roman" w:hAnsi="Times New Roman"/>
        </w:rPr>
        <w:t>Davatelj javne usluge je dužan spremnike za otpad nakon pražnjenja vratiti na mjesto s kojih ih je i preuzeo i zatvoriti poklopac.</w:t>
      </w:r>
    </w:p>
    <w:p w14:paraId="36D5BBEF" w14:textId="777777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24.</w:t>
      </w:r>
    </w:p>
    <w:p w14:paraId="409788CE" w14:textId="77777777" w:rsidR="00756322" w:rsidRPr="00294E76" w:rsidRDefault="00756322">
      <w:pPr>
        <w:spacing w:after="0"/>
        <w:jc w:val="center"/>
        <w:rPr>
          <w:rFonts w:ascii="Times New Roman" w:hAnsi="Times New Roman"/>
          <w:color w:val="000000"/>
        </w:rPr>
      </w:pPr>
    </w:p>
    <w:p w14:paraId="10681D88"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U spremnike za miješani komunalni otpad zabranjeno je odlagati: korisni otpad koji se može reciklirati, električni i elektronički otpad i pripadajući dodaci (poput kablova), krupni (glomazni), metalni i građevinski otpad, opasni otpad (npr. fluorescentne svjetiljke, štedne žarulje, lakovi, otpala, baterije i akumulatori), tekući i </w:t>
      </w:r>
      <w:proofErr w:type="spellStart"/>
      <w:r w:rsidRPr="00294E76">
        <w:rPr>
          <w:rFonts w:ascii="Times New Roman" w:hAnsi="Times New Roman"/>
          <w:color w:val="000000"/>
        </w:rPr>
        <w:t>polutekući</w:t>
      </w:r>
      <w:proofErr w:type="spellEnd"/>
      <w:r w:rsidRPr="00294E76">
        <w:rPr>
          <w:rFonts w:ascii="Times New Roman" w:hAnsi="Times New Roman"/>
          <w:color w:val="000000"/>
        </w:rPr>
        <w:t xml:space="preserve"> otpad, žar i vrući pepeo, žive životinje, životinjske lešine te sve ostale </w:t>
      </w:r>
      <w:r w:rsidRPr="00294E76">
        <w:rPr>
          <w:rFonts w:ascii="Times New Roman" w:hAnsi="Times New Roman"/>
          <w:color w:val="000000"/>
        </w:rPr>
        <w:lastRenderedPageBreak/>
        <w:t>posebne kategorije otpada, sukladno zakonskim i podzakonskim aktima koji reguliraju postupanje s otpadom.</w:t>
      </w:r>
    </w:p>
    <w:p w14:paraId="0541A3F5" w14:textId="77777777" w:rsidR="00756322" w:rsidRPr="00294E76" w:rsidRDefault="00756322">
      <w:pPr>
        <w:spacing w:after="0"/>
        <w:jc w:val="both"/>
        <w:rPr>
          <w:rFonts w:ascii="Times New Roman" w:hAnsi="Times New Roman"/>
          <w:color w:val="000000"/>
        </w:rPr>
      </w:pPr>
    </w:p>
    <w:p w14:paraId="423B8E4C"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 xml:space="preserve">Korisnici odvoz i zbrinjavanje naprijed navedenih vrsta otpada naručju kod ovlaštenih tvrtki za zbrinjavanje ili istog odlažu u </w:t>
      </w:r>
      <w:proofErr w:type="spellStart"/>
      <w:r w:rsidRPr="00294E76">
        <w:rPr>
          <w:rFonts w:ascii="Times New Roman" w:hAnsi="Times New Roman"/>
          <w:color w:val="000000"/>
        </w:rPr>
        <w:t>reciklažnom</w:t>
      </w:r>
      <w:proofErr w:type="spellEnd"/>
      <w:r w:rsidRPr="00294E76">
        <w:rPr>
          <w:rFonts w:ascii="Times New Roman" w:hAnsi="Times New Roman"/>
          <w:color w:val="000000"/>
        </w:rPr>
        <w:t xml:space="preserve"> dvorištu.</w:t>
      </w:r>
    </w:p>
    <w:p w14:paraId="01CEDE78" w14:textId="77777777" w:rsidR="00756322" w:rsidRPr="00294E76" w:rsidRDefault="00756322">
      <w:pPr>
        <w:spacing w:after="0"/>
        <w:jc w:val="both"/>
        <w:rPr>
          <w:rFonts w:ascii="Times New Roman" w:hAnsi="Times New Roman"/>
          <w:color w:val="000000"/>
        </w:rPr>
      </w:pPr>
    </w:p>
    <w:p w14:paraId="7839416F"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Protiv korisnika javne usluge koji u spremnik za miješani komunalni otpad odloži živu životinju ili ako istim prouzrokuje njezino usmrćenje podnijet će se kaznena prijava zbog zlostavljanja i/ili usmrćivanja životinje nadležnom Općinskom državnom odvjetništvu.</w:t>
      </w:r>
    </w:p>
    <w:p w14:paraId="47904719" w14:textId="77777777" w:rsidR="00756322" w:rsidRPr="00294E76" w:rsidRDefault="00756322">
      <w:pPr>
        <w:spacing w:after="0"/>
        <w:jc w:val="both"/>
        <w:rPr>
          <w:rFonts w:ascii="Times New Roman" w:hAnsi="Times New Roman"/>
          <w:color w:val="000000"/>
        </w:rPr>
      </w:pPr>
    </w:p>
    <w:p w14:paraId="050459BC" w14:textId="77777777" w:rsidR="00756322" w:rsidRPr="00294E76" w:rsidRDefault="00CB3859">
      <w:pPr>
        <w:jc w:val="both"/>
        <w:rPr>
          <w:rFonts w:ascii="Times New Roman" w:hAnsi="Times New Roman"/>
        </w:rPr>
      </w:pPr>
      <w:r w:rsidRPr="00294E76">
        <w:rPr>
          <w:rFonts w:ascii="Times New Roman" w:hAnsi="Times New Roman"/>
          <w:color w:val="000000"/>
        </w:rPr>
        <w:t>Korisnik javne usluge odgovara davatelju javne usluge za bilo koju vrstu štete uzrokovanu odlaganjem zabranjenih vrsta otpada u spremnik za miješani komunalni otpad. Trošak otklanjanja nastale štete snosit će korisnik javne usluge putem ugovorne kazne.</w:t>
      </w:r>
    </w:p>
    <w:p w14:paraId="12F337FF" w14:textId="13A34077" w:rsidR="00756322" w:rsidRPr="00CB3859" w:rsidRDefault="00CB3859">
      <w:pPr>
        <w:spacing w:after="0"/>
        <w:jc w:val="center"/>
        <w:rPr>
          <w:rFonts w:ascii="Times New Roman" w:hAnsi="Times New Roman"/>
          <w:b/>
          <w:bCs/>
          <w:color w:val="000000"/>
        </w:rPr>
      </w:pPr>
      <w:r w:rsidRPr="00CB3859">
        <w:rPr>
          <w:rFonts w:ascii="Times New Roman" w:hAnsi="Times New Roman"/>
          <w:b/>
          <w:bCs/>
          <w:color w:val="000000"/>
        </w:rPr>
        <w:t>Članak 25.</w:t>
      </w:r>
    </w:p>
    <w:p w14:paraId="78ECC422" w14:textId="77777777" w:rsidR="00294E76" w:rsidRPr="00294E76" w:rsidRDefault="00294E76">
      <w:pPr>
        <w:spacing w:after="0"/>
        <w:jc w:val="center"/>
        <w:rPr>
          <w:rFonts w:ascii="Times New Roman" w:hAnsi="Times New Roman"/>
          <w:color w:val="000000"/>
        </w:rPr>
      </w:pPr>
    </w:p>
    <w:p w14:paraId="17B7FC0B"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Zabranjeno je u spremnike koji su namijenjeni za odlaganje korisnog otpada koji se može reciklirati, odlagati miješani komunalni otpad, kao i bilo koji drugi otpad koji ne odgovara definiciji otpada za koji je spremnik namijenjen.</w:t>
      </w:r>
    </w:p>
    <w:p w14:paraId="084CF3A3" w14:textId="77777777" w:rsidR="00756322" w:rsidRPr="00294E76" w:rsidRDefault="00756322">
      <w:pPr>
        <w:spacing w:after="0"/>
        <w:jc w:val="both"/>
        <w:rPr>
          <w:rFonts w:ascii="Times New Roman" w:hAnsi="Times New Roman"/>
          <w:color w:val="000000"/>
        </w:rPr>
      </w:pPr>
    </w:p>
    <w:p w14:paraId="0B2B6C31" w14:textId="77777777" w:rsidR="00756322" w:rsidRPr="00294E76" w:rsidRDefault="00CB3859">
      <w:pPr>
        <w:spacing w:after="0"/>
        <w:jc w:val="both"/>
        <w:rPr>
          <w:rFonts w:ascii="Times New Roman" w:hAnsi="Times New Roman"/>
          <w:color w:val="000000"/>
        </w:rPr>
      </w:pPr>
      <w:r w:rsidRPr="00294E76">
        <w:rPr>
          <w:rFonts w:ascii="Times New Roman" w:hAnsi="Times New Roman"/>
          <w:color w:val="000000"/>
        </w:rPr>
        <w:t>Spremnici koji sadržavaju otpad koji nije korisni otpad za koji je pojedini spremnik namijenjen neće biti ispražnjeni te će se o navedenom izvijestiti komunalno redarstvo.</w:t>
      </w:r>
    </w:p>
    <w:p w14:paraId="1BE23B37" w14:textId="77777777" w:rsidR="00756322" w:rsidRPr="00294E76" w:rsidRDefault="00756322">
      <w:pPr>
        <w:spacing w:after="0"/>
        <w:jc w:val="both"/>
        <w:rPr>
          <w:rFonts w:ascii="Times New Roman" w:hAnsi="Times New Roman"/>
          <w:color w:val="000000"/>
        </w:rPr>
      </w:pPr>
    </w:p>
    <w:p w14:paraId="51067549" w14:textId="77777777" w:rsidR="00756322" w:rsidRPr="00294E76" w:rsidRDefault="00CB3859">
      <w:pPr>
        <w:jc w:val="both"/>
        <w:rPr>
          <w:rFonts w:ascii="Times New Roman" w:hAnsi="Times New Roman"/>
        </w:rPr>
      </w:pPr>
      <w:r w:rsidRPr="00294E76">
        <w:rPr>
          <w:rFonts w:ascii="Times New Roman" w:hAnsi="Times New Roman"/>
          <w:color w:val="000000"/>
        </w:rPr>
        <w:t>Korisnik javne usluge odgovara davatelju javne usluge za bilo koju vrstu štete uzrokovanu odlaganjem zabranjenih vrsta otpada u spremnike koji su namijenjeni za odlaganje korisnog otpada koji se može reciklirati. Trošak otklanjanja nastale štete snosit će korisnik javne usluge putem ugovorne kazne.</w:t>
      </w:r>
    </w:p>
    <w:p w14:paraId="7FCE5638"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26.</w:t>
      </w:r>
    </w:p>
    <w:p w14:paraId="29CEA758" w14:textId="77777777" w:rsidR="00756322" w:rsidRPr="00294E76" w:rsidRDefault="00756322">
      <w:pPr>
        <w:spacing w:after="0"/>
        <w:jc w:val="center"/>
        <w:rPr>
          <w:rFonts w:ascii="Times New Roman" w:hAnsi="Times New Roman"/>
        </w:rPr>
      </w:pPr>
    </w:p>
    <w:p w14:paraId="77F69E54"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color w:val="231F20"/>
          <w:lang w:eastAsia="hr-HR"/>
        </w:rPr>
        <w:t xml:space="preserve">Davatelj usluge dužan je u okviru javne usluge najmanje jednom u kalendarskoj godini preuzeti glomazni otpad od </w:t>
      </w:r>
      <w:bookmarkStart w:id="6" w:name="_Hlk87010558"/>
      <w:r w:rsidRPr="00294E76">
        <w:rPr>
          <w:rFonts w:ascii="Times New Roman" w:eastAsia="Times New Roman" w:hAnsi="Times New Roman"/>
          <w:color w:val="231F20"/>
          <w:lang w:eastAsia="hr-HR"/>
        </w:rPr>
        <w:t xml:space="preserve">korisnika javne usluge - kategorija kućanstvo </w:t>
      </w:r>
      <w:bookmarkEnd w:id="6"/>
      <w:r w:rsidRPr="00294E76">
        <w:rPr>
          <w:rFonts w:ascii="Times New Roman" w:eastAsia="Times New Roman" w:hAnsi="Times New Roman"/>
          <w:color w:val="231F20"/>
          <w:lang w:eastAsia="hr-HR"/>
        </w:rPr>
        <w:t>- na obračunskom mjestu korisnika javne usluge bez naknade</w:t>
      </w:r>
      <w:r w:rsidRPr="00294E76">
        <w:rPr>
          <w:rFonts w:ascii="Times New Roman" w:hAnsi="Times New Roman"/>
        </w:rPr>
        <w:t>, ovisno o rasporedu odvoza krupnog (glomaznog) komunalnog otpada, kojeg određuje davatelj usluge, sukladno odredbama Ugovora o koncesiji i Odluke.</w:t>
      </w:r>
    </w:p>
    <w:p w14:paraId="4B24E1AB" w14:textId="77777777" w:rsidR="00756322" w:rsidRPr="00294E76" w:rsidRDefault="00756322">
      <w:pPr>
        <w:shd w:val="clear" w:color="auto" w:fill="FFFFFF"/>
        <w:spacing w:after="48"/>
        <w:jc w:val="both"/>
        <w:rPr>
          <w:rFonts w:ascii="Times New Roman" w:hAnsi="Times New Roman"/>
        </w:rPr>
      </w:pPr>
    </w:p>
    <w:p w14:paraId="60F23F5A" w14:textId="77777777" w:rsidR="00756322" w:rsidRPr="00294E76" w:rsidRDefault="00CB3859">
      <w:pPr>
        <w:pStyle w:val="Obinitekst"/>
        <w:jc w:val="both"/>
        <w:rPr>
          <w:rFonts w:ascii="Times New Roman" w:hAnsi="Times New Roman" w:cs="Times New Roman"/>
        </w:rPr>
      </w:pPr>
      <w:r w:rsidRPr="00294E76">
        <w:rPr>
          <w:rFonts w:ascii="Times New Roman" w:hAnsi="Times New Roman" w:cs="Times New Roman"/>
          <w:color w:val="000000"/>
        </w:rPr>
        <w:t>Prijavu za odvoz glomaznog otpada</w:t>
      </w:r>
      <w:r w:rsidRPr="00294E76">
        <w:rPr>
          <w:rFonts w:ascii="Times New Roman" w:eastAsia="Times New Roman" w:hAnsi="Times New Roman" w:cs="Times New Roman"/>
          <w:color w:val="231F20"/>
          <w:lang w:eastAsia="hr-HR"/>
        </w:rPr>
        <w:t xml:space="preserve"> korisnika javne usluge - kategorija kućanstvo - </w:t>
      </w:r>
      <w:r w:rsidRPr="00294E76">
        <w:rPr>
          <w:rFonts w:ascii="Times New Roman" w:hAnsi="Times New Roman" w:cs="Times New Roman"/>
          <w:color w:val="000000"/>
        </w:rPr>
        <w:t>potrebno je izvršiti na način kako je određeno u obavijesti davatelja javne usluge, u protivnom davatelj javne usluge nije u obvezi preuzeti odloženi glomazni otpad od korisnika.</w:t>
      </w:r>
    </w:p>
    <w:p w14:paraId="48753E8E" w14:textId="77777777" w:rsidR="00756322" w:rsidRPr="00294E76" w:rsidRDefault="00756322">
      <w:pPr>
        <w:pStyle w:val="Obinitekst"/>
        <w:jc w:val="both"/>
        <w:rPr>
          <w:rFonts w:ascii="Times New Roman" w:hAnsi="Times New Roman" w:cs="Times New Roman"/>
        </w:rPr>
      </w:pPr>
    </w:p>
    <w:p w14:paraId="54EDA5C7" w14:textId="77777777" w:rsidR="00756322" w:rsidRPr="00294E76" w:rsidRDefault="00CB3859">
      <w:pPr>
        <w:pStyle w:val="Obinitekst"/>
        <w:jc w:val="both"/>
        <w:rPr>
          <w:rFonts w:ascii="Times New Roman" w:hAnsi="Times New Roman" w:cs="Times New Roman"/>
        </w:rPr>
      </w:pPr>
      <w:r w:rsidRPr="00294E76">
        <w:rPr>
          <w:rFonts w:ascii="Times New Roman" w:hAnsi="Times New Roman" w:cs="Times New Roman"/>
          <w:color w:val="000000"/>
        </w:rPr>
        <w:t>Prijavu za odvoz glomaznog otpada</w:t>
      </w:r>
      <w:r w:rsidRPr="00294E76">
        <w:rPr>
          <w:rFonts w:ascii="Times New Roman" w:eastAsia="Times New Roman" w:hAnsi="Times New Roman" w:cs="Times New Roman"/>
          <w:color w:val="231F20"/>
          <w:lang w:eastAsia="hr-HR"/>
        </w:rPr>
        <w:t xml:space="preserve"> korisnika javne usluge - kategorija kućanstvo - dostavlja davatelju javne usluge putem telefona, telefaksa ili elektroničke pošte.</w:t>
      </w:r>
      <w:r w:rsidRPr="00294E76">
        <w:rPr>
          <w:rFonts w:ascii="Times New Roman" w:hAnsi="Times New Roman" w:cs="Times New Roman"/>
        </w:rPr>
        <w:t xml:space="preserve"> </w:t>
      </w:r>
      <w:r w:rsidRPr="00294E76">
        <w:rPr>
          <w:rFonts w:ascii="Times New Roman" w:hAnsi="Times New Roman" w:cs="Times New Roman"/>
          <w:color w:val="000000"/>
        </w:rPr>
        <w:t xml:space="preserve">Prilikom prijave nužno je  navesti podatke o korisniku javne usluge i obračunskom mjestu (ime, prezime, adresa, broj telefona) i sastavu otpada (npr. krevet, željezni dijelovi bicikla, madraci i sl.). </w:t>
      </w:r>
    </w:p>
    <w:p w14:paraId="3BFD951E" w14:textId="77777777" w:rsidR="00756322" w:rsidRPr="00294E76" w:rsidRDefault="00756322">
      <w:pPr>
        <w:pStyle w:val="Obinitekst"/>
        <w:jc w:val="both"/>
        <w:rPr>
          <w:rFonts w:ascii="Times New Roman" w:hAnsi="Times New Roman" w:cs="Times New Roman"/>
          <w:color w:val="000000"/>
        </w:rPr>
      </w:pPr>
    </w:p>
    <w:p w14:paraId="0A4E60DD" w14:textId="77777777" w:rsidR="00756322" w:rsidRPr="00294E76" w:rsidRDefault="00CB3859">
      <w:pPr>
        <w:pStyle w:val="Obinitekst"/>
        <w:jc w:val="both"/>
        <w:rPr>
          <w:rFonts w:ascii="Times New Roman" w:hAnsi="Times New Roman" w:cs="Times New Roman"/>
          <w:color w:val="000000"/>
        </w:rPr>
      </w:pPr>
      <w:r w:rsidRPr="00294E76">
        <w:rPr>
          <w:rFonts w:ascii="Times New Roman" w:hAnsi="Times New Roman" w:cs="Times New Roman"/>
          <w:color w:val="000000"/>
        </w:rPr>
        <w:t>Glomazni otpad je potrebno najranije jedan dan prije datuma odvoza odložiti na prvu dostupnu površinu za vozilo davatelja javne usluge. Otpad ne smije biti odložen na način da ugrožava okoliš, imovinu ili zdravlje drugih ljudi. U slučaju da je glomazni otpad odložen u dvorištu korisnika javne usluge, obvezna je prisutnost ukućana prilikom odvoza te osigurana mogućnost ulaska vozila davatelja javne usluge u dvorište korisnika, u suprotnom davatelj javne usluge neće biti u mogućnosti preuzeti odloženi glomazni otpad.</w:t>
      </w:r>
    </w:p>
    <w:p w14:paraId="7BE6C444" w14:textId="77777777" w:rsidR="00756322" w:rsidRPr="00294E76" w:rsidRDefault="00756322">
      <w:pPr>
        <w:pStyle w:val="Obinitekst"/>
        <w:jc w:val="both"/>
        <w:rPr>
          <w:rFonts w:ascii="Times New Roman" w:hAnsi="Times New Roman" w:cs="Times New Roman"/>
          <w:color w:val="000000"/>
        </w:rPr>
      </w:pPr>
    </w:p>
    <w:p w14:paraId="5F045791" w14:textId="77777777" w:rsidR="00756322" w:rsidRPr="00294E76" w:rsidRDefault="00CB3859">
      <w:pPr>
        <w:shd w:val="clear" w:color="auto" w:fill="FFFFFF"/>
        <w:spacing w:after="48"/>
        <w:jc w:val="both"/>
        <w:rPr>
          <w:rFonts w:ascii="Times New Roman" w:eastAsia="Times New Roman" w:hAnsi="Times New Roman"/>
          <w:color w:val="231F20"/>
          <w:lang w:eastAsia="hr-HR"/>
        </w:rPr>
      </w:pPr>
      <w:r w:rsidRPr="00294E76">
        <w:rPr>
          <w:rFonts w:ascii="Times New Roman" w:eastAsia="Times New Roman" w:hAnsi="Times New Roman"/>
          <w:color w:val="231F20"/>
          <w:lang w:eastAsia="hr-HR"/>
        </w:rPr>
        <w:t>Davatelj usluge dužan je, na zahtjev korisnika usluge - kategorija kućanstvo - i izvanredno osigurati preuzimanje glomaznog otpada od korisnika usluge na obračunskom mjestu korisnika usluge, pri čemu je korisnik usluge dužan platiti cijenu prijevoza i obrade tog otpada.</w:t>
      </w:r>
    </w:p>
    <w:p w14:paraId="44A0410C" w14:textId="77777777" w:rsidR="00756322" w:rsidRPr="00294E76" w:rsidRDefault="00756322">
      <w:pPr>
        <w:spacing w:after="0"/>
        <w:jc w:val="both"/>
        <w:rPr>
          <w:rFonts w:ascii="Times New Roman" w:eastAsia="Times New Roman" w:hAnsi="Times New Roman"/>
          <w:color w:val="231F20"/>
          <w:lang w:eastAsia="hr-HR"/>
        </w:rPr>
      </w:pPr>
    </w:p>
    <w:p w14:paraId="52EC4E5D" w14:textId="77777777" w:rsidR="00756322" w:rsidRPr="00294E76" w:rsidRDefault="00CB3859">
      <w:pPr>
        <w:spacing w:after="0"/>
        <w:jc w:val="both"/>
        <w:rPr>
          <w:rFonts w:ascii="Times New Roman" w:hAnsi="Times New Roman"/>
        </w:rPr>
      </w:pPr>
      <w:r w:rsidRPr="00294E76">
        <w:rPr>
          <w:rFonts w:ascii="Times New Roman" w:eastAsia="Times New Roman" w:hAnsi="Times New Roman"/>
          <w:color w:val="231F20"/>
          <w:lang w:eastAsia="hr-HR"/>
        </w:rPr>
        <w:lastRenderedPageBreak/>
        <w:t xml:space="preserve">Zabranjeno je glomazni otpad odbacivati i sakupljati na javnoj površini, osim putem spremnika </w:t>
      </w:r>
      <w:r w:rsidRPr="00294E76">
        <w:rPr>
          <w:rFonts w:ascii="Times New Roman" w:hAnsi="Times New Roman"/>
        </w:rPr>
        <w:t>na lokaciji određenoj od jedinice lokalne samouprave.</w:t>
      </w:r>
    </w:p>
    <w:p w14:paraId="4E8719EE" w14:textId="77777777" w:rsidR="00756322" w:rsidRPr="00294E76" w:rsidRDefault="00756322">
      <w:pPr>
        <w:spacing w:after="0"/>
        <w:jc w:val="both"/>
        <w:rPr>
          <w:rFonts w:ascii="Times New Roman" w:hAnsi="Times New Roman"/>
        </w:rPr>
      </w:pPr>
    </w:p>
    <w:p w14:paraId="2FFA98A0"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27.</w:t>
      </w:r>
    </w:p>
    <w:p w14:paraId="3BBE11CF" w14:textId="77777777" w:rsidR="00756322" w:rsidRPr="00CB3859" w:rsidRDefault="00756322">
      <w:pPr>
        <w:spacing w:after="0"/>
        <w:jc w:val="center"/>
        <w:rPr>
          <w:rFonts w:ascii="Times New Roman" w:hAnsi="Times New Roman"/>
          <w:b/>
          <w:bCs/>
        </w:rPr>
      </w:pPr>
    </w:p>
    <w:p w14:paraId="05BE0A52" w14:textId="77777777" w:rsidR="00756322" w:rsidRPr="00294E76" w:rsidRDefault="00CB3859">
      <w:pPr>
        <w:spacing w:after="0"/>
        <w:jc w:val="both"/>
        <w:rPr>
          <w:rFonts w:ascii="Times New Roman" w:hAnsi="Times New Roman"/>
        </w:rPr>
      </w:pPr>
      <w:r w:rsidRPr="00294E76">
        <w:rPr>
          <w:rFonts w:ascii="Times New Roman" w:hAnsi="Times New Roman"/>
        </w:rPr>
        <w:t>Korisnik javne usluge može podnijeti pisani prigovor na pruženu uslugu u poslovnim prostorijama sjedišta davatelja javne usluge, uz pisanu potvrdu primitka prigovora.</w:t>
      </w:r>
    </w:p>
    <w:p w14:paraId="669E9047" w14:textId="77777777" w:rsidR="00756322" w:rsidRPr="00294E76" w:rsidRDefault="00756322">
      <w:pPr>
        <w:spacing w:after="0"/>
        <w:jc w:val="both"/>
        <w:rPr>
          <w:rFonts w:ascii="Times New Roman" w:hAnsi="Times New Roman"/>
        </w:rPr>
      </w:pPr>
    </w:p>
    <w:p w14:paraId="6C11DF3D" w14:textId="77777777" w:rsidR="00756322" w:rsidRPr="00294E76" w:rsidRDefault="00CB3859">
      <w:pPr>
        <w:spacing w:after="0"/>
        <w:jc w:val="both"/>
        <w:rPr>
          <w:rFonts w:ascii="Times New Roman" w:hAnsi="Times New Roman"/>
        </w:rPr>
      </w:pPr>
      <w:r w:rsidRPr="00294E76">
        <w:rPr>
          <w:rFonts w:ascii="Times New Roman" w:hAnsi="Times New Roman"/>
        </w:rPr>
        <w:t>Pisani prigovor na pruženu uslugu korisnik javne usluge može podnijeti i putem pošte preporučeno, telefaksa ili elektroničke pošte.</w:t>
      </w:r>
    </w:p>
    <w:p w14:paraId="04AE1323" w14:textId="77777777" w:rsidR="00756322" w:rsidRPr="00294E76" w:rsidRDefault="00756322">
      <w:pPr>
        <w:spacing w:after="0"/>
        <w:jc w:val="both"/>
        <w:rPr>
          <w:rFonts w:ascii="Times New Roman" w:hAnsi="Times New Roman"/>
        </w:rPr>
      </w:pPr>
    </w:p>
    <w:p w14:paraId="2520CF74" w14:textId="6F522F55" w:rsidR="00756322" w:rsidRPr="00294E76" w:rsidRDefault="00CB3859">
      <w:pPr>
        <w:spacing w:after="0"/>
        <w:jc w:val="both"/>
        <w:rPr>
          <w:rFonts w:ascii="Times New Roman" w:hAnsi="Times New Roman"/>
        </w:rPr>
      </w:pPr>
      <w:r w:rsidRPr="00294E76">
        <w:rPr>
          <w:rFonts w:ascii="Times New Roman" w:hAnsi="Times New Roman"/>
        </w:rPr>
        <w:t xml:space="preserve">Po primitku odgovora na pisani prigovor, a koji se odnosi na javnu uslugu sakupljanja komunalnog otpada, korisnik javne usluge može podnijeti pisanu reklamaciju Povjerenstvu za reklamacije potrošača </w:t>
      </w:r>
      <w:r w:rsidR="002C0520">
        <w:rPr>
          <w:rFonts w:ascii="Times New Roman" w:hAnsi="Times New Roman"/>
        </w:rPr>
        <w:t>davatelja javne usluge</w:t>
      </w:r>
    </w:p>
    <w:p w14:paraId="76C34F48" w14:textId="77777777" w:rsidR="00756322" w:rsidRPr="00294E76" w:rsidRDefault="00756322">
      <w:pPr>
        <w:spacing w:after="0"/>
        <w:jc w:val="both"/>
        <w:rPr>
          <w:rFonts w:ascii="Times New Roman" w:hAnsi="Times New Roman"/>
        </w:rPr>
      </w:pPr>
    </w:p>
    <w:p w14:paraId="3DC57B90" w14:textId="77777777" w:rsidR="00756322" w:rsidRPr="00CB3859" w:rsidRDefault="00CB3859">
      <w:pPr>
        <w:spacing w:after="0"/>
        <w:jc w:val="center"/>
        <w:rPr>
          <w:rFonts w:ascii="Times New Roman" w:hAnsi="Times New Roman"/>
          <w:b/>
          <w:bCs/>
        </w:rPr>
      </w:pPr>
      <w:r w:rsidRPr="00CB3859">
        <w:rPr>
          <w:rFonts w:ascii="Times New Roman" w:hAnsi="Times New Roman"/>
          <w:b/>
          <w:bCs/>
        </w:rPr>
        <w:t>Članak 28.</w:t>
      </w:r>
    </w:p>
    <w:p w14:paraId="5C220745"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lang w:eastAsia="hr-HR"/>
        </w:rPr>
        <w:t>Zabranjeno je odbacivanje otpada u okoliš.</w:t>
      </w:r>
    </w:p>
    <w:p w14:paraId="207DD89B" w14:textId="77777777" w:rsidR="00756322" w:rsidRPr="00294E76" w:rsidRDefault="00756322">
      <w:pPr>
        <w:shd w:val="clear" w:color="auto" w:fill="FFFFFF"/>
        <w:spacing w:after="48"/>
        <w:jc w:val="both"/>
        <w:rPr>
          <w:rFonts w:ascii="Times New Roman" w:eastAsia="Times New Roman" w:hAnsi="Times New Roman"/>
          <w:lang w:eastAsia="hr-HR"/>
        </w:rPr>
      </w:pPr>
    </w:p>
    <w:p w14:paraId="16EB736D"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lang w:eastAsia="hr-HR"/>
        </w:rPr>
        <w:t>Odbacivanje otpada u okoliš je svako ostavljanje, napuštanje, odbacivanje ili odlaganje otpada izvan lokacije gospodarenja otpadom i ne odnosi se na mjesto primopredaje otpada u sklopu javne usluge sakupljanja komunalnog otpada.</w:t>
      </w:r>
    </w:p>
    <w:p w14:paraId="61B7CA27" w14:textId="77777777" w:rsidR="00756322" w:rsidRPr="00294E76" w:rsidRDefault="00756322">
      <w:pPr>
        <w:shd w:val="clear" w:color="auto" w:fill="FFFFFF"/>
        <w:spacing w:after="48"/>
        <w:jc w:val="both"/>
        <w:rPr>
          <w:rFonts w:ascii="Times New Roman" w:eastAsia="Times New Roman" w:hAnsi="Times New Roman"/>
          <w:lang w:eastAsia="hr-HR"/>
        </w:rPr>
      </w:pPr>
    </w:p>
    <w:p w14:paraId="62D324CA"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lang w:eastAsia="hr-HR"/>
        </w:rPr>
        <w:t>Zabranjeno je miješanje odvojeno prikupljenog biootpada s drugim vrstama otpada.</w:t>
      </w:r>
    </w:p>
    <w:p w14:paraId="5937456E" w14:textId="77777777" w:rsidR="00756322" w:rsidRPr="00294E76" w:rsidRDefault="00756322">
      <w:pPr>
        <w:shd w:val="clear" w:color="auto" w:fill="FFFFFF"/>
        <w:spacing w:after="48"/>
        <w:jc w:val="both"/>
        <w:rPr>
          <w:rFonts w:ascii="Times New Roman" w:eastAsia="Times New Roman" w:hAnsi="Times New Roman"/>
          <w:lang w:eastAsia="hr-HR"/>
        </w:rPr>
      </w:pPr>
    </w:p>
    <w:p w14:paraId="386F63F4" w14:textId="77777777" w:rsidR="00756322" w:rsidRPr="00294E76" w:rsidRDefault="00CB3859">
      <w:pPr>
        <w:shd w:val="clear" w:color="auto" w:fill="FFFFFF"/>
        <w:spacing w:after="48"/>
        <w:jc w:val="both"/>
        <w:rPr>
          <w:rFonts w:ascii="Times New Roman" w:hAnsi="Times New Roman"/>
        </w:rPr>
      </w:pPr>
      <w:r w:rsidRPr="00294E76">
        <w:rPr>
          <w:rFonts w:ascii="Times New Roman" w:eastAsia="Times New Roman" w:hAnsi="Times New Roman"/>
          <w:lang w:eastAsia="hr-HR"/>
        </w:rPr>
        <w:t>Zabranjeno je paljenje i odbacivanja otpada u okolišu.</w:t>
      </w:r>
    </w:p>
    <w:p w14:paraId="245A5D10" w14:textId="71CFD7B6" w:rsidR="00756322" w:rsidRPr="00294E76" w:rsidRDefault="00CB3859">
      <w:pPr>
        <w:shd w:val="clear" w:color="auto" w:fill="FFFFFF"/>
        <w:spacing w:after="48"/>
        <w:jc w:val="both"/>
        <w:rPr>
          <w:rFonts w:ascii="Times New Roman" w:eastAsia="Times New Roman" w:hAnsi="Times New Roman"/>
          <w:lang w:eastAsia="hr-HR"/>
        </w:rPr>
      </w:pPr>
      <w:r w:rsidRPr="00294E76">
        <w:rPr>
          <w:rFonts w:ascii="Times New Roman" w:eastAsia="Times New Roman" w:hAnsi="Times New Roman"/>
          <w:lang w:eastAsia="hr-HR"/>
        </w:rPr>
        <w:t>Ako počinitelj protuzakonito odbačenog otpada nije poznat, obveznik uklanjanja otpada je vlasnik odnosno posjednik nekretnine,</w:t>
      </w:r>
      <w:r w:rsidR="00D469F9">
        <w:rPr>
          <w:rFonts w:ascii="Times New Roman" w:eastAsia="Times New Roman" w:hAnsi="Times New Roman"/>
          <w:lang w:eastAsia="hr-HR"/>
        </w:rPr>
        <w:t xml:space="preserve"> a</w:t>
      </w:r>
      <w:r w:rsidRPr="00294E76">
        <w:rPr>
          <w:rFonts w:ascii="Times New Roman" w:eastAsia="Times New Roman" w:hAnsi="Times New Roman"/>
          <w:lang w:eastAsia="hr-HR"/>
        </w:rPr>
        <w:t xml:space="preserve"> ako vlasnik nije poznat, na kojoj nekretnini je nepropisno odložen otpad, odnosno osoba koja sukladno posebnom propisu upravlja određenim područjem.</w:t>
      </w:r>
    </w:p>
    <w:p w14:paraId="39B0E4FD" w14:textId="77777777" w:rsidR="00756322" w:rsidRPr="00294E76" w:rsidRDefault="00756322">
      <w:pPr>
        <w:shd w:val="clear" w:color="auto" w:fill="FFFFFF"/>
        <w:spacing w:after="48"/>
        <w:jc w:val="both"/>
        <w:rPr>
          <w:rFonts w:ascii="Times New Roman" w:hAnsi="Times New Roman"/>
        </w:rPr>
      </w:pPr>
    </w:p>
    <w:p w14:paraId="524D7DE6" w14:textId="77777777" w:rsidR="00756322" w:rsidRPr="00CB3859" w:rsidRDefault="00CB3859">
      <w:pPr>
        <w:jc w:val="center"/>
        <w:rPr>
          <w:rFonts w:ascii="Times New Roman" w:hAnsi="Times New Roman"/>
          <w:b/>
          <w:bCs/>
        </w:rPr>
      </w:pPr>
      <w:r w:rsidRPr="00CB3859">
        <w:rPr>
          <w:rFonts w:ascii="Times New Roman" w:hAnsi="Times New Roman"/>
          <w:b/>
          <w:bCs/>
        </w:rPr>
        <w:t>Članak 29.</w:t>
      </w:r>
    </w:p>
    <w:p w14:paraId="01E3BF0B" w14:textId="77777777" w:rsidR="00756322" w:rsidRPr="00294E76" w:rsidRDefault="00CB3859">
      <w:pPr>
        <w:jc w:val="both"/>
        <w:rPr>
          <w:rFonts w:ascii="Times New Roman" w:hAnsi="Times New Roman"/>
        </w:rPr>
      </w:pPr>
      <w:r w:rsidRPr="00294E76">
        <w:rPr>
          <w:rFonts w:ascii="Times New Roman" w:hAnsi="Times New Roman"/>
        </w:rPr>
        <w:t>U slučaju nesuglasja ili kontradiktornosti između Ugovora, Odluke i ovih Općih uvjeta, vrijedit će odredbe Ugovora, zatim Odluke i zatim Općih uvjeta.</w:t>
      </w:r>
    </w:p>
    <w:p w14:paraId="1924BE59" w14:textId="77777777" w:rsidR="00756322" w:rsidRPr="00294E76" w:rsidRDefault="00CB3859">
      <w:pPr>
        <w:jc w:val="both"/>
        <w:rPr>
          <w:rFonts w:ascii="Times New Roman" w:hAnsi="Times New Roman"/>
        </w:rPr>
      </w:pPr>
      <w:r w:rsidRPr="00294E76">
        <w:rPr>
          <w:rFonts w:ascii="Times New Roman" w:hAnsi="Times New Roman"/>
        </w:rPr>
        <w:t xml:space="preserve">Na Ugovor i ove Opće uvjete primjenjuju se pozitivni propisi Republike Hrvatske te će se u skladu s time isti dokumenti i tumačiti. </w:t>
      </w:r>
    </w:p>
    <w:p w14:paraId="31A71C66" w14:textId="77777777" w:rsidR="00756322" w:rsidRPr="00CB3859" w:rsidRDefault="00CB3859">
      <w:pPr>
        <w:jc w:val="center"/>
        <w:rPr>
          <w:rFonts w:ascii="Times New Roman" w:hAnsi="Times New Roman"/>
          <w:b/>
          <w:bCs/>
        </w:rPr>
      </w:pPr>
      <w:r w:rsidRPr="00CB3859">
        <w:rPr>
          <w:rFonts w:ascii="Times New Roman" w:hAnsi="Times New Roman"/>
          <w:b/>
          <w:bCs/>
        </w:rPr>
        <w:t>Članak 30.</w:t>
      </w:r>
    </w:p>
    <w:p w14:paraId="72F94B25" w14:textId="77777777" w:rsidR="00756322" w:rsidRPr="00294E76" w:rsidRDefault="00CB3859">
      <w:pPr>
        <w:jc w:val="both"/>
        <w:rPr>
          <w:rFonts w:ascii="Times New Roman" w:hAnsi="Times New Roman"/>
        </w:rPr>
      </w:pPr>
      <w:r w:rsidRPr="00294E76">
        <w:rPr>
          <w:rFonts w:ascii="Times New Roman" w:hAnsi="Times New Roman"/>
        </w:rPr>
        <w:t xml:space="preserve">Ovi Opći uvjeti mijenjaju se na način koji je određen za njihovo donošenje. </w:t>
      </w:r>
    </w:p>
    <w:p w14:paraId="60C4BF54" w14:textId="77777777" w:rsidR="00756322" w:rsidRPr="00CB3859" w:rsidRDefault="00CB3859">
      <w:pPr>
        <w:jc w:val="center"/>
        <w:rPr>
          <w:rFonts w:ascii="Times New Roman" w:hAnsi="Times New Roman"/>
          <w:b/>
          <w:bCs/>
        </w:rPr>
      </w:pPr>
      <w:r w:rsidRPr="00CB3859">
        <w:rPr>
          <w:rFonts w:ascii="Times New Roman" w:hAnsi="Times New Roman"/>
          <w:b/>
          <w:bCs/>
        </w:rPr>
        <w:t>Članak 31.</w:t>
      </w:r>
    </w:p>
    <w:p w14:paraId="76ECE123" w14:textId="038AC0CC" w:rsidR="00756322" w:rsidRPr="00294E76" w:rsidRDefault="00CB3859" w:rsidP="00D469F9">
      <w:pPr>
        <w:jc w:val="both"/>
        <w:rPr>
          <w:rFonts w:ascii="Times New Roman" w:hAnsi="Times New Roman"/>
        </w:rPr>
      </w:pPr>
      <w:r w:rsidRPr="00294E76">
        <w:rPr>
          <w:rFonts w:ascii="Times New Roman" w:hAnsi="Times New Roman"/>
        </w:rPr>
        <w:t xml:space="preserve">Ovi Opći uvjeti objavit će se u Službenom glasniku </w:t>
      </w:r>
      <w:r w:rsidR="00FC6EFC">
        <w:rPr>
          <w:rFonts w:ascii="Times New Roman" w:hAnsi="Times New Roman"/>
          <w:color w:val="000000"/>
        </w:rPr>
        <w:t>Krapinsko-zagorske županije</w:t>
      </w:r>
      <w:r w:rsidRPr="00294E76">
        <w:rPr>
          <w:rFonts w:ascii="Times New Roman" w:hAnsi="Times New Roman"/>
          <w:color w:val="000000"/>
        </w:rPr>
        <w:t xml:space="preserve"> </w:t>
      </w:r>
      <w:r w:rsidRPr="00294E76">
        <w:rPr>
          <w:rFonts w:ascii="Times New Roman" w:hAnsi="Times New Roman"/>
        </w:rPr>
        <w:t>te na mrežnim stranicama davatelja javne usluge.</w:t>
      </w:r>
    </w:p>
    <w:sectPr w:rsidR="00756322" w:rsidRPr="00294E7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9556" w14:textId="77777777" w:rsidR="00A42A9C" w:rsidRDefault="00CB3859">
      <w:pPr>
        <w:spacing w:after="0"/>
      </w:pPr>
      <w:r>
        <w:separator/>
      </w:r>
    </w:p>
  </w:endnote>
  <w:endnote w:type="continuationSeparator" w:id="0">
    <w:p w14:paraId="7BC83FE6" w14:textId="77777777" w:rsidR="00A42A9C" w:rsidRDefault="00CB38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03EE" w14:textId="77777777" w:rsidR="00A42A9C" w:rsidRDefault="00CB3859">
      <w:pPr>
        <w:spacing w:after="0"/>
      </w:pPr>
      <w:r>
        <w:rPr>
          <w:color w:val="000000"/>
        </w:rPr>
        <w:separator/>
      </w:r>
    </w:p>
  </w:footnote>
  <w:footnote w:type="continuationSeparator" w:id="0">
    <w:p w14:paraId="04CCD982" w14:textId="77777777" w:rsidR="00A42A9C" w:rsidRDefault="00CB38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F7C"/>
    <w:multiLevelType w:val="multilevel"/>
    <w:tmpl w:val="2C7E44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22"/>
    <w:rsid w:val="000E2F3F"/>
    <w:rsid w:val="00135D44"/>
    <w:rsid w:val="0020066E"/>
    <w:rsid w:val="00294E76"/>
    <w:rsid w:val="002C0520"/>
    <w:rsid w:val="00756322"/>
    <w:rsid w:val="00A42A9C"/>
    <w:rsid w:val="00CA2C2F"/>
    <w:rsid w:val="00CB3859"/>
    <w:rsid w:val="00CD32DA"/>
    <w:rsid w:val="00D469F9"/>
    <w:rsid w:val="00FC6E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3569"/>
  <w15:docId w15:val="{1AFEC70C-4F29-4099-9112-26433A1C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pPr>
      <w:ind w:left="720"/>
    </w:pPr>
  </w:style>
  <w:style w:type="paragraph" w:styleId="Obinitekst">
    <w:name w:val="Plain Text"/>
    <w:basedOn w:val="Normal"/>
    <w:pPr>
      <w:spacing w:after="0"/>
    </w:pPr>
    <w:rPr>
      <w:rFonts w:cs="Calibri"/>
    </w:rPr>
  </w:style>
  <w:style w:type="character" w:customStyle="1" w:styleId="ObinitekstChar">
    <w:name w:val="Obični tekst Char"/>
    <w:basedOn w:val="Zadanifontodlomka"/>
    <w:rPr>
      <w:rFonts w:ascii="Calibri" w:hAnsi="Calibri" w:cs="Calibri"/>
    </w:rPr>
  </w:style>
  <w:style w:type="character" w:styleId="Hiperveza">
    <w:name w:val="Hyperlink"/>
    <w:basedOn w:val="Zadanifontodlomka"/>
    <w:rPr>
      <w:color w:val="0563C1"/>
      <w:u w:val="single"/>
    </w:rPr>
  </w:style>
  <w:style w:type="character" w:styleId="Referencakomentara">
    <w:name w:val="annotation reference"/>
    <w:basedOn w:val="Zadanifontodlomka"/>
    <w:rPr>
      <w:sz w:val="16"/>
      <w:szCs w:val="16"/>
    </w:rPr>
  </w:style>
  <w:style w:type="paragraph" w:styleId="Tekstkomentara">
    <w:name w:val="annotation text"/>
    <w:basedOn w:val="Normal"/>
    <w:rPr>
      <w:sz w:val="20"/>
      <w:szCs w:val="20"/>
    </w:rPr>
  </w:style>
  <w:style w:type="character" w:customStyle="1" w:styleId="TekstkomentaraChar">
    <w:name w:val="Tekst komentara Char"/>
    <w:basedOn w:val="Zadanifontodlomka"/>
    <w:rPr>
      <w:sz w:val="20"/>
      <w:szCs w:val="20"/>
    </w:rPr>
  </w:style>
  <w:style w:type="paragraph" w:styleId="Predmetkomentara">
    <w:name w:val="annotation subject"/>
    <w:basedOn w:val="Tekstkomentara"/>
    <w:next w:val="Tekstkomentara"/>
    <w:rPr>
      <w:b/>
      <w:bCs/>
    </w:rPr>
  </w:style>
  <w:style w:type="character" w:customStyle="1" w:styleId="PredmetkomentaraChar">
    <w:name w:val="Predmet komentara Char"/>
    <w:basedOn w:val="Tekstkomentara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3751</Words>
  <Characters>21383</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Novački</dc:creator>
  <dc:description/>
  <cp:lastModifiedBy>Maja Ivačević</cp:lastModifiedBy>
  <cp:revision>3</cp:revision>
  <dcterms:created xsi:type="dcterms:W3CDTF">2022-02-01T08:18:00Z</dcterms:created>
  <dcterms:modified xsi:type="dcterms:W3CDTF">2022-02-10T08:35:00Z</dcterms:modified>
</cp:coreProperties>
</file>