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747D" w14:textId="3616A521" w:rsidR="00D63ED6" w:rsidRPr="00CC3E00" w:rsidRDefault="00D63ED6" w:rsidP="00D63ED6">
      <w:pPr>
        <w:pStyle w:val="Bezproreda"/>
        <w:spacing w:line="276" w:lineRule="auto"/>
        <w:jc w:val="center"/>
        <w:rPr>
          <w:rFonts w:ascii="Times New Roman" w:hAnsi="Times New Roman" w:cs="Times New Roman"/>
          <w:b/>
        </w:rPr>
      </w:pPr>
      <w:r>
        <w:rPr>
          <w:rFonts w:ascii="Times New Roman" w:hAnsi="Times New Roman" w:cs="Times New Roman"/>
          <w:b/>
        </w:rPr>
        <w:t>Z A P I S N I K</w:t>
      </w:r>
    </w:p>
    <w:p w14:paraId="6FDB9DF9" w14:textId="7E21081E" w:rsidR="00D63ED6" w:rsidRPr="00CC3E00" w:rsidRDefault="00D63ED6" w:rsidP="00D63ED6">
      <w:pPr>
        <w:pStyle w:val="Bezproreda"/>
        <w:spacing w:line="276" w:lineRule="auto"/>
        <w:jc w:val="center"/>
        <w:rPr>
          <w:rFonts w:ascii="Times New Roman" w:hAnsi="Times New Roman" w:cs="Times New Roman"/>
          <w:b/>
        </w:rPr>
      </w:pPr>
      <w:r w:rsidRPr="00CC3E00">
        <w:rPr>
          <w:rFonts w:ascii="Times New Roman" w:hAnsi="Times New Roman" w:cs="Times New Roman"/>
          <w:b/>
        </w:rPr>
        <w:t xml:space="preserve">sa </w:t>
      </w:r>
      <w:r w:rsidR="004E73DD">
        <w:rPr>
          <w:rFonts w:ascii="Times New Roman" w:hAnsi="Times New Roman" w:cs="Times New Roman"/>
          <w:b/>
        </w:rPr>
        <w:t>1</w:t>
      </w:r>
      <w:r w:rsidR="00F42E04">
        <w:rPr>
          <w:rFonts w:ascii="Times New Roman" w:hAnsi="Times New Roman" w:cs="Times New Roman"/>
          <w:b/>
        </w:rPr>
        <w:t>6</w:t>
      </w:r>
      <w:r w:rsidRPr="00CC3E00">
        <w:rPr>
          <w:rFonts w:ascii="Times New Roman" w:hAnsi="Times New Roman" w:cs="Times New Roman"/>
          <w:b/>
        </w:rPr>
        <w:t xml:space="preserve">. sjednice Općinskog vijeća Općine Stubičke Toplice, održane dana </w:t>
      </w:r>
      <w:r w:rsidR="00F42E04">
        <w:rPr>
          <w:rFonts w:ascii="Times New Roman" w:hAnsi="Times New Roman" w:cs="Times New Roman"/>
          <w:b/>
        </w:rPr>
        <w:t>0</w:t>
      </w:r>
      <w:r w:rsidR="00D95183">
        <w:rPr>
          <w:rFonts w:ascii="Times New Roman" w:hAnsi="Times New Roman" w:cs="Times New Roman"/>
          <w:b/>
        </w:rPr>
        <w:t>7</w:t>
      </w:r>
      <w:r w:rsidR="00F42E04">
        <w:rPr>
          <w:rFonts w:ascii="Times New Roman" w:hAnsi="Times New Roman" w:cs="Times New Roman"/>
          <w:b/>
        </w:rPr>
        <w:t>. veljače</w:t>
      </w:r>
      <w:r w:rsidR="008F7024">
        <w:rPr>
          <w:rFonts w:ascii="Times New Roman" w:hAnsi="Times New Roman" w:cs="Times New Roman"/>
          <w:b/>
        </w:rPr>
        <w:t xml:space="preserve"> 202</w:t>
      </w:r>
      <w:r w:rsidR="00D95183">
        <w:rPr>
          <w:rFonts w:ascii="Times New Roman" w:hAnsi="Times New Roman" w:cs="Times New Roman"/>
          <w:b/>
        </w:rPr>
        <w:t>3</w:t>
      </w:r>
      <w:r>
        <w:rPr>
          <w:rFonts w:ascii="Times New Roman" w:hAnsi="Times New Roman" w:cs="Times New Roman"/>
          <w:b/>
        </w:rPr>
        <w:t xml:space="preserve">. </w:t>
      </w:r>
      <w:r w:rsidRPr="00CC3E00">
        <w:rPr>
          <w:rFonts w:ascii="Times New Roman" w:hAnsi="Times New Roman" w:cs="Times New Roman"/>
          <w:b/>
        </w:rPr>
        <w:t xml:space="preserve"> godine  u </w:t>
      </w:r>
      <w:r w:rsidR="004E73DD">
        <w:rPr>
          <w:rFonts w:ascii="Times New Roman" w:hAnsi="Times New Roman" w:cs="Times New Roman"/>
          <w:b/>
        </w:rPr>
        <w:t xml:space="preserve">Vijećnici Općine Stubičke Toplice, Viktora </w:t>
      </w:r>
      <w:proofErr w:type="spellStart"/>
      <w:r w:rsidR="004E73DD">
        <w:rPr>
          <w:rFonts w:ascii="Times New Roman" w:hAnsi="Times New Roman" w:cs="Times New Roman"/>
          <w:b/>
        </w:rPr>
        <w:t>Šipeka</w:t>
      </w:r>
      <w:proofErr w:type="spellEnd"/>
      <w:r w:rsidR="004E73DD">
        <w:rPr>
          <w:rFonts w:ascii="Times New Roman" w:hAnsi="Times New Roman" w:cs="Times New Roman"/>
          <w:b/>
        </w:rPr>
        <w:t xml:space="preserve"> 16, </w:t>
      </w:r>
      <w:r w:rsidRPr="00CC3E00">
        <w:rPr>
          <w:rFonts w:ascii="Times New Roman" w:hAnsi="Times New Roman" w:cs="Times New Roman"/>
          <w:b/>
        </w:rPr>
        <w:t>Stubičke Toplice.</w:t>
      </w:r>
    </w:p>
    <w:p w14:paraId="55F904B5" w14:textId="0D5ABF65" w:rsidR="00F43364" w:rsidRPr="0035722C" w:rsidRDefault="0035722C" w:rsidP="00F43364">
      <w:pPr>
        <w:pStyle w:val="Bezproreda"/>
        <w:spacing w:line="276" w:lineRule="auto"/>
        <w:jc w:val="both"/>
        <w:rPr>
          <w:rFonts w:ascii="Times New Roman" w:hAnsi="Times New Roman" w:cs="Times New Roman"/>
          <w:b/>
          <w:bCs/>
        </w:rPr>
      </w:pPr>
      <w:r w:rsidRPr="0035722C">
        <w:rPr>
          <w:rFonts w:ascii="Times New Roman" w:hAnsi="Times New Roman" w:cs="Times New Roman"/>
          <w:b/>
          <w:bCs/>
        </w:rPr>
        <w:t>Prisutni:</w:t>
      </w:r>
    </w:p>
    <w:p w14:paraId="5097F6EB" w14:textId="1644518B" w:rsidR="00F43364" w:rsidRPr="005C7D2E" w:rsidRDefault="00F43364" w:rsidP="00F43364">
      <w:pPr>
        <w:pStyle w:val="Bezproreda"/>
        <w:spacing w:line="276" w:lineRule="auto"/>
        <w:jc w:val="both"/>
        <w:rPr>
          <w:rFonts w:ascii="Times New Roman" w:hAnsi="Times New Roman" w:cs="Times New Roman"/>
        </w:rPr>
      </w:pPr>
      <w:r w:rsidRPr="005C7D2E">
        <w:rPr>
          <w:rFonts w:ascii="Times New Roman" w:hAnsi="Times New Roman" w:cs="Times New Roman"/>
        </w:rPr>
        <w:t xml:space="preserve">Tomislav Mlinarić – predsjednik Općinskog vijeća, </w:t>
      </w:r>
    </w:p>
    <w:p w14:paraId="70E877C0" w14:textId="5A57261D" w:rsidR="00F43364" w:rsidRPr="005C7D2E" w:rsidRDefault="00F43364" w:rsidP="00F43364">
      <w:pPr>
        <w:pStyle w:val="Bezproreda"/>
        <w:jc w:val="both"/>
        <w:rPr>
          <w:rFonts w:ascii="Times New Roman" w:hAnsi="Times New Roman" w:cs="Times New Roman"/>
          <w:bCs/>
        </w:rPr>
      </w:pPr>
      <w:r w:rsidRPr="005C7D2E">
        <w:rPr>
          <w:rFonts w:ascii="Times New Roman" w:hAnsi="Times New Roman" w:cs="Times New Roman"/>
          <w:bCs/>
        </w:rPr>
        <w:t xml:space="preserve">Sabina Frgec, Marija Vrban, </w:t>
      </w:r>
      <w:r w:rsidR="006E0A5C" w:rsidRPr="005C7D2E">
        <w:rPr>
          <w:rFonts w:ascii="Times New Roman" w:hAnsi="Times New Roman" w:cs="Times New Roman"/>
          <w:bCs/>
        </w:rPr>
        <w:t xml:space="preserve">Željko Benger, </w:t>
      </w:r>
      <w:r w:rsidR="00F42E04" w:rsidRPr="005C7D2E">
        <w:rPr>
          <w:rFonts w:ascii="Times New Roman" w:hAnsi="Times New Roman" w:cs="Times New Roman"/>
          <w:bCs/>
        </w:rPr>
        <w:t>Željko Frgec</w:t>
      </w:r>
      <w:r w:rsidR="00F42E04">
        <w:rPr>
          <w:rFonts w:ascii="Times New Roman" w:hAnsi="Times New Roman" w:cs="Times New Roman"/>
          <w:bCs/>
        </w:rPr>
        <w:t xml:space="preserve">, </w:t>
      </w:r>
      <w:r w:rsidRPr="005C7D2E">
        <w:rPr>
          <w:rFonts w:ascii="Times New Roman" w:hAnsi="Times New Roman" w:cs="Times New Roman"/>
          <w:bCs/>
        </w:rPr>
        <w:t>Anica Benger, Jurica Knezić, Nina Gradiški Zrinski, Tomislav Sokač, Nedjeljko Ćuk, Biserka Bosnar, Robert Pilski</w:t>
      </w:r>
    </w:p>
    <w:p w14:paraId="2147048D" w14:textId="6D6D4959" w:rsidR="00F43364" w:rsidRDefault="00F43364" w:rsidP="00F43364">
      <w:pPr>
        <w:pStyle w:val="Bezproreda"/>
        <w:jc w:val="both"/>
        <w:rPr>
          <w:rFonts w:ascii="Times New Roman" w:hAnsi="Times New Roman" w:cs="Times New Roman"/>
          <w:bCs/>
        </w:rPr>
      </w:pPr>
    </w:p>
    <w:p w14:paraId="14A3DC5D" w14:textId="0989876B" w:rsidR="0035722C" w:rsidRPr="005C7D2E" w:rsidRDefault="0035722C" w:rsidP="00F43364">
      <w:pPr>
        <w:pStyle w:val="Bezproreda"/>
        <w:jc w:val="both"/>
        <w:rPr>
          <w:rFonts w:ascii="Times New Roman" w:hAnsi="Times New Roman" w:cs="Times New Roman"/>
          <w:bCs/>
        </w:rPr>
      </w:pPr>
      <w:r>
        <w:rPr>
          <w:rFonts w:ascii="Times New Roman" w:hAnsi="Times New Roman" w:cs="Times New Roman"/>
          <w:bCs/>
        </w:rPr>
        <w:t xml:space="preserve">Odsutni: </w:t>
      </w:r>
      <w:r w:rsidRPr="005C7D2E">
        <w:rPr>
          <w:rFonts w:ascii="Times New Roman" w:hAnsi="Times New Roman" w:cs="Times New Roman"/>
          <w:bCs/>
        </w:rPr>
        <w:t>Roman Rogović</w:t>
      </w:r>
      <w:r>
        <w:rPr>
          <w:rFonts w:ascii="Times New Roman" w:hAnsi="Times New Roman" w:cs="Times New Roman"/>
          <w:bCs/>
        </w:rPr>
        <w:t xml:space="preserve"> (opravdano)</w:t>
      </w:r>
    </w:p>
    <w:p w14:paraId="72FD1028" w14:textId="77777777" w:rsidR="0035722C" w:rsidRDefault="0035722C" w:rsidP="00F43364">
      <w:pPr>
        <w:pStyle w:val="Bezproreda"/>
        <w:jc w:val="both"/>
        <w:rPr>
          <w:rFonts w:ascii="Times New Roman" w:hAnsi="Times New Roman" w:cs="Times New Roman"/>
          <w:b/>
        </w:rPr>
      </w:pPr>
    </w:p>
    <w:p w14:paraId="3C865C2E" w14:textId="480E987F" w:rsidR="00F43364" w:rsidRPr="005C7D2E" w:rsidRDefault="00F43364" w:rsidP="00F43364">
      <w:pPr>
        <w:pStyle w:val="Bezproreda"/>
        <w:jc w:val="both"/>
        <w:rPr>
          <w:rFonts w:ascii="Times New Roman" w:hAnsi="Times New Roman" w:cs="Times New Roman"/>
        </w:rPr>
      </w:pPr>
      <w:r w:rsidRPr="005C7D2E">
        <w:rPr>
          <w:rFonts w:ascii="Times New Roman" w:hAnsi="Times New Roman" w:cs="Times New Roman"/>
          <w:b/>
        </w:rPr>
        <w:t>Ostali prisutni:</w:t>
      </w:r>
      <w:r w:rsidRPr="005C7D2E">
        <w:rPr>
          <w:rFonts w:ascii="Times New Roman" w:hAnsi="Times New Roman" w:cs="Times New Roman"/>
        </w:rPr>
        <w:t xml:space="preserve"> </w:t>
      </w:r>
    </w:p>
    <w:p w14:paraId="098B2B14" w14:textId="77777777" w:rsidR="00F43364" w:rsidRPr="005C7D2E" w:rsidRDefault="00F43364" w:rsidP="00F43364">
      <w:pPr>
        <w:pStyle w:val="Bezproreda"/>
        <w:spacing w:line="276" w:lineRule="auto"/>
        <w:jc w:val="both"/>
        <w:rPr>
          <w:rFonts w:ascii="Times New Roman" w:hAnsi="Times New Roman" w:cs="Times New Roman"/>
        </w:rPr>
      </w:pPr>
    </w:p>
    <w:p w14:paraId="3B0053FD" w14:textId="7C1CCD56" w:rsidR="00F43364" w:rsidRDefault="00F43364" w:rsidP="00F43364">
      <w:pPr>
        <w:pStyle w:val="Bezproreda"/>
        <w:spacing w:line="276" w:lineRule="auto"/>
        <w:jc w:val="both"/>
        <w:rPr>
          <w:rFonts w:ascii="Times New Roman" w:hAnsi="Times New Roman" w:cs="Times New Roman"/>
        </w:rPr>
      </w:pPr>
      <w:r w:rsidRPr="005C7D2E">
        <w:rPr>
          <w:rFonts w:ascii="Times New Roman" w:hAnsi="Times New Roman" w:cs="Times New Roman"/>
        </w:rPr>
        <w:t>Josip Beljak, načelnik Općine Stubičke Toplice</w:t>
      </w:r>
    </w:p>
    <w:p w14:paraId="77FE68A8" w14:textId="0C67EA40" w:rsidR="00F42E04" w:rsidRPr="005C7D2E" w:rsidRDefault="00F42E04" w:rsidP="00F43364">
      <w:pPr>
        <w:pStyle w:val="Bezproreda"/>
        <w:spacing w:line="276" w:lineRule="auto"/>
        <w:jc w:val="both"/>
        <w:rPr>
          <w:rFonts w:ascii="Times New Roman" w:hAnsi="Times New Roman" w:cs="Times New Roman"/>
        </w:rPr>
      </w:pPr>
      <w:r>
        <w:rPr>
          <w:rFonts w:ascii="Times New Roman" w:hAnsi="Times New Roman" w:cs="Times New Roman"/>
        </w:rPr>
        <w:t xml:space="preserve">Janko Rešetar – vježbenik </w:t>
      </w:r>
    </w:p>
    <w:p w14:paraId="4BC7C88C" w14:textId="37620316" w:rsidR="0035722C" w:rsidRPr="005C7D2E" w:rsidRDefault="0035722C" w:rsidP="00F43364">
      <w:pPr>
        <w:pStyle w:val="Bezproreda"/>
        <w:spacing w:line="276" w:lineRule="auto"/>
        <w:jc w:val="both"/>
        <w:rPr>
          <w:rFonts w:ascii="Times New Roman" w:hAnsi="Times New Roman" w:cs="Times New Roman"/>
        </w:rPr>
      </w:pPr>
      <w:r>
        <w:rPr>
          <w:rFonts w:ascii="Times New Roman" w:hAnsi="Times New Roman" w:cs="Times New Roman"/>
        </w:rPr>
        <w:t>Helena Beljak, predsjednica Savjeta mladih Općine Stubičke Toplice</w:t>
      </w:r>
    </w:p>
    <w:p w14:paraId="047069C7" w14:textId="77777777" w:rsidR="00F43364" w:rsidRPr="00DC4053" w:rsidRDefault="00F43364" w:rsidP="00F43364">
      <w:pPr>
        <w:pStyle w:val="Bezproreda"/>
        <w:spacing w:line="276" w:lineRule="auto"/>
        <w:jc w:val="both"/>
        <w:rPr>
          <w:rFonts w:ascii="Times New Roman" w:hAnsi="Times New Roman" w:cs="Times New Roman"/>
        </w:rPr>
      </w:pPr>
      <w:r w:rsidRPr="00DC4053">
        <w:rPr>
          <w:rFonts w:ascii="Times New Roman" w:hAnsi="Times New Roman" w:cs="Times New Roman"/>
        </w:rPr>
        <w:t xml:space="preserve">Senka </w:t>
      </w:r>
      <w:proofErr w:type="spellStart"/>
      <w:r w:rsidRPr="00DC4053">
        <w:rPr>
          <w:rFonts w:ascii="Times New Roman" w:hAnsi="Times New Roman" w:cs="Times New Roman"/>
        </w:rPr>
        <w:t>Susović</w:t>
      </w:r>
      <w:proofErr w:type="spellEnd"/>
      <w:r w:rsidRPr="00DC4053">
        <w:rPr>
          <w:rFonts w:ascii="Times New Roman" w:hAnsi="Times New Roman" w:cs="Times New Roman"/>
        </w:rPr>
        <w:t>, novinarka Radio Stubice</w:t>
      </w:r>
    </w:p>
    <w:p w14:paraId="6796AA64" w14:textId="77777777" w:rsidR="00F43364" w:rsidRPr="005C7D2E" w:rsidRDefault="00F43364" w:rsidP="00F43364">
      <w:pPr>
        <w:pStyle w:val="Bezproreda"/>
        <w:spacing w:line="276" w:lineRule="auto"/>
        <w:jc w:val="both"/>
        <w:rPr>
          <w:rFonts w:ascii="Times New Roman" w:hAnsi="Times New Roman" w:cs="Times New Roman"/>
        </w:rPr>
      </w:pPr>
    </w:p>
    <w:p w14:paraId="1A13B9E3" w14:textId="77777777" w:rsidR="00F43364" w:rsidRPr="005C7D2E" w:rsidRDefault="00F43364" w:rsidP="00F43364">
      <w:pPr>
        <w:pStyle w:val="Bezproreda"/>
        <w:spacing w:line="276" w:lineRule="auto"/>
        <w:jc w:val="both"/>
        <w:rPr>
          <w:rFonts w:ascii="Times New Roman" w:hAnsi="Times New Roman" w:cs="Times New Roman"/>
        </w:rPr>
      </w:pPr>
      <w:r w:rsidRPr="005C7D2E">
        <w:rPr>
          <w:rFonts w:ascii="Times New Roman" w:hAnsi="Times New Roman" w:cs="Times New Roman"/>
        </w:rPr>
        <w:t>Zapisničar:</w:t>
      </w:r>
      <w:r w:rsidRPr="005C7D2E">
        <w:rPr>
          <w:rFonts w:ascii="Times New Roman" w:hAnsi="Times New Roman" w:cs="Times New Roman"/>
        </w:rPr>
        <w:tab/>
        <w:t>Melita Šarić</w:t>
      </w:r>
    </w:p>
    <w:p w14:paraId="01CF011A" w14:textId="4E84B6FF" w:rsidR="00F43364" w:rsidRPr="005C7D2E" w:rsidRDefault="00F43364" w:rsidP="00F43364">
      <w:pPr>
        <w:pStyle w:val="Bezproreda"/>
        <w:spacing w:line="276" w:lineRule="auto"/>
        <w:jc w:val="both"/>
        <w:rPr>
          <w:rFonts w:ascii="Times New Roman" w:hAnsi="Times New Roman" w:cs="Times New Roman"/>
        </w:rPr>
      </w:pPr>
      <w:r w:rsidRPr="005C7D2E">
        <w:rPr>
          <w:rFonts w:ascii="Times New Roman" w:hAnsi="Times New Roman" w:cs="Times New Roman"/>
        </w:rPr>
        <w:t xml:space="preserve">Započeto: </w:t>
      </w:r>
      <w:r w:rsidRPr="005C7D2E">
        <w:rPr>
          <w:rFonts w:ascii="Times New Roman" w:hAnsi="Times New Roman" w:cs="Times New Roman"/>
        </w:rPr>
        <w:tab/>
        <w:t>1</w:t>
      </w:r>
      <w:r w:rsidR="00F42E04">
        <w:rPr>
          <w:rFonts w:ascii="Times New Roman" w:hAnsi="Times New Roman" w:cs="Times New Roman"/>
        </w:rPr>
        <w:t>9</w:t>
      </w:r>
      <w:r w:rsidRPr="005C7D2E">
        <w:rPr>
          <w:rFonts w:ascii="Times New Roman" w:hAnsi="Times New Roman" w:cs="Times New Roman"/>
        </w:rPr>
        <w:t xml:space="preserve">,00 sati </w:t>
      </w:r>
    </w:p>
    <w:p w14:paraId="7D69E86E" w14:textId="77777777" w:rsidR="00F43364" w:rsidRPr="005C7D2E" w:rsidRDefault="00F43364" w:rsidP="00F43364">
      <w:pPr>
        <w:pStyle w:val="Bezproreda"/>
        <w:spacing w:line="276" w:lineRule="auto"/>
        <w:jc w:val="both"/>
        <w:rPr>
          <w:rFonts w:ascii="Times New Roman" w:hAnsi="Times New Roman" w:cs="Times New Roman"/>
        </w:rPr>
      </w:pPr>
    </w:p>
    <w:p w14:paraId="6306C7AF" w14:textId="4A104335" w:rsidR="00F43364" w:rsidRPr="005C7D2E" w:rsidRDefault="00F43364" w:rsidP="00F43364">
      <w:pPr>
        <w:pStyle w:val="Bezproreda"/>
        <w:spacing w:line="276" w:lineRule="auto"/>
        <w:jc w:val="both"/>
        <w:rPr>
          <w:rFonts w:ascii="Times New Roman" w:hAnsi="Times New Roman" w:cs="Times New Roman"/>
        </w:rPr>
      </w:pPr>
      <w:r w:rsidRPr="005C7D2E">
        <w:rPr>
          <w:rFonts w:ascii="Times New Roman" w:hAnsi="Times New Roman" w:cs="Times New Roman"/>
        </w:rPr>
        <w:t xml:space="preserve">Predsjednik Općinskog vijeća Općine Stubičke Toplice, Tomislav Mlinarić, otvara </w:t>
      </w:r>
      <w:r w:rsidR="004E73DD">
        <w:rPr>
          <w:rFonts w:ascii="Times New Roman" w:hAnsi="Times New Roman" w:cs="Times New Roman"/>
        </w:rPr>
        <w:t>1</w:t>
      </w:r>
      <w:r w:rsidR="00F42E04">
        <w:rPr>
          <w:rFonts w:ascii="Times New Roman" w:hAnsi="Times New Roman" w:cs="Times New Roman"/>
        </w:rPr>
        <w:t>6</w:t>
      </w:r>
      <w:r w:rsidR="004E73DD">
        <w:rPr>
          <w:rFonts w:ascii="Times New Roman" w:hAnsi="Times New Roman" w:cs="Times New Roman"/>
        </w:rPr>
        <w:t>.</w:t>
      </w:r>
      <w:r w:rsidRPr="005C7D2E">
        <w:rPr>
          <w:rFonts w:ascii="Times New Roman" w:hAnsi="Times New Roman" w:cs="Times New Roman"/>
        </w:rPr>
        <w:t xml:space="preserve"> sjednicu Općinskog vijeća Općine Stubičke Toplice, pozdravlja: načelnika Općine Stubičke Toplice Josipa Beljaka,</w:t>
      </w:r>
      <w:r w:rsidR="004808AB">
        <w:rPr>
          <w:rFonts w:ascii="Times New Roman" w:hAnsi="Times New Roman" w:cs="Times New Roman"/>
        </w:rPr>
        <w:t xml:space="preserve"> </w:t>
      </w:r>
      <w:r w:rsidR="0035722C">
        <w:rPr>
          <w:rFonts w:ascii="Times New Roman" w:hAnsi="Times New Roman" w:cs="Times New Roman"/>
        </w:rPr>
        <w:t xml:space="preserve">Helenu Beljak predsjednicu Savjeta mladih Općine Stubičke Toplice, </w:t>
      </w:r>
      <w:r w:rsidRPr="005C7D2E">
        <w:rPr>
          <w:rFonts w:ascii="Times New Roman" w:hAnsi="Times New Roman" w:cs="Times New Roman"/>
        </w:rPr>
        <w:t xml:space="preserve">članove Općinskog vijeća Općine Stubičke Toplice, </w:t>
      </w:r>
      <w:r w:rsidRPr="00DC4053">
        <w:rPr>
          <w:rFonts w:ascii="Times New Roman" w:hAnsi="Times New Roman" w:cs="Times New Roman"/>
        </w:rPr>
        <w:t xml:space="preserve">predstavnicu medija novinarku Senku </w:t>
      </w:r>
      <w:proofErr w:type="spellStart"/>
      <w:r w:rsidRPr="00DC4053">
        <w:rPr>
          <w:rFonts w:ascii="Times New Roman" w:hAnsi="Times New Roman" w:cs="Times New Roman"/>
        </w:rPr>
        <w:t>Susović</w:t>
      </w:r>
      <w:proofErr w:type="spellEnd"/>
      <w:r w:rsidRPr="00DC4053">
        <w:rPr>
          <w:rFonts w:ascii="Times New Roman" w:hAnsi="Times New Roman" w:cs="Times New Roman"/>
        </w:rPr>
        <w:t xml:space="preserve">, </w:t>
      </w:r>
      <w:r w:rsidRPr="005C7D2E">
        <w:rPr>
          <w:rFonts w:ascii="Times New Roman" w:hAnsi="Times New Roman" w:cs="Times New Roman"/>
        </w:rPr>
        <w:t>kao i prisutne službeni</w:t>
      </w:r>
      <w:r w:rsidR="002917E8">
        <w:rPr>
          <w:rFonts w:ascii="Times New Roman" w:hAnsi="Times New Roman" w:cs="Times New Roman"/>
        </w:rPr>
        <w:t>k</w:t>
      </w:r>
      <w:r w:rsidRPr="005C7D2E">
        <w:rPr>
          <w:rFonts w:ascii="Times New Roman" w:hAnsi="Times New Roman" w:cs="Times New Roman"/>
        </w:rPr>
        <w:t>e</w:t>
      </w:r>
      <w:r w:rsidR="002917E8">
        <w:rPr>
          <w:rFonts w:ascii="Times New Roman" w:hAnsi="Times New Roman" w:cs="Times New Roman"/>
        </w:rPr>
        <w:t>/</w:t>
      </w:r>
      <w:proofErr w:type="spellStart"/>
      <w:r w:rsidR="002917E8">
        <w:rPr>
          <w:rFonts w:ascii="Times New Roman" w:hAnsi="Times New Roman" w:cs="Times New Roman"/>
        </w:rPr>
        <w:t>ce</w:t>
      </w:r>
      <w:proofErr w:type="spellEnd"/>
      <w:r w:rsidRPr="005C7D2E">
        <w:rPr>
          <w:rFonts w:ascii="Times New Roman" w:hAnsi="Times New Roman" w:cs="Times New Roman"/>
        </w:rPr>
        <w:t xml:space="preserve"> Jedinstvenog upravnog odjela. </w:t>
      </w:r>
    </w:p>
    <w:p w14:paraId="56A793FD" w14:textId="01A6D6BE" w:rsidR="004E73DD" w:rsidRDefault="00F43364" w:rsidP="0035722C">
      <w:pPr>
        <w:pStyle w:val="Bezproreda"/>
        <w:jc w:val="both"/>
        <w:rPr>
          <w:rFonts w:ascii="Times New Roman" w:hAnsi="Times New Roman" w:cs="Times New Roman"/>
        </w:rPr>
      </w:pPr>
      <w:r w:rsidRPr="005C7D2E">
        <w:rPr>
          <w:rFonts w:ascii="Times New Roman" w:hAnsi="Times New Roman" w:cs="Times New Roman"/>
        </w:rPr>
        <w:t xml:space="preserve">Predsjednik Općinskog vijeća konstatira da je na sjednici </w:t>
      </w:r>
      <w:r w:rsidRPr="007E64C7">
        <w:rPr>
          <w:rFonts w:ascii="Times New Roman" w:hAnsi="Times New Roman" w:cs="Times New Roman"/>
        </w:rPr>
        <w:t xml:space="preserve">nazočno </w:t>
      </w:r>
      <w:r w:rsidR="007E64C7" w:rsidRPr="007E64C7">
        <w:rPr>
          <w:rFonts w:ascii="Times New Roman" w:hAnsi="Times New Roman" w:cs="Times New Roman"/>
        </w:rPr>
        <w:t>dvanaest</w:t>
      </w:r>
      <w:r w:rsidRPr="007E64C7">
        <w:rPr>
          <w:rFonts w:ascii="Times New Roman" w:hAnsi="Times New Roman" w:cs="Times New Roman"/>
        </w:rPr>
        <w:t xml:space="preserve"> od trinaest </w:t>
      </w:r>
      <w:r w:rsidRPr="00DC4053">
        <w:rPr>
          <w:rFonts w:ascii="Times New Roman" w:hAnsi="Times New Roman" w:cs="Times New Roman"/>
        </w:rPr>
        <w:t xml:space="preserve">vijećnika </w:t>
      </w:r>
      <w:r w:rsidRPr="005C7D2E">
        <w:rPr>
          <w:rFonts w:ascii="Times New Roman" w:hAnsi="Times New Roman" w:cs="Times New Roman"/>
        </w:rPr>
        <w:t>Općinskog vijeća Općine Stubičke Toplice te da Općinsko vijeće može donositi pravovaljane odluke.</w:t>
      </w:r>
    </w:p>
    <w:p w14:paraId="761B5D19" w14:textId="77777777" w:rsidR="004E73DD" w:rsidRDefault="004E73DD" w:rsidP="00F43364">
      <w:pPr>
        <w:pStyle w:val="Bezproreda"/>
        <w:rPr>
          <w:rFonts w:ascii="Times New Roman" w:hAnsi="Times New Roman" w:cs="Times New Roman"/>
        </w:rPr>
      </w:pPr>
    </w:p>
    <w:p w14:paraId="7CE80045" w14:textId="303786E0" w:rsidR="00F43364" w:rsidRPr="005C7D2E" w:rsidRDefault="00F43364" w:rsidP="00F43364">
      <w:pPr>
        <w:pStyle w:val="Bezproreda"/>
        <w:rPr>
          <w:rFonts w:ascii="Times New Roman" w:hAnsi="Times New Roman" w:cs="Times New Roman"/>
        </w:rPr>
      </w:pPr>
      <w:r w:rsidRPr="005C7D2E">
        <w:rPr>
          <w:rFonts w:ascii="Times New Roman" w:hAnsi="Times New Roman" w:cs="Times New Roman"/>
        </w:rPr>
        <w:t xml:space="preserve">Predsjednik Tomislav Mlinarić na usvajanje daje </w:t>
      </w:r>
      <w:r w:rsidR="0035722C">
        <w:rPr>
          <w:rFonts w:ascii="Times New Roman" w:hAnsi="Times New Roman" w:cs="Times New Roman"/>
        </w:rPr>
        <w:t>dopunjeni</w:t>
      </w:r>
    </w:p>
    <w:p w14:paraId="6B5F63C8" w14:textId="77777777" w:rsidR="00F43364" w:rsidRPr="005C7D2E" w:rsidRDefault="00F43364" w:rsidP="00F43364">
      <w:pPr>
        <w:pStyle w:val="Bezproreda"/>
        <w:spacing w:line="276" w:lineRule="auto"/>
        <w:jc w:val="both"/>
        <w:rPr>
          <w:rFonts w:ascii="Times New Roman" w:hAnsi="Times New Roman" w:cs="Times New Roman"/>
        </w:rPr>
      </w:pPr>
    </w:p>
    <w:p w14:paraId="4583CE4A" w14:textId="288E57B3" w:rsidR="00F43364" w:rsidRDefault="00F43364" w:rsidP="00F43364">
      <w:pPr>
        <w:pStyle w:val="Bezproreda"/>
        <w:spacing w:line="276" w:lineRule="auto"/>
        <w:jc w:val="center"/>
        <w:rPr>
          <w:rFonts w:ascii="Times New Roman" w:hAnsi="Times New Roman" w:cs="Times New Roman"/>
          <w:b/>
        </w:rPr>
      </w:pPr>
      <w:bookmarkStart w:id="0" w:name="_Hlk117080871"/>
      <w:r w:rsidRPr="005C7D2E">
        <w:rPr>
          <w:rFonts w:ascii="Times New Roman" w:hAnsi="Times New Roman" w:cs="Times New Roman"/>
          <w:b/>
        </w:rPr>
        <w:t>D N E V N I    R E D</w:t>
      </w:r>
    </w:p>
    <w:p w14:paraId="77C725B2" w14:textId="12CF73C2" w:rsidR="003A447F" w:rsidRDefault="003A447F" w:rsidP="00F43364">
      <w:pPr>
        <w:pStyle w:val="Bezproreda"/>
        <w:spacing w:line="276" w:lineRule="auto"/>
        <w:jc w:val="center"/>
        <w:rPr>
          <w:rFonts w:ascii="Times New Roman" w:hAnsi="Times New Roman" w:cs="Times New Roman"/>
          <w:b/>
        </w:rPr>
      </w:pPr>
    </w:p>
    <w:bookmarkEnd w:id="0"/>
    <w:p w14:paraId="0FE1EE98" w14:textId="56CB1BD0"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Usvajanje zapisnika sa 15. sjednice Općinskog vijeća Općine Stubičke Toplice.</w:t>
      </w:r>
    </w:p>
    <w:p w14:paraId="698AF7BC" w14:textId="5319F132" w:rsidR="007F1FDC" w:rsidRPr="007F1FDC" w:rsidRDefault="007F1FDC" w:rsidP="003F7999">
      <w:pPr>
        <w:pStyle w:val="Bezproreda"/>
        <w:numPr>
          <w:ilvl w:val="0"/>
          <w:numId w:val="1"/>
        </w:numPr>
        <w:rPr>
          <w:rFonts w:ascii="Times New Roman" w:hAnsi="Times New Roman" w:cs="Times New Roman"/>
        </w:rPr>
      </w:pPr>
      <w:bookmarkStart w:id="1" w:name="_Hlk118984506"/>
      <w:bookmarkStart w:id="2" w:name="_Hlk126673061"/>
      <w:r w:rsidRPr="007F1FDC">
        <w:rPr>
          <w:rFonts w:ascii="Times New Roman" w:hAnsi="Times New Roman" w:cs="Times New Roman"/>
        </w:rPr>
        <w:t>Donošenje</w:t>
      </w:r>
      <w:bookmarkEnd w:id="1"/>
      <w:r w:rsidRPr="007F1FDC">
        <w:rPr>
          <w:rFonts w:ascii="Times New Roman" w:hAnsi="Times New Roman" w:cs="Times New Roman"/>
        </w:rPr>
        <w:t xml:space="preserve"> Odluke o odabiru u otvorenom postupku javne nabave male vrijednosti za predmet nabave Opremanje Rekreacijskog centra Strmec Stubički.</w:t>
      </w:r>
    </w:p>
    <w:p w14:paraId="134EE22F" w14:textId="1EC559D7"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Donošenje Odluke o odabiru u otvorenom postupku javne nabave male vrijednosti za predmet nabave Održavanje nerazvrstanih cesta na području Općine Stubičke Toplice.</w:t>
      </w:r>
    </w:p>
    <w:p w14:paraId="5447D45A" w14:textId="5593E757"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Donošenje Odluke o donošenju VI. izmjena i dopuna Prostornog plana uređenja Općine Stubičke Toplice.</w:t>
      </w:r>
    </w:p>
    <w:p w14:paraId="62AA7223" w14:textId="3D1C853F"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Donošenje Odluke o davanju prethodne suglasnosti na Opće uvjete pružanja dimnjačarskih usluga na području Općine Stubičke Toplice.</w:t>
      </w:r>
    </w:p>
    <w:p w14:paraId="3FE982B4" w14:textId="049A0539"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Donošenje Odluke o davanju suglasnosti na cjenik dimnjačarskih usluga.</w:t>
      </w:r>
    </w:p>
    <w:p w14:paraId="7C4812FF" w14:textId="5FACF90C"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Donošenje Odluke o pokretanju postupka za evidentiranje izvedenog stanja nerazvrstane ceste NC ST1-084.</w:t>
      </w:r>
    </w:p>
    <w:p w14:paraId="740DB825" w14:textId="1D54ACA6"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Donošenje Odluke o izmjenama Odluke o agrotehničkim mjerama radi zaštite poljoprivrednog zemljišta i o mjerama za uređivanje i održavanje poljoprivrednih rudina na području Općine Stubičke Toplice.</w:t>
      </w:r>
    </w:p>
    <w:p w14:paraId="4D5E58DB" w14:textId="55C9400E"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DVD Strmec Stubički na I. izmjenu Financijskog plana za 2022. godinu.</w:t>
      </w:r>
    </w:p>
    <w:p w14:paraId="37839550" w14:textId="6ED555EF"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DVD Strmec Stubički na Program rada za 2023. godinu.</w:t>
      </w:r>
    </w:p>
    <w:p w14:paraId="4E03EA0A" w14:textId="3345B55E"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DVD Strmec Stubički na Financijski plan za 2023. godinu.</w:t>
      </w:r>
    </w:p>
    <w:p w14:paraId="07366285" w14:textId="2C09E905"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na Odluku o visini naknade članovima DVD-a Strmec Stubički.</w:t>
      </w:r>
    </w:p>
    <w:p w14:paraId="4C6E3679" w14:textId="4B45218D"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DVD Pila na I. izmjenu Financijskog plana za 2022. godinu.</w:t>
      </w:r>
    </w:p>
    <w:p w14:paraId="3B2C959A" w14:textId="65C97997"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DVD Pila na Program rada za 2023. godinu.</w:t>
      </w:r>
    </w:p>
    <w:p w14:paraId="38740006" w14:textId="325A0E74"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DVD Pila na Financijski plan za 2023. godinu.</w:t>
      </w:r>
    </w:p>
    <w:p w14:paraId="5531C02B" w14:textId="7C7FEADC" w:rsidR="007F1FDC" w:rsidRPr="007F1FDC" w:rsidRDefault="007F1FDC" w:rsidP="003F7999">
      <w:pPr>
        <w:pStyle w:val="Bezproreda"/>
        <w:numPr>
          <w:ilvl w:val="0"/>
          <w:numId w:val="1"/>
        </w:numPr>
        <w:rPr>
          <w:rFonts w:ascii="Times New Roman" w:hAnsi="Times New Roman" w:cs="Times New Roman"/>
        </w:rPr>
      </w:pPr>
      <w:r w:rsidRPr="007F1FDC">
        <w:rPr>
          <w:rFonts w:ascii="Times New Roman" w:hAnsi="Times New Roman" w:cs="Times New Roman"/>
        </w:rPr>
        <w:t>Davanje suglasnosti na Odluku o visini naknade članovima DVD-a Pila.</w:t>
      </w:r>
    </w:p>
    <w:p w14:paraId="70A6113A" w14:textId="73E934A6" w:rsidR="007F1FDC" w:rsidRPr="007F1FDC" w:rsidRDefault="007F1FDC" w:rsidP="003F7999">
      <w:pPr>
        <w:pStyle w:val="Bezproreda"/>
        <w:numPr>
          <w:ilvl w:val="0"/>
          <w:numId w:val="1"/>
        </w:numPr>
        <w:rPr>
          <w:rFonts w:ascii="Times New Roman" w:hAnsi="Times New Roman" w:cs="Times New Roman"/>
        </w:rPr>
      </w:pPr>
      <w:bookmarkStart w:id="3" w:name="_Hlk31264470"/>
      <w:r w:rsidRPr="007F1FDC">
        <w:rPr>
          <w:rFonts w:ascii="Times New Roman" w:hAnsi="Times New Roman" w:cs="Times New Roman"/>
        </w:rPr>
        <w:t>Pitanja i prijedlozi.</w:t>
      </w:r>
    </w:p>
    <w:bookmarkEnd w:id="3"/>
    <w:bookmarkEnd w:id="2"/>
    <w:p w14:paraId="3B988DB4" w14:textId="77777777" w:rsidR="004E73DD" w:rsidRPr="007F1FDC" w:rsidRDefault="004E73DD" w:rsidP="007F1FDC">
      <w:pPr>
        <w:pStyle w:val="Bezproreda"/>
        <w:rPr>
          <w:rFonts w:ascii="Times New Roman" w:hAnsi="Times New Roman" w:cs="Times New Roman"/>
          <w:b/>
        </w:rPr>
      </w:pPr>
    </w:p>
    <w:p w14:paraId="4BA26AB0" w14:textId="3F48221C" w:rsidR="005C0664" w:rsidRPr="007E64C7" w:rsidRDefault="00E865F7" w:rsidP="00E865F7">
      <w:pPr>
        <w:pStyle w:val="Bezproreda"/>
        <w:rPr>
          <w:rFonts w:ascii="Times New Roman" w:hAnsi="Times New Roman" w:cs="Times New Roman"/>
        </w:rPr>
      </w:pPr>
      <w:r w:rsidRPr="00C62A7C">
        <w:rPr>
          <w:rFonts w:ascii="Times New Roman" w:hAnsi="Times New Roman" w:cs="Times New Roman"/>
        </w:rPr>
        <w:t>Predloženi</w:t>
      </w:r>
      <w:r w:rsidR="000B0EA8" w:rsidRPr="00C62A7C">
        <w:rPr>
          <w:rFonts w:ascii="Times New Roman" w:hAnsi="Times New Roman" w:cs="Times New Roman"/>
        </w:rPr>
        <w:t xml:space="preserve"> </w:t>
      </w:r>
      <w:r w:rsidR="0035722C">
        <w:rPr>
          <w:rFonts w:ascii="Times New Roman" w:hAnsi="Times New Roman" w:cs="Times New Roman"/>
        </w:rPr>
        <w:t>dopunjeni</w:t>
      </w:r>
      <w:r w:rsidR="000B0EA8" w:rsidRPr="00C62A7C">
        <w:rPr>
          <w:rFonts w:ascii="Times New Roman" w:hAnsi="Times New Roman" w:cs="Times New Roman"/>
        </w:rPr>
        <w:t xml:space="preserve"> </w:t>
      </w:r>
      <w:r w:rsidR="00D8027E" w:rsidRPr="00C62A7C">
        <w:rPr>
          <w:rFonts w:ascii="Times New Roman" w:hAnsi="Times New Roman" w:cs="Times New Roman"/>
        </w:rPr>
        <w:t>dnevni red</w:t>
      </w:r>
      <w:r w:rsidR="005C0664" w:rsidRPr="00C62A7C">
        <w:rPr>
          <w:rFonts w:ascii="Times New Roman" w:hAnsi="Times New Roman" w:cs="Times New Roman"/>
        </w:rPr>
        <w:t xml:space="preserve"> </w:t>
      </w:r>
      <w:r w:rsidR="004808AB" w:rsidRPr="007E64C7">
        <w:rPr>
          <w:rFonts w:ascii="Times New Roman" w:hAnsi="Times New Roman" w:cs="Times New Roman"/>
        </w:rPr>
        <w:t xml:space="preserve">jednoglasno je </w:t>
      </w:r>
      <w:r w:rsidR="005C0664" w:rsidRPr="007E64C7">
        <w:rPr>
          <w:rFonts w:ascii="Times New Roman" w:hAnsi="Times New Roman" w:cs="Times New Roman"/>
        </w:rPr>
        <w:t xml:space="preserve">usvojen sa </w:t>
      </w:r>
      <w:r w:rsidR="007E64C7" w:rsidRPr="007E64C7">
        <w:rPr>
          <w:rFonts w:ascii="Times New Roman" w:hAnsi="Times New Roman" w:cs="Times New Roman"/>
        </w:rPr>
        <w:t>dvanaest</w:t>
      </w:r>
      <w:r w:rsidR="004808AB" w:rsidRPr="007E64C7">
        <w:rPr>
          <w:rFonts w:ascii="Times New Roman" w:hAnsi="Times New Roman" w:cs="Times New Roman"/>
        </w:rPr>
        <w:t xml:space="preserve"> (1</w:t>
      </w:r>
      <w:r w:rsidR="007E64C7" w:rsidRPr="007E64C7">
        <w:rPr>
          <w:rFonts w:ascii="Times New Roman" w:hAnsi="Times New Roman" w:cs="Times New Roman"/>
        </w:rPr>
        <w:t>2</w:t>
      </w:r>
      <w:r w:rsidR="004808AB" w:rsidRPr="007E64C7">
        <w:rPr>
          <w:rFonts w:ascii="Times New Roman" w:hAnsi="Times New Roman" w:cs="Times New Roman"/>
        </w:rPr>
        <w:t>) glasova.</w:t>
      </w:r>
      <w:r w:rsidR="005C0664" w:rsidRPr="007E64C7">
        <w:rPr>
          <w:rFonts w:ascii="Times New Roman" w:hAnsi="Times New Roman" w:cs="Times New Roman"/>
        </w:rPr>
        <w:t xml:space="preserve"> </w:t>
      </w:r>
    </w:p>
    <w:p w14:paraId="2796EAB8" w14:textId="77777777" w:rsidR="00E865F7" w:rsidRPr="007E64C7" w:rsidRDefault="00E865F7" w:rsidP="00E865F7">
      <w:pPr>
        <w:pStyle w:val="Bezproreda"/>
        <w:rPr>
          <w:rFonts w:ascii="Times New Roman" w:hAnsi="Times New Roman" w:cs="Times New Roman"/>
        </w:rPr>
      </w:pPr>
    </w:p>
    <w:p w14:paraId="63B753C8" w14:textId="77777777" w:rsidR="00E865F7" w:rsidRPr="004D3B6B" w:rsidRDefault="00E865F7" w:rsidP="000833F9">
      <w:pPr>
        <w:pStyle w:val="Bezproreda"/>
        <w:jc w:val="both"/>
        <w:rPr>
          <w:rFonts w:ascii="Times New Roman" w:hAnsi="Times New Roman" w:cs="Times New Roman"/>
          <w:b/>
        </w:rPr>
      </w:pPr>
      <w:r w:rsidRPr="004D3B6B">
        <w:rPr>
          <w:rFonts w:ascii="Times New Roman" w:hAnsi="Times New Roman" w:cs="Times New Roman"/>
          <w:b/>
        </w:rPr>
        <w:lastRenderedPageBreak/>
        <w:t>Ad.1.</w:t>
      </w:r>
    </w:p>
    <w:p w14:paraId="0B160FAD" w14:textId="0D36A84B" w:rsidR="0040670D" w:rsidRPr="004D3B6B" w:rsidRDefault="0040670D" w:rsidP="0040670D">
      <w:pPr>
        <w:pStyle w:val="Bezproreda"/>
        <w:spacing w:line="276" w:lineRule="auto"/>
        <w:jc w:val="both"/>
        <w:rPr>
          <w:rFonts w:ascii="Times New Roman" w:hAnsi="Times New Roman" w:cs="Times New Roman"/>
          <w:b/>
          <w:bCs/>
        </w:rPr>
      </w:pPr>
      <w:r w:rsidRPr="004D3B6B">
        <w:rPr>
          <w:rFonts w:ascii="Times New Roman" w:hAnsi="Times New Roman" w:cs="Times New Roman"/>
          <w:b/>
          <w:bCs/>
        </w:rPr>
        <w:t xml:space="preserve">Usvajanje zapisnika sa </w:t>
      </w:r>
      <w:r w:rsidR="004E73DD" w:rsidRPr="004D3B6B">
        <w:rPr>
          <w:rFonts w:ascii="Times New Roman" w:hAnsi="Times New Roman" w:cs="Times New Roman"/>
          <w:b/>
          <w:bCs/>
        </w:rPr>
        <w:t>1</w:t>
      </w:r>
      <w:r w:rsidR="007F1FDC" w:rsidRPr="004D3B6B">
        <w:rPr>
          <w:rFonts w:ascii="Times New Roman" w:hAnsi="Times New Roman" w:cs="Times New Roman"/>
          <w:b/>
          <w:bCs/>
        </w:rPr>
        <w:t>5</w:t>
      </w:r>
      <w:r w:rsidRPr="004D3B6B">
        <w:rPr>
          <w:rFonts w:ascii="Times New Roman" w:hAnsi="Times New Roman" w:cs="Times New Roman"/>
          <w:b/>
          <w:bCs/>
        </w:rPr>
        <w:t>.</w:t>
      </w:r>
      <w:r w:rsidR="0056586C" w:rsidRPr="004D3B6B">
        <w:rPr>
          <w:rFonts w:ascii="Times New Roman" w:hAnsi="Times New Roman" w:cs="Times New Roman"/>
          <w:b/>
          <w:bCs/>
        </w:rPr>
        <w:t xml:space="preserve"> </w:t>
      </w:r>
      <w:r w:rsidRPr="004D3B6B">
        <w:rPr>
          <w:rFonts w:ascii="Times New Roman" w:hAnsi="Times New Roman" w:cs="Times New Roman"/>
          <w:b/>
          <w:bCs/>
        </w:rPr>
        <w:t>sjednice Općinskog vijeća Općine Stubičke Toplice.</w:t>
      </w:r>
    </w:p>
    <w:p w14:paraId="68642887" w14:textId="77777777" w:rsidR="007068C9" w:rsidRPr="004D3B6B" w:rsidRDefault="007068C9" w:rsidP="0040670D">
      <w:pPr>
        <w:pStyle w:val="Bezproreda"/>
        <w:spacing w:line="276" w:lineRule="auto"/>
        <w:jc w:val="both"/>
        <w:rPr>
          <w:rFonts w:ascii="Times New Roman" w:hAnsi="Times New Roman" w:cs="Times New Roman"/>
          <w:b/>
          <w:bCs/>
        </w:rPr>
      </w:pPr>
    </w:p>
    <w:p w14:paraId="0D9AD624" w14:textId="69F9D4A3" w:rsidR="00C62A7C" w:rsidRPr="004D3B6B" w:rsidRDefault="007068C9" w:rsidP="007068C9">
      <w:pPr>
        <w:pStyle w:val="Bezproreda"/>
        <w:jc w:val="both"/>
        <w:rPr>
          <w:rFonts w:ascii="Times New Roman" w:hAnsi="Times New Roman" w:cs="Times New Roman"/>
        </w:rPr>
      </w:pPr>
      <w:bookmarkStart w:id="4" w:name="_Hlk117080998"/>
      <w:r w:rsidRPr="004D3B6B">
        <w:rPr>
          <w:rFonts w:ascii="Times New Roman" w:hAnsi="Times New Roman" w:cs="Times New Roman"/>
        </w:rPr>
        <w:t xml:space="preserve">Tomislav Mlinarić, predsjednik Općinskog vijeća obavještava da je zapisnik sa </w:t>
      </w:r>
      <w:r w:rsidR="004E73DD" w:rsidRPr="004D3B6B">
        <w:rPr>
          <w:rFonts w:ascii="Times New Roman" w:hAnsi="Times New Roman" w:cs="Times New Roman"/>
        </w:rPr>
        <w:t>1</w:t>
      </w:r>
      <w:r w:rsidR="007F1FDC" w:rsidRPr="004D3B6B">
        <w:rPr>
          <w:rFonts w:ascii="Times New Roman" w:hAnsi="Times New Roman" w:cs="Times New Roman"/>
        </w:rPr>
        <w:t>5</w:t>
      </w:r>
      <w:r w:rsidRPr="004D3B6B">
        <w:rPr>
          <w:rFonts w:ascii="Times New Roman" w:hAnsi="Times New Roman" w:cs="Times New Roman"/>
        </w:rPr>
        <w:t xml:space="preserve">. sjednice Općinskog vijeća dan u privitku poziva. </w:t>
      </w:r>
    </w:p>
    <w:p w14:paraId="4D24EEE7" w14:textId="77777777" w:rsidR="003A447F" w:rsidRPr="004D3B6B" w:rsidRDefault="00C62A7C" w:rsidP="007068C9">
      <w:pPr>
        <w:pStyle w:val="Bezproreda"/>
        <w:jc w:val="both"/>
        <w:rPr>
          <w:rFonts w:ascii="Times New Roman" w:hAnsi="Times New Roman" w:cs="Times New Roman"/>
        </w:rPr>
      </w:pPr>
      <w:r w:rsidRPr="004D3B6B">
        <w:rPr>
          <w:rFonts w:ascii="Times New Roman" w:hAnsi="Times New Roman" w:cs="Times New Roman"/>
        </w:rPr>
        <w:t xml:space="preserve">U otvorenoj raspravni </w:t>
      </w:r>
      <w:r w:rsidR="003A447F" w:rsidRPr="004D3B6B">
        <w:rPr>
          <w:rFonts w:ascii="Times New Roman" w:hAnsi="Times New Roman" w:cs="Times New Roman"/>
        </w:rPr>
        <w:t>nije bilo primjedbi.</w:t>
      </w:r>
    </w:p>
    <w:p w14:paraId="7F1F6532" w14:textId="4AFD3F29" w:rsidR="005C0664" w:rsidRPr="007E64C7" w:rsidRDefault="007068C9" w:rsidP="007068C9">
      <w:pPr>
        <w:pStyle w:val="Bezproreda"/>
        <w:jc w:val="both"/>
        <w:rPr>
          <w:rFonts w:ascii="Times New Roman" w:hAnsi="Times New Roman" w:cs="Times New Roman"/>
        </w:rPr>
      </w:pPr>
      <w:bookmarkStart w:id="5" w:name="_Hlk117146536"/>
      <w:r w:rsidRPr="007E64C7">
        <w:rPr>
          <w:rFonts w:ascii="Times New Roman" w:hAnsi="Times New Roman" w:cs="Times New Roman"/>
        </w:rPr>
        <w:t>Zapisnik je</w:t>
      </w:r>
      <w:r w:rsidR="005C0664" w:rsidRPr="007E64C7">
        <w:rPr>
          <w:rFonts w:ascii="Times New Roman" w:hAnsi="Times New Roman" w:cs="Times New Roman"/>
        </w:rPr>
        <w:t xml:space="preserve"> </w:t>
      </w:r>
      <w:r w:rsidR="005C7BD1" w:rsidRPr="007E64C7">
        <w:rPr>
          <w:rFonts w:ascii="Times New Roman" w:hAnsi="Times New Roman" w:cs="Times New Roman"/>
        </w:rPr>
        <w:t xml:space="preserve">jednoglasno </w:t>
      </w:r>
      <w:r w:rsidRPr="007E64C7">
        <w:rPr>
          <w:rFonts w:ascii="Times New Roman" w:hAnsi="Times New Roman" w:cs="Times New Roman"/>
        </w:rPr>
        <w:t>usvojen</w:t>
      </w:r>
      <w:r w:rsidR="006B4821" w:rsidRPr="007E64C7">
        <w:rPr>
          <w:rFonts w:ascii="Times New Roman" w:hAnsi="Times New Roman" w:cs="Times New Roman"/>
        </w:rPr>
        <w:t xml:space="preserve"> sa </w:t>
      </w:r>
      <w:r w:rsidR="007E64C7" w:rsidRPr="007E64C7">
        <w:rPr>
          <w:rFonts w:ascii="Times New Roman" w:hAnsi="Times New Roman" w:cs="Times New Roman"/>
        </w:rPr>
        <w:t xml:space="preserve">dvanaest </w:t>
      </w:r>
      <w:r w:rsidR="006B4821" w:rsidRPr="007E64C7">
        <w:rPr>
          <w:rFonts w:ascii="Times New Roman" w:hAnsi="Times New Roman" w:cs="Times New Roman"/>
        </w:rPr>
        <w:t>(1</w:t>
      </w:r>
      <w:r w:rsidR="007E64C7" w:rsidRPr="007E64C7">
        <w:rPr>
          <w:rFonts w:ascii="Times New Roman" w:hAnsi="Times New Roman" w:cs="Times New Roman"/>
        </w:rPr>
        <w:t>2</w:t>
      </w:r>
      <w:r w:rsidR="006B4821" w:rsidRPr="007E64C7">
        <w:rPr>
          <w:rFonts w:ascii="Times New Roman" w:hAnsi="Times New Roman" w:cs="Times New Roman"/>
        </w:rPr>
        <w:t>) glasova</w:t>
      </w:r>
      <w:r w:rsidR="005C7BD1" w:rsidRPr="007E64C7">
        <w:rPr>
          <w:rFonts w:ascii="Times New Roman" w:hAnsi="Times New Roman" w:cs="Times New Roman"/>
        </w:rPr>
        <w:t>.</w:t>
      </w:r>
    </w:p>
    <w:bookmarkEnd w:id="4"/>
    <w:bookmarkEnd w:id="5"/>
    <w:p w14:paraId="4CD2A03A" w14:textId="77777777" w:rsidR="003A447F" w:rsidRPr="004D3B6B" w:rsidRDefault="003A447F" w:rsidP="00176A8B">
      <w:pPr>
        <w:pStyle w:val="Bezproreda"/>
        <w:rPr>
          <w:rFonts w:ascii="Times New Roman" w:hAnsi="Times New Roman" w:cs="Times New Roman"/>
        </w:rPr>
      </w:pPr>
    </w:p>
    <w:p w14:paraId="096AC676" w14:textId="77777777" w:rsidR="0011145B" w:rsidRPr="004D3B6B" w:rsidRDefault="0011145B" w:rsidP="0011145B">
      <w:pPr>
        <w:pStyle w:val="Bezproreda"/>
        <w:rPr>
          <w:rFonts w:ascii="Times New Roman" w:hAnsi="Times New Roman" w:cs="Times New Roman"/>
        </w:rPr>
      </w:pPr>
    </w:p>
    <w:p w14:paraId="37931D4C" w14:textId="77777777" w:rsidR="007F1FDC" w:rsidRPr="004D3B6B" w:rsidRDefault="007F1FDC" w:rsidP="007F1FDC">
      <w:pPr>
        <w:spacing w:after="0" w:line="276" w:lineRule="auto"/>
        <w:jc w:val="both"/>
        <w:rPr>
          <w:rFonts w:ascii="Times New Roman" w:eastAsiaTheme="minorHAnsi" w:hAnsi="Times New Roman" w:cs="Times New Roman"/>
          <w:b/>
          <w:bCs/>
        </w:rPr>
      </w:pPr>
      <w:r w:rsidRPr="004D3B6B">
        <w:rPr>
          <w:rFonts w:ascii="Times New Roman" w:eastAsiaTheme="minorHAnsi" w:hAnsi="Times New Roman" w:cs="Times New Roman"/>
          <w:b/>
          <w:bCs/>
        </w:rPr>
        <w:t>Ad.2.</w:t>
      </w:r>
    </w:p>
    <w:p w14:paraId="21D7AE66" w14:textId="77777777" w:rsidR="007F1FDC" w:rsidRPr="004D3B6B" w:rsidRDefault="007F1FDC" w:rsidP="007F1FDC">
      <w:pPr>
        <w:pStyle w:val="Bezproreda"/>
        <w:rPr>
          <w:rFonts w:ascii="Times New Roman" w:hAnsi="Times New Roman" w:cs="Times New Roman"/>
          <w:b/>
          <w:bCs/>
        </w:rPr>
      </w:pPr>
      <w:bookmarkStart w:id="6" w:name="_Hlk126822783"/>
      <w:r w:rsidRPr="004D3B6B">
        <w:rPr>
          <w:rFonts w:ascii="Times New Roman" w:hAnsi="Times New Roman" w:cs="Times New Roman"/>
          <w:b/>
          <w:bCs/>
        </w:rPr>
        <w:t>Donošenje Odluke o odabiru u otvorenom postupku javne nabave male vrijednosti za predmet nabave Opremanje Rekreacijskog centra Strmec Stubički</w:t>
      </w:r>
      <w:bookmarkEnd w:id="6"/>
      <w:r w:rsidRPr="004D3B6B">
        <w:rPr>
          <w:rFonts w:ascii="Times New Roman" w:hAnsi="Times New Roman" w:cs="Times New Roman"/>
          <w:b/>
          <w:bCs/>
        </w:rPr>
        <w:t>.</w:t>
      </w:r>
    </w:p>
    <w:p w14:paraId="1FA27506" w14:textId="77777777" w:rsidR="00627943" w:rsidRPr="004D3B6B" w:rsidRDefault="00627943" w:rsidP="00627943">
      <w:pPr>
        <w:pStyle w:val="Bezproreda"/>
        <w:rPr>
          <w:rFonts w:ascii="Times New Roman" w:hAnsi="Times New Roman" w:cs="Times New Roman"/>
        </w:rPr>
      </w:pPr>
    </w:p>
    <w:p w14:paraId="3670284B" w14:textId="2FE37D73" w:rsidR="00627943" w:rsidRPr="00F81EAD" w:rsidRDefault="00627943" w:rsidP="00F81EAD">
      <w:pPr>
        <w:spacing w:after="160" w:line="276" w:lineRule="auto"/>
        <w:contextualSpacing/>
        <w:jc w:val="both"/>
        <w:rPr>
          <w:rFonts w:ascii="Times New Roman" w:hAnsi="Times New Roman" w:cs="Times New Roman"/>
          <w:bCs/>
        </w:rPr>
      </w:pPr>
      <w:bookmarkStart w:id="7" w:name="_Hlk126674581"/>
      <w:r w:rsidRPr="004D3B6B">
        <w:rPr>
          <w:rFonts w:ascii="Times New Roman" w:eastAsiaTheme="minorHAnsi" w:hAnsi="Times New Roman" w:cs="Times New Roman"/>
        </w:rPr>
        <w:t xml:space="preserve">Tomislav Mlinarić, predsjednik Općinskog vijeća, obavještava prisutne da su u prilogu poziva dani materijali. </w:t>
      </w:r>
      <w:r w:rsidR="00F81EAD">
        <w:rPr>
          <w:rFonts w:ascii="Times New Roman" w:eastAsiaTheme="minorHAnsi" w:hAnsi="Times New Roman" w:cs="Times New Roman"/>
        </w:rPr>
        <w:t xml:space="preserve"> U otvorenom postupku nabave prispjela je samo jedna ponuda ponuditelja </w:t>
      </w:r>
      <w:r w:rsidR="00F81EAD" w:rsidRPr="004D3B6B">
        <w:rPr>
          <w:rFonts w:ascii="Times New Roman" w:hAnsi="Times New Roman" w:cs="Times New Roman"/>
          <w:bCs/>
        </w:rPr>
        <w:t xml:space="preserve">TRGOVAČKI OBRT „BOBICA“, </w:t>
      </w:r>
      <w:proofErr w:type="spellStart"/>
      <w:r w:rsidR="00F81EAD" w:rsidRPr="004D3B6B">
        <w:rPr>
          <w:rFonts w:ascii="Times New Roman" w:hAnsi="Times New Roman" w:cs="Times New Roman"/>
          <w:bCs/>
        </w:rPr>
        <w:t>vl</w:t>
      </w:r>
      <w:proofErr w:type="spellEnd"/>
      <w:r w:rsidR="00F81EAD" w:rsidRPr="004D3B6B">
        <w:rPr>
          <w:rFonts w:ascii="Times New Roman" w:hAnsi="Times New Roman" w:cs="Times New Roman"/>
          <w:bCs/>
        </w:rPr>
        <w:t>. Zlatko Brlek,</w:t>
      </w:r>
      <w:r w:rsidR="00F81EAD">
        <w:rPr>
          <w:rFonts w:ascii="Times New Roman" w:hAnsi="Times New Roman" w:cs="Times New Roman"/>
          <w:bCs/>
        </w:rPr>
        <w:t xml:space="preserve"> </w:t>
      </w:r>
      <w:r w:rsidR="00F81EAD" w:rsidRPr="004D3B6B">
        <w:rPr>
          <w:rFonts w:ascii="Times New Roman" w:hAnsi="Times New Roman" w:cs="Times New Roman"/>
          <w:bCs/>
        </w:rPr>
        <w:t xml:space="preserve">Zagrebačka 123, Velika </w:t>
      </w:r>
      <w:proofErr w:type="spellStart"/>
      <w:r w:rsidR="00F81EAD" w:rsidRPr="004D3B6B">
        <w:rPr>
          <w:rFonts w:ascii="Times New Roman" w:hAnsi="Times New Roman" w:cs="Times New Roman"/>
          <w:bCs/>
        </w:rPr>
        <w:t>Ostrna</w:t>
      </w:r>
      <w:proofErr w:type="spellEnd"/>
      <w:r w:rsidR="00F81EAD">
        <w:rPr>
          <w:rFonts w:ascii="Times New Roman" w:hAnsi="Times New Roman" w:cs="Times New Roman"/>
          <w:bCs/>
        </w:rPr>
        <w:t>,</w:t>
      </w:r>
      <w:r w:rsidR="00F81EAD" w:rsidRPr="004D3B6B">
        <w:rPr>
          <w:rFonts w:ascii="Times New Roman" w:hAnsi="Times New Roman" w:cs="Times New Roman"/>
          <w:bCs/>
        </w:rPr>
        <w:t xml:space="preserve"> Dugo Selo.</w:t>
      </w:r>
      <w:r w:rsidR="00F81EAD">
        <w:rPr>
          <w:rFonts w:ascii="Times New Roman" w:hAnsi="Times New Roman" w:cs="Times New Roman"/>
          <w:bCs/>
        </w:rPr>
        <w:t xml:space="preserve"> </w:t>
      </w:r>
      <w:r w:rsidRPr="00F81EAD">
        <w:rPr>
          <w:rFonts w:ascii="Times New Roman" w:hAnsi="Times New Roman" w:cs="Times New Roman"/>
        </w:rPr>
        <w:t>Otvara raspravu.</w:t>
      </w:r>
    </w:p>
    <w:p w14:paraId="07C6992B" w14:textId="2951C8CC" w:rsidR="00627943" w:rsidRPr="004D3B6B" w:rsidRDefault="00F81EAD" w:rsidP="00627943">
      <w:pPr>
        <w:pStyle w:val="Bezproreda"/>
        <w:jc w:val="both"/>
        <w:rPr>
          <w:rFonts w:ascii="Times New Roman" w:hAnsi="Times New Roman" w:cs="Times New Roman"/>
        </w:rPr>
      </w:pPr>
      <w:r>
        <w:rPr>
          <w:rFonts w:ascii="Times New Roman" w:hAnsi="Times New Roman" w:cs="Times New Roman"/>
        </w:rPr>
        <w:t xml:space="preserve">Na upit vijećnika Željka </w:t>
      </w:r>
      <w:proofErr w:type="spellStart"/>
      <w:r>
        <w:rPr>
          <w:rFonts w:ascii="Times New Roman" w:hAnsi="Times New Roman" w:cs="Times New Roman"/>
        </w:rPr>
        <w:t>Frgeca</w:t>
      </w:r>
      <w:proofErr w:type="spellEnd"/>
      <w:r>
        <w:rPr>
          <w:rFonts w:ascii="Times New Roman" w:hAnsi="Times New Roman" w:cs="Times New Roman"/>
        </w:rPr>
        <w:t xml:space="preserve"> dali je to cijena sprava ili je ukupna cijena za igralište</w:t>
      </w:r>
      <w:r w:rsidR="00D95183">
        <w:rPr>
          <w:rFonts w:ascii="Times New Roman" w:hAnsi="Times New Roman" w:cs="Times New Roman"/>
        </w:rPr>
        <w:t>,</w:t>
      </w:r>
      <w:r w:rsidR="00C956CA">
        <w:rPr>
          <w:rFonts w:ascii="Times New Roman" w:hAnsi="Times New Roman" w:cs="Times New Roman"/>
        </w:rPr>
        <w:t xml:space="preserve"> od strane načelnika</w:t>
      </w:r>
      <w:r>
        <w:rPr>
          <w:rFonts w:ascii="Times New Roman" w:hAnsi="Times New Roman" w:cs="Times New Roman"/>
        </w:rPr>
        <w:t xml:space="preserve"> odgovoreno </w:t>
      </w:r>
      <w:r w:rsidR="00C956CA">
        <w:rPr>
          <w:rFonts w:ascii="Times New Roman" w:hAnsi="Times New Roman" w:cs="Times New Roman"/>
        </w:rPr>
        <w:t>da</w:t>
      </w:r>
      <w:r>
        <w:rPr>
          <w:rFonts w:ascii="Times New Roman" w:hAnsi="Times New Roman" w:cs="Times New Roman"/>
        </w:rPr>
        <w:t xml:space="preserve"> je to ukupna cijena za cijelo igralište.</w:t>
      </w:r>
    </w:p>
    <w:p w14:paraId="099A96FF" w14:textId="77777777" w:rsidR="00F81EAD" w:rsidRDefault="00F81EAD" w:rsidP="00627943">
      <w:pPr>
        <w:pStyle w:val="Bezproreda"/>
        <w:jc w:val="both"/>
        <w:rPr>
          <w:rFonts w:ascii="Times New Roman" w:eastAsiaTheme="minorHAnsi" w:hAnsi="Times New Roman" w:cs="Times New Roman"/>
        </w:rPr>
      </w:pPr>
    </w:p>
    <w:p w14:paraId="68EECAE1" w14:textId="0D89D377" w:rsidR="00627943" w:rsidRPr="00F81EAD" w:rsidRDefault="00627943" w:rsidP="00627943">
      <w:pPr>
        <w:pStyle w:val="Bezproreda"/>
        <w:jc w:val="both"/>
        <w:rPr>
          <w:rFonts w:ascii="Times New Roman" w:hAnsi="Times New Roman" w:cs="Times New Roman"/>
        </w:rPr>
      </w:pPr>
      <w:r w:rsidRPr="00F81EAD">
        <w:rPr>
          <w:rFonts w:ascii="Times New Roman" w:eastAsiaTheme="minorHAnsi" w:hAnsi="Times New Roman" w:cs="Times New Roman"/>
        </w:rPr>
        <w:t xml:space="preserve">Obzirom da nema pitanja niti prijedloga, predlaže se usvajanje </w:t>
      </w:r>
      <w:r w:rsidR="00F81EAD" w:rsidRPr="00F81EAD">
        <w:rPr>
          <w:rFonts w:ascii="Times New Roman" w:hAnsi="Times New Roman" w:cs="Times New Roman"/>
        </w:rPr>
        <w:t>donošenje Odluke o odabiru u otvorenom postupku javne nabave male vrijednosti za predmet nabave Opremanje Rekreacijskog centra Strmec Stubički</w:t>
      </w:r>
    </w:p>
    <w:p w14:paraId="2BEA05C9" w14:textId="77777777" w:rsidR="00627943" w:rsidRPr="004D3B6B" w:rsidRDefault="00627943" w:rsidP="00627943">
      <w:pPr>
        <w:spacing w:after="0" w:line="276" w:lineRule="auto"/>
        <w:jc w:val="both"/>
        <w:rPr>
          <w:rFonts w:ascii="Times New Roman" w:eastAsiaTheme="minorHAnsi" w:hAnsi="Times New Roman" w:cs="Times New Roman"/>
        </w:rPr>
      </w:pPr>
    </w:p>
    <w:p w14:paraId="5DD55ECE" w14:textId="4D3D4365" w:rsidR="004F7EAF" w:rsidRDefault="00F81EAD" w:rsidP="004F7EAF">
      <w:pPr>
        <w:pStyle w:val="Bezproreda"/>
        <w:jc w:val="both"/>
        <w:rPr>
          <w:rFonts w:ascii="Times New Roman" w:hAnsi="Times New Roman" w:cs="Times New Roman"/>
        </w:rPr>
      </w:pPr>
      <w:r>
        <w:rPr>
          <w:rFonts w:ascii="Times New Roman" w:hAnsi="Times New Roman" w:cs="Times New Roman"/>
        </w:rPr>
        <w:t xml:space="preserve">Jednoglasno sa dvanaest glasova (12) donosi se </w:t>
      </w:r>
    </w:p>
    <w:bookmarkEnd w:id="7"/>
    <w:p w14:paraId="207BF4E1" w14:textId="77777777" w:rsidR="004D3B6B" w:rsidRPr="004D3B6B" w:rsidRDefault="004D3B6B" w:rsidP="004F7EAF">
      <w:pPr>
        <w:pStyle w:val="Bezproreda"/>
        <w:jc w:val="both"/>
        <w:rPr>
          <w:rFonts w:ascii="Times New Roman" w:hAnsi="Times New Roman" w:cs="Times New Roman"/>
        </w:rPr>
      </w:pPr>
    </w:p>
    <w:p w14:paraId="70B4D918" w14:textId="7041B78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ODLUK</w:t>
      </w:r>
      <w:r>
        <w:rPr>
          <w:rFonts w:ascii="Times New Roman" w:hAnsi="Times New Roman" w:cs="Times New Roman"/>
          <w:b/>
        </w:rPr>
        <w:t>A</w:t>
      </w:r>
      <w:r w:rsidRPr="004D3B6B">
        <w:rPr>
          <w:rFonts w:ascii="Times New Roman" w:hAnsi="Times New Roman" w:cs="Times New Roman"/>
          <w:b/>
        </w:rPr>
        <w:t xml:space="preserve"> O ODABIRU</w:t>
      </w:r>
    </w:p>
    <w:p w14:paraId="64F959EA" w14:textId="77777777" w:rsidR="004D3B6B" w:rsidRPr="004D3B6B" w:rsidRDefault="004D3B6B" w:rsidP="004D3B6B">
      <w:pPr>
        <w:spacing w:after="0"/>
        <w:jc w:val="center"/>
        <w:rPr>
          <w:rFonts w:ascii="Times New Roman" w:hAnsi="Times New Roman" w:cs="Times New Roman"/>
          <w:b/>
        </w:rPr>
      </w:pPr>
      <w:r w:rsidRPr="004D3B6B">
        <w:rPr>
          <w:rFonts w:ascii="Times New Roman" w:hAnsi="Times New Roman" w:cs="Times New Roman"/>
          <w:b/>
        </w:rPr>
        <w:t>u otvorenom postupku javne nabave male vrijednosti za predmet nabave:</w:t>
      </w:r>
    </w:p>
    <w:p w14:paraId="4CFB4AF0"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Opremanje rekreacijskog centra Strmec Stubički</w:t>
      </w:r>
    </w:p>
    <w:p w14:paraId="5F76A65D"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I.</w:t>
      </w:r>
    </w:p>
    <w:p w14:paraId="65D91B12"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 xml:space="preserve">Javni naručitelj Općina Stubičke Toplice (OIB:15490794749) sa sjedištem u Stubičkim Toplicama, Viktora </w:t>
      </w:r>
      <w:proofErr w:type="spellStart"/>
      <w:r w:rsidRPr="004D3B6B">
        <w:rPr>
          <w:rFonts w:ascii="Times New Roman" w:hAnsi="Times New Roman" w:cs="Times New Roman"/>
        </w:rPr>
        <w:t>Šipeka</w:t>
      </w:r>
      <w:proofErr w:type="spellEnd"/>
      <w:r w:rsidRPr="004D3B6B">
        <w:rPr>
          <w:rFonts w:ascii="Times New Roman" w:hAnsi="Times New Roman" w:cs="Times New Roman"/>
        </w:rPr>
        <w:t xml:space="preserve"> 16, u otvorenom postupku javne nabave male vrijednosti, za predmet nabave Opremanje rekreacijskog centra Strmec Stubički, evidencijskog broja nabave 4/2023, odabire, kao ekonomski najpovoljniju, ponudu ponuditelja </w:t>
      </w:r>
      <w:r w:rsidRPr="004D3B6B">
        <w:rPr>
          <w:rFonts w:ascii="Times New Roman" w:hAnsi="Times New Roman" w:cs="Times New Roman"/>
          <w:b/>
          <w:bCs/>
        </w:rPr>
        <w:t xml:space="preserve">TRGOVAČKI OBRT „BOBICA“, </w:t>
      </w:r>
      <w:bookmarkStart w:id="8" w:name="_Hlk125459775"/>
      <w:proofErr w:type="spellStart"/>
      <w:r w:rsidRPr="004D3B6B">
        <w:rPr>
          <w:rFonts w:ascii="Times New Roman" w:hAnsi="Times New Roman" w:cs="Times New Roman"/>
          <w:b/>
          <w:bCs/>
        </w:rPr>
        <w:t>vl</w:t>
      </w:r>
      <w:proofErr w:type="spellEnd"/>
      <w:r w:rsidRPr="004D3B6B">
        <w:rPr>
          <w:rFonts w:ascii="Times New Roman" w:hAnsi="Times New Roman" w:cs="Times New Roman"/>
          <w:b/>
          <w:bCs/>
        </w:rPr>
        <w:t>. Zlatko Brlek, OIB:92833610033</w:t>
      </w:r>
      <w:bookmarkEnd w:id="8"/>
      <w:r w:rsidRPr="004D3B6B">
        <w:rPr>
          <w:rFonts w:ascii="Times New Roman" w:hAnsi="Times New Roman" w:cs="Times New Roman"/>
          <w:b/>
          <w:bCs/>
        </w:rPr>
        <w:t xml:space="preserve">,  Zagrebačka 123, Velika </w:t>
      </w:r>
      <w:proofErr w:type="spellStart"/>
      <w:r w:rsidRPr="004D3B6B">
        <w:rPr>
          <w:rFonts w:ascii="Times New Roman" w:hAnsi="Times New Roman" w:cs="Times New Roman"/>
          <w:b/>
          <w:bCs/>
        </w:rPr>
        <w:t>Ostrna</w:t>
      </w:r>
      <w:proofErr w:type="spellEnd"/>
      <w:r w:rsidRPr="004D3B6B">
        <w:rPr>
          <w:rFonts w:ascii="Times New Roman" w:hAnsi="Times New Roman" w:cs="Times New Roman"/>
          <w:b/>
          <w:bCs/>
        </w:rPr>
        <w:t>, 10370 Dugo Selo.</w:t>
      </w:r>
    </w:p>
    <w:p w14:paraId="54F060D9"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II.</w:t>
      </w:r>
    </w:p>
    <w:p w14:paraId="24C04079"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b/>
          <w:bCs/>
        </w:rPr>
        <w:t>Procijenjena vrijednost</w:t>
      </w:r>
      <w:r w:rsidRPr="004D3B6B">
        <w:rPr>
          <w:rFonts w:ascii="Times New Roman" w:hAnsi="Times New Roman" w:cs="Times New Roman"/>
        </w:rPr>
        <w:t xml:space="preserve"> predmeta nabave: 41.803,97 eura.</w:t>
      </w:r>
    </w:p>
    <w:p w14:paraId="7E761B0D"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III.</w:t>
      </w:r>
    </w:p>
    <w:p w14:paraId="13F8AB4D" w14:textId="77777777" w:rsidR="004D3B6B" w:rsidRPr="004D3B6B" w:rsidRDefault="004D3B6B" w:rsidP="004D3B6B">
      <w:pPr>
        <w:spacing w:after="0"/>
        <w:jc w:val="both"/>
        <w:rPr>
          <w:rFonts w:ascii="Times New Roman" w:hAnsi="Times New Roman" w:cs="Times New Roman"/>
          <w:b/>
          <w:bCs/>
        </w:rPr>
      </w:pPr>
      <w:r w:rsidRPr="004D3B6B">
        <w:rPr>
          <w:rFonts w:ascii="Times New Roman" w:hAnsi="Times New Roman" w:cs="Times New Roman"/>
          <w:b/>
          <w:bCs/>
        </w:rPr>
        <w:t>Razlozi odabira, obilježja i prednosti odabrane ponude:</w:t>
      </w:r>
    </w:p>
    <w:p w14:paraId="45D059E7"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U postupku pregleda i ocjene, ponuda odabranog ponuditelja je ocijenjena valjanom, nije utvrđeno postojanje osnova za isključenje te je utvrđeno da ponuditelj ispunjava sve uvjete sposobnosti. Cijena odabrane ponude iznosi 41.772,00 eura (bez PDV-a), odnosno ukupno 52.215,00 eura (sa PDV-om). Ekonomski najpovoljnija ponuda utvrđena je primjenom kriterija cijene, roka izvršenja ugovora i jamstva za otklanjanje nedostataka u jamstvenom roku te je odabrani ponuditelj ostvario maksimalnih 100 bodova.</w:t>
      </w:r>
    </w:p>
    <w:p w14:paraId="6515BDD8"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IV.</w:t>
      </w:r>
    </w:p>
    <w:p w14:paraId="0E20F9E3" w14:textId="77777777" w:rsidR="004D3B6B" w:rsidRPr="004D3B6B" w:rsidRDefault="004D3B6B" w:rsidP="004D3B6B">
      <w:pPr>
        <w:spacing w:after="0"/>
        <w:jc w:val="both"/>
        <w:rPr>
          <w:rFonts w:ascii="Times New Roman" w:hAnsi="Times New Roman" w:cs="Times New Roman"/>
        </w:rPr>
      </w:pPr>
      <w:r w:rsidRPr="004D3B6B">
        <w:rPr>
          <w:rFonts w:ascii="Times New Roman" w:hAnsi="Times New Roman" w:cs="Times New Roman"/>
        </w:rPr>
        <w:t xml:space="preserve">U ovom postupku javne nabave zaprimljena je jedna ponuda, i to: </w:t>
      </w:r>
    </w:p>
    <w:p w14:paraId="221F3AF4" w14:textId="77777777" w:rsidR="004D3B6B" w:rsidRPr="004D3B6B" w:rsidRDefault="004D3B6B" w:rsidP="003F7999">
      <w:pPr>
        <w:numPr>
          <w:ilvl w:val="0"/>
          <w:numId w:val="2"/>
        </w:numPr>
        <w:spacing w:after="160" w:line="276" w:lineRule="auto"/>
        <w:contextualSpacing/>
        <w:jc w:val="both"/>
        <w:rPr>
          <w:rFonts w:ascii="Times New Roman" w:hAnsi="Times New Roman" w:cs="Times New Roman"/>
          <w:bCs/>
        </w:rPr>
      </w:pPr>
      <w:r w:rsidRPr="004D3B6B">
        <w:rPr>
          <w:rFonts w:ascii="Times New Roman" w:hAnsi="Times New Roman" w:cs="Times New Roman"/>
          <w:bCs/>
        </w:rPr>
        <w:t xml:space="preserve">TRGOVAČKI OBRT „BOBICA“, </w:t>
      </w:r>
      <w:proofErr w:type="spellStart"/>
      <w:r w:rsidRPr="004D3B6B">
        <w:rPr>
          <w:rFonts w:ascii="Times New Roman" w:hAnsi="Times New Roman" w:cs="Times New Roman"/>
          <w:bCs/>
        </w:rPr>
        <w:t>vl</w:t>
      </w:r>
      <w:proofErr w:type="spellEnd"/>
      <w:r w:rsidRPr="004D3B6B">
        <w:rPr>
          <w:rFonts w:ascii="Times New Roman" w:hAnsi="Times New Roman" w:cs="Times New Roman"/>
          <w:bCs/>
        </w:rPr>
        <w:t xml:space="preserve">. Zlatko Brlek, OIB:92833610033, Zagrebačka 123, Velika </w:t>
      </w:r>
      <w:proofErr w:type="spellStart"/>
      <w:r w:rsidRPr="004D3B6B">
        <w:rPr>
          <w:rFonts w:ascii="Times New Roman" w:hAnsi="Times New Roman" w:cs="Times New Roman"/>
          <w:bCs/>
        </w:rPr>
        <w:t>Ostrna</w:t>
      </w:r>
      <w:proofErr w:type="spellEnd"/>
      <w:r w:rsidRPr="004D3B6B">
        <w:rPr>
          <w:rFonts w:ascii="Times New Roman" w:hAnsi="Times New Roman" w:cs="Times New Roman"/>
          <w:bCs/>
        </w:rPr>
        <w:t>, 10370 Dugo Selo.</w:t>
      </w:r>
    </w:p>
    <w:p w14:paraId="2325730A" w14:textId="77777777" w:rsidR="004D3B6B" w:rsidRPr="004D3B6B" w:rsidRDefault="004D3B6B" w:rsidP="004D3B6B">
      <w:pPr>
        <w:spacing w:before="240"/>
        <w:jc w:val="both"/>
        <w:rPr>
          <w:rFonts w:ascii="Times New Roman" w:hAnsi="Times New Roman" w:cs="Times New Roman"/>
        </w:rPr>
      </w:pPr>
      <w:r w:rsidRPr="004D3B6B">
        <w:rPr>
          <w:rFonts w:ascii="Times New Roman" w:hAnsi="Times New Roman" w:cs="Times New Roman"/>
        </w:rPr>
        <w:t>U ovom postupku javne nabave niti jedan ponuditelj nije isključen iz postupka nabave.</w:t>
      </w:r>
    </w:p>
    <w:p w14:paraId="6EBB1CA6"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U ovom postupku javne nabave nije odbijena niti jedna ponuda.</w:t>
      </w:r>
    </w:p>
    <w:p w14:paraId="1B46FA3A"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V.</w:t>
      </w:r>
    </w:p>
    <w:p w14:paraId="0CFA4888"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b/>
          <w:bCs/>
        </w:rPr>
        <w:lastRenderedPageBreak/>
        <w:t>Rok mirovanja</w:t>
      </w:r>
      <w:r w:rsidRPr="004D3B6B">
        <w:rPr>
          <w:rFonts w:ascii="Times New Roman" w:hAnsi="Times New Roman" w:cs="Times New Roman"/>
        </w:rPr>
        <w:t xml:space="preserve"> se u ovom postupku javne nabave ne primjenjuje, temeljem odredbe čl. 306. st. 2 . Zakona o javnoj nabavi (Narodne novine br. 120/16 i 114/22).</w:t>
      </w:r>
    </w:p>
    <w:p w14:paraId="78BD4B7D"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Ova Odluka postaje izvršna dostavom ponuditelju.</w:t>
      </w:r>
    </w:p>
    <w:p w14:paraId="1106028F"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VI.</w:t>
      </w:r>
    </w:p>
    <w:p w14:paraId="2E9CDD13"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b/>
          <w:bCs/>
        </w:rPr>
        <w:t>Uputa o pravnom lijeku:</w:t>
      </w:r>
      <w:r w:rsidRPr="004D3B6B">
        <w:rPr>
          <w:rFonts w:ascii="Times New Roman" w:hAnsi="Times New Roman" w:cs="Times New Roman"/>
        </w:rPr>
        <w:t xml:space="preserve"> Protiv ove Odluke može se izjaviti žalba Državnoj komisiji za kontrolu postupaka javne nabave u roku od 10 dana primitka odluke o odabiru, u odnosu na postupak pregleda, ocjene i odabira ponuda. Žalba se dostavlja neposredno, putem ovlaštenog davatelja poštanskih usluga ili elektroničkim sredstvima komunikacije putem međusobno povezanih informacijskih sustava Državne komisije i EOJN RH. Žalitelj je obvezan primjerak žalbe dostaviti naručitelju u roku za žalbu.</w:t>
      </w:r>
    </w:p>
    <w:p w14:paraId="2BB09EA3" w14:textId="77777777" w:rsidR="007F1FDC" w:rsidRPr="004D3B6B" w:rsidRDefault="007F1FDC" w:rsidP="007F1FDC">
      <w:pPr>
        <w:pStyle w:val="Bezproreda"/>
        <w:rPr>
          <w:rFonts w:ascii="Times New Roman" w:hAnsi="Times New Roman" w:cs="Times New Roman"/>
        </w:rPr>
      </w:pPr>
    </w:p>
    <w:p w14:paraId="0F4B7F40" w14:textId="77777777" w:rsidR="007F1FDC" w:rsidRPr="004D3B6B" w:rsidRDefault="007F1FDC" w:rsidP="007F1FDC">
      <w:pPr>
        <w:pStyle w:val="Bezproreda"/>
        <w:rPr>
          <w:rFonts w:ascii="Times New Roman" w:hAnsi="Times New Roman" w:cs="Times New Roman"/>
        </w:rPr>
      </w:pPr>
    </w:p>
    <w:p w14:paraId="43976F9A" w14:textId="6518F0F4"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Ad.3.</w:t>
      </w:r>
    </w:p>
    <w:p w14:paraId="09B6987A" w14:textId="05BD235F"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Donošenje Odluke o odabiru u otvorenom postupku javne nabave male vrijednosti za predmet nabave Održavanje nerazvrstanih cesta na području Općine Stubičke Toplice.</w:t>
      </w:r>
    </w:p>
    <w:p w14:paraId="440297DA" w14:textId="77777777" w:rsidR="004D3B6B" w:rsidRPr="004D3B6B" w:rsidRDefault="004D3B6B" w:rsidP="007F1FDC">
      <w:pPr>
        <w:pStyle w:val="Bezproreda"/>
        <w:rPr>
          <w:rFonts w:ascii="Times New Roman" w:hAnsi="Times New Roman" w:cs="Times New Roman"/>
          <w:b/>
          <w:bCs/>
        </w:rPr>
      </w:pPr>
    </w:p>
    <w:p w14:paraId="680E54AC" w14:textId="77777777" w:rsidR="004D3B6B" w:rsidRPr="004D3B6B" w:rsidRDefault="004D3B6B" w:rsidP="002062E6">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08D3338A" w14:textId="77777777" w:rsidR="004D3B6B" w:rsidRPr="004D3B6B" w:rsidRDefault="004D3B6B" w:rsidP="002062E6">
      <w:pPr>
        <w:pStyle w:val="Bezproreda"/>
        <w:jc w:val="both"/>
        <w:rPr>
          <w:rFonts w:ascii="Times New Roman" w:hAnsi="Times New Roman" w:cs="Times New Roman"/>
        </w:rPr>
      </w:pPr>
    </w:p>
    <w:p w14:paraId="7A5F7B58" w14:textId="358B1DCF" w:rsidR="003C30F2" w:rsidRDefault="003C30F2" w:rsidP="002062E6">
      <w:pPr>
        <w:pStyle w:val="Bezproreda"/>
        <w:jc w:val="both"/>
        <w:rPr>
          <w:rFonts w:ascii="Times New Roman" w:eastAsiaTheme="minorHAnsi" w:hAnsi="Times New Roman" w:cs="Times New Roman"/>
        </w:rPr>
      </w:pPr>
      <w:r>
        <w:rPr>
          <w:rFonts w:ascii="Times New Roman" w:eastAsiaTheme="minorHAnsi" w:hAnsi="Times New Roman" w:cs="Times New Roman"/>
        </w:rPr>
        <w:t>Vijećnik Željko Frgec pita koji je razlog da se okvirni sporazum skla</w:t>
      </w:r>
      <w:r w:rsidR="00C956CA">
        <w:rPr>
          <w:rFonts w:ascii="Times New Roman" w:eastAsiaTheme="minorHAnsi" w:hAnsi="Times New Roman" w:cs="Times New Roman"/>
        </w:rPr>
        <w:t>p</w:t>
      </w:r>
      <w:r>
        <w:rPr>
          <w:rFonts w:ascii="Times New Roman" w:eastAsiaTheme="minorHAnsi" w:hAnsi="Times New Roman" w:cs="Times New Roman"/>
        </w:rPr>
        <w:t>a na rok od tri godine, posebno jer je već sada</w:t>
      </w:r>
      <w:r w:rsidR="008A72C8">
        <w:rPr>
          <w:rFonts w:ascii="Times New Roman" w:eastAsiaTheme="minorHAnsi" w:hAnsi="Times New Roman" w:cs="Times New Roman"/>
        </w:rPr>
        <w:t xml:space="preserve"> </w:t>
      </w:r>
      <w:r>
        <w:rPr>
          <w:rFonts w:ascii="Times New Roman" w:eastAsiaTheme="minorHAnsi" w:hAnsi="Times New Roman" w:cs="Times New Roman"/>
        </w:rPr>
        <w:t>tendencija pada cijena</w:t>
      </w:r>
      <w:r w:rsidR="008A72C8">
        <w:rPr>
          <w:rFonts w:ascii="Times New Roman" w:eastAsiaTheme="minorHAnsi" w:hAnsi="Times New Roman" w:cs="Times New Roman"/>
        </w:rPr>
        <w:t>.</w:t>
      </w:r>
      <w:r w:rsidR="00C956CA">
        <w:rPr>
          <w:rFonts w:ascii="Times New Roman" w:eastAsiaTheme="minorHAnsi" w:hAnsi="Times New Roman" w:cs="Times New Roman"/>
        </w:rPr>
        <w:t xml:space="preserve"> </w:t>
      </w:r>
      <w:r w:rsidR="0064306F">
        <w:rPr>
          <w:rFonts w:ascii="Times New Roman" w:eastAsiaTheme="minorHAnsi" w:hAnsi="Times New Roman" w:cs="Times New Roman"/>
        </w:rPr>
        <w:t xml:space="preserve">Je </w:t>
      </w:r>
      <w:r w:rsidR="00C956CA">
        <w:rPr>
          <w:rFonts w:ascii="Times New Roman" w:eastAsiaTheme="minorHAnsi" w:hAnsi="Times New Roman" w:cs="Times New Roman"/>
        </w:rPr>
        <w:t>li je to vezano za to da ćemo mi morati koristiti istog izvođača radova</w:t>
      </w:r>
      <w:r w:rsidR="008A72C8">
        <w:rPr>
          <w:rFonts w:ascii="Times New Roman" w:eastAsiaTheme="minorHAnsi" w:hAnsi="Times New Roman" w:cs="Times New Roman"/>
        </w:rPr>
        <w:t xml:space="preserve"> </w:t>
      </w:r>
      <w:r w:rsidR="00C956CA">
        <w:rPr>
          <w:rFonts w:ascii="Times New Roman" w:eastAsiaTheme="minorHAnsi" w:hAnsi="Times New Roman" w:cs="Times New Roman"/>
        </w:rPr>
        <w:t xml:space="preserve">ili se mora svake godine raditi nabava i uzeti istog izvođača. </w:t>
      </w:r>
      <w:r w:rsidR="008A72C8">
        <w:rPr>
          <w:rFonts w:ascii="Times New Roman" w:eastAsiaTheme="minorHAnsi" w:hAnsi="Times New Roman" w:cs="Times New Roman"/>
        </w:rPr>
        <w:t>Na koji način će se postupati ako cijene padnu te moramo li tada biti u obvezi izjednačavati se tržišnim cijenama ili će se i tada morati raditi nove nabave.</w:t>
      </w:r>
    </w:p>
    <w:p w14:paraId="7169B8A0" w14:textId="7FDCCF1A" w:rsidR="008A72C8" w:rsidRDefault="008A72C8" w:rsidP="002062E6">
      <w:pPr>
        <w:pStyle w:val="Bezproreda"/>
        <w:jc w:val="both"/>
        <w:rPr>
          <w:rFonts w:ascii="Times New Roman" w:eastAsiaTheme="minorHAnsi" w:hAnsi="Times New Roman" w:cs="Times New Roman"/>
        </w:rPr>
      </w:pPr>
    </w:p>
    <w:p w14:paraId="469F17CB" w14:textId="5542AE4A" w:rsidR="004207D4" w:rsidRDefault="008A72C8" w:rsidP="002062E6">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Načelnik, Josip Beljak odgovara da </w:t>
      </w:r>
      <w:r w:rsidR="00C956CA">
        <w:rPr>
          <w:rFonts w:ascii="Times New Roman" w:eastAsiaTheme="minorHAnsi" w:hAnsi="Times New Roman" w:cs="Times New Roman"/>
        </w:rPr>
        <w:t>je još uvijek prisutna tendencija rasta cijena</w:t>
      </w:r>
      <w:r w:rsidR="004207D4">
        <w:rPr>
          <w:rFonts w:ascii="Times New Roman" w:eastAsiaTheme="minorHAnsi" w:hAnsi="Times New Roman" w:cs="Times New Roman"/>
        </w:rPr>
        <w:t>, a</w:t>
      </w:r>
      <w:r w:rsidR="00C956CA">
        <w:rPr>
          <w:rFonts w:ascii="Times New Roman" w:eastAsiaTheme="minorHAnsi" w:hAnsi="Times New Roman" w:cs="Times New Roman"/>
        </w:rPr>
        <w:t xml:space="preserve"> </w:t>
      </w:r>
      <w:r w:rsidR="004207D4">
        <w:rPr>
          <w:rFonts w:ascii="Times New Roman" w:eastAsiaTheme="minorHAnsi" w:hAnsi="Times New Roman" w:cs="Times New Roman"/>
        </w:rPr>
        <w:t xml:space="preserve">tek u manjem djelu </w:t>
      </w:r>
      <w:r>
        <w:rPr>
          <w:rFonts w:ascii="Times New Roman" w:eastAsiaTheme="minorHAnsi" w:hAnsi="Times New Roman" w:cs="Times New Roman"/>
        </w:rPr>
        <w:t>pad cijena na tržištu</w:t>
      </w:r>
      <w:r w:rsidR="004207D4">
        <w:rPr>
          <w:rFonts w:ascii="Times New Roman" w:eastAsiaTheme="minorHAnsi" w:hAnsi="Times New Roman" w:cs="Times New Roman"/>
        </w:rPr>
        <w:t xml:space="preserve">. To je poslovni rizik. Ako će cijene pasti za više od 20 - 30% ići će se u anekse ugovora. Jednako tako i kod povišenja cijena. Realno je da u sektoru građevine, ugovori koji su sklopljeni, a koji su trajali po nekoliko mjeseci ili godinu dana, radili su se aneksi ugovora. Izvođači jednostavno nisu mogli ispoštovati ugovore i radili su se aneksi ugovora, a sam primjer je i Krapinsko – zagorska županija i centar izvrsnosti u Zaboku, gdje se također išlo na aneks. Jednostavno dođe se do taga </w:t>
      </w:r>
      <w:r w:rsidR="00875514">
        <w:rPr>
          <w:rFonts w:ascii="Times New Roman" w:eastAsiaTheme="minorHAnsi" w:hAnsi="Times New Roman" w:cs="Times New Roman"/>
        </w:rPr>
        <w:t>da izvođač odustane ili se nastavi radovima. U tom smislu pratiti će se cijene. Praviti će se aneks.</w:t>
      </w:r>
    </w:p>
    <w:p w14:paraId="75B58F65" w14:textId="77777777" w:rsidR="004207D4" w:rsidRDefault="004207D4" w:rsidP="002062E6">
      <w:pPr>
        <w:pStyle w:val="Bezproreda"/>
        <w:jc w:val="both"/>
        <w:rPr>
          <w:rFonts w:ascii="Times New Roman" w:eastAsiaTheme="minorHAnsi" w:hAnsi="Times New Roman" w:cs="Times New Roman"/>
        </w:rPr>
      </w:pPr>
    </w:p>
    <w:p w14:paraId="46B3B976" w14:textId="7AFF8466" w:rsidR="004207D4" w:rsidRDefault="00875514" w:rsidP="002062E6">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Vijećnik Željko Frgec komentira da mu je to ipak čudno i ne vidi razlog zašto se </w:t>
      </w:r>
      <w:r w:rsidR="00D365AB">
        <w:rPr>
          <w:rFonts w:ascii="Times New Roman" w:eastAsiaTheme="minorHAnsi" w:hAnsi="Times New Roman" w:cs="Times New Roman"/>
        </w:rPr>
        <w:t xml:space="preserve">ne bi svake godine radio natječaj. Nema ništa protiv </w:t>
      </w:r>
      <w:proofErr w:type="spellStart"/>
      <w:r w:rsidR="00D365AB">
        <w:rPr>
          <w:rFonts w:ascii="Times New Roman" w:eastAsiaTheme="minorHAnsi" w:hAnsi="Times New Roman" w:cs="Times New Roman"/>
        </w:rPr>
        <w:t>Riosa</w:t>
      </w:r>
      <w:proofErr w:type="spellEnd"/>
      <w:r w:rsidR="00D365AB">
        <w:rPr>
          <w:rFonts w:ascii="Times New Roman" w:eastAsiaTheme="minorHAnsi" w:hAnsi="Times New Roman" w:cs="Times New Roman"/>
        </w:rPr>
        <w:t xml:space="preserve"> i bolje da radi domaći</w:t>
      </w:r>
      <w:r w:rsidR="00DF461B">
        <w:rPr>
          <w:rFonts w:ascii="Times New Roman" w:eastAsiaTheme="minorHAnsi" w:hAnsi="Times New Roman" w:cs="Times New Roman"/>
        </w:rPr>
        <w:t>,</w:t>
      </w:r>
      <w:r w:rsidR="00D365AB">
        <w:rPr>
          <w:rFonts w:ascii="Times New Roman" w:eastAsiaTheme="minorHAnsi" w:hAnsi="Times New Roman" w:cs="Times New Roman"/>
        </w:rPr>
        <w:t xml:space="preserve"> nego da se javni netko sa strane. </w:t>
      </w:r>
    </w:p>
    <w:p w14:paraId="77A7268C" w14:textId="627EC1CB" w:rsidR="008A72C8" w:rsidRDefault="008A72C8" w:rsidP="002062E6">
      <w:pPr>
        <w:pStyle w:val="Bezproreda"/>
        <w:jc w:val="both"/>
        <w:rPr>
          <w:rFonts w:ascii="Times New Roman" w:eastAsiaTheme="minorHAnsi" w:hAnsi="Times New Roman" w:cs="Times New Roman"/>
        </w:rPr>
      </w:pPr>
    </w:p>
    <w:p w14:paraId="1B978862" w14:textId="74FE5DD9" w:rsidR="00D365AB" w:rsidRDefault="00D365AB" w:rsidP="00D365AB">
      <w:pPr>
        <w:pStyle w:val="Bezproreda"/>
        <w:jc w:val="both"/>
        <w:rPr>
          <w:rFonts w:ascii="Times New Roman" w:eastAsiaTheme="minorHAnsi" w:hAnsi="Times New Roman" w:cs="Times New Roman"/>
        </w:rPr>
      </w:pPr>
      <w:r>
        <w:rPr>
          <w:rFonts w:ascii="Times New Roman" w:eastAsiaTheme="minorHAnsi" w:hAnsi="Times New Roman" w:cs="Times New Roman"/>
        </w:rPr>
        <w:t>Načelnik je ponovio da će se pratiti tržišne cijene</w:t>
      </w:r>
      <w:r w:rsidR="00783CDC">
        <w:rPr>
          <w:rFonts w:ascii="Times New Roman" w:eastAsiaTheme="minorHAnsi" w:hAnsi="Times New Roman" w:cs="Times New Roman"/>
        </w:rPr>
        <w:t>.</w:t>
      </w:r>
      <w:r>
        <w:rPr>
          <w:rFonts w:ascii="Times New Roman" w:eastAsiaTheme="minorHAnsi" w:hAnsi="Times New Roman" w:cs="Times New Roman"/>
        </w:rPr>
        <w:t xml:space="preserve"> </w:t>
      </w:r>
    </w:p>
    <w:p w14:paraId="7F5D0117" w14:textId="293F8D8D" w:rsidR="00D365AB" w:rsidRDefault="008A72C8" w:rsidP="002062E6">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Vijećnik Željko Benger je postavio pitanje ima li koji drugi razlog </w:t>
      </w:r>
      <w:r w:rsidR="00783CDC">
        <w:rPr>
          <w:rFonts w:ascii="Times New Roman" w:eastAsiaTheme="minorHAnsi" w:hAnsi="Times New Roman" w:cs="Times New Roman"/>
        </w:rPr>
        <w:t xml:space="preserve">osim cijene </w:t>
      </w:r>
      <w:r>
        <w:rPr>
          <w:rFonts w:ascii="Times New Roman" w:eastAsiaTheme="minorHAnsi" w:hAnsi="Times New Roman" w:cs="Times New Roman"/>
        </w:rPr>
        <w:t>za sklapanje ugovora na rok od tri godine,</w:t>
      </w:r>
      <w:r w:rsidR="00783CDC">
        <w:rPr>
          <w:rFonts w:ascii="Times New Roman" w:eastAsiaTheme="minorHAnsi" w:hAnsi="Times New Roman" w:cs="Times New Roman"/>
        </w:rPr>
        <w:t xml:space="preserve">  jer ugovaratelj može tražiti</w:t>
      </w:r>
      <w:r>
        <w:rPr>
          <w:rFonts w:ascii="Times New Roman" w:eastAsiaTheme="minorHAnsi" w:hAnsi="Times New Roman" w:cs="Times New Roman"/>
        </w:rPr>
        <w:t xml:space="preserve"> </w:t>
      </w:r>
      <w:r w:rsidR="00783CDC">
        <w:rPr>
          <w:rFonts w:ascii="Times New Roman" w:eastAsiaTheme="minorHAnsi" w:hAnsi="Times New Roman" w:cs="Times New Roman"/>
        </w:rPr>
        <w:t xml:space="preserve">promjenu cijena, ne vidi smisao ugovaranja na tri godine. </w:t>
      </w:r>
      <w:r>
        <w:rPr>
          <w:rFonts w:ascii="Times New Roman" w:eastAsiaTheme="minorHAnsi" w:hAnsi="Times New Roman" w:cs="Times New Roman"/>
        </w:rPr>
        <w:t>N</w:t>
      </w:r>
      <w:r w:rsidR="002062E6">
        <w:rPr>
          <w:rFonts w:ascii="Times New Roman" w:eastAsiaTheme="minorHAnsi" w:hAnsi="Times New Roman" w:cs="Times New Roman"/>
        </w:rPr>
        <w:t>ačelnik</w:t>
      </w:r>
      <w:r>
        <w:rPr>
          <w:rFonts w:ascii="Times New Roman" w:eastAsiaTheme="minorHAnsi" w:hAnsi="Times New Roman" w:cs="Times New Roman"/>
        </w:rPr>
        <w:t xml:space="preserve"> </w:t>
      </w:r>
      <w:r w:rsidR="00783CDC">
        <w:rPr>
          <w:rFonts w:ascii="Times New Roman" w:eastAsiaTheme="minorHAnsi" w:hAnsi="Times New Roman" w:cs="Times New Roman"/>
        </w:rPr>
        <w:t xml:space="preserve">je </w:t>
      </w:r>
      <w:r>
        <w:rPr>
          <w:rFonts w:ascii="Times New Roman" w:eastAsiaTheme="minorHAnsi" w:hAnsi="Times New Roman" w:cs="Times New Roman"/>
        </w:rPr>
        <w:t>odgovorio da se i ugovori za zimsko održavanje</w:t>
      </w:r>
      <w:r w:rsidR="002062E6">
        <w:rPr>
          <w:rFonts w:ascii="Times New Roman" w:eastAsiaTheme="minorHAnsi" w:hAnsi="Times New Roman" w:cs="Times New Roman"/>
        </w:rPr>
        <w:t xml:space="preserve"> i neki drugi ugovori</w:t>
      </w:r>
      <w:r>
        <w:rPr>
          <w:rFonts w:ascii="Times New Roman" w:eastAsiaTheme="minorHAnsi" w:hAnsi="Times New Roman" w:cs="Times New Roman"/>
        </w:rPr>
        <w:t xml:space="preserve"> također sklapaju na rok od tri godine.</w:t>
      </w:r>
    </w:p>
    <w:p w14:paraId="474C4F68" w14:textId="77777777" w:rsidR="00D365AB" w:rsidRDefault="00D365AB" w:rsidP="002062E6">
      <w:pPr>
        <w:pStyle w:val="Bezproreda"/>
        <w:jc w:val="both"/>
        <w:rPr>
          <w:rFonts w:ascii="Times New Roman" w:eastAsiaTheme="minorHAnsi" w:hAnsi="Times New Roman" w:cs="Times New Roman"/>
        </w:rPr>
      </w:pPr>
    </w:p>
    <w:p w14:paraId="453EC24E" w14:textId="6E806021" w:rsidR="00F81EAD" w:rsidRPr="00F81EAD" w:rsidRDefault="004D3B6B" w:rsidP="002062E6">
      <w:pPr>
        <w:pStyle w:val="Bezproreda"/>
        <w:jc w:val="both"/>
        <w:rPr>
          <w:rFonts w:ascii="Times New Roman" w:hAnsi="Times New Roman" w:cs="Times New Roman"/>
        </w:rPr>
      </w:pPr>
      <w:r w:rsidRPr="00F81EAD">
        <w:rPr>
          <w:rFonts w:ascii="Times New Roman" w:eastAsiaTheme="minorHAnsi" w:hAnsi="Times New Roman" w:cs="Times New Roman"/>
        </w:rPr>
        <w:t xml:space="preserve">Obzirom da </w:t>
      </w:r>
      <w:r w:rsidR="002062E6">
        <w:rPr>
          <w:rFonts w:ascii="Times New Roman" w:eastAsiaTheme="minorHAnsi" w:hAnsi="Times New Roman" w:cs="Times New Roman"/>
        </w:rPr>
        <w:t xml:space="preserve">više </w:t>
      </w:r>
      <w:r w:rsidRPr="00F81EAD">
        <w:rPr>
          <w:rFonts w:ascii="Times New Roman" w:eastAsiaTheme="minorHAnsi" w:hAnsi="Times New Roman" w:cs="Times New Roman"/>
        </w:rPr>
        <w:t>nema pitanja niti prijedloga, predlaže se usvajanje</w:t>
      </w:r>
      <w:r w:rsidR="00F81EAD" w:rsidRPr="00F81EAD">
        <w:rPr>
          <w:rFonts w:ascii="Times New Roman" w:hAnsi="Times New Roman" w:cs="Times New Roman"/>
        </w:rPr>
        <w:t xml:space="preserve"> Odluke o odabiru u otvorenom postupku javne nabave male vrijednosti za predmet nabave Održavanje nerazvrstanih cesta na području Općine Stubičke Toplice.</w:t>
      </w:r>
    </w:p>
    <w:p w14:paraId="503050D9" w14:textId="60E5ACA0" w:rsidR="004D3B6B" w:rsidRPr="00F81EAD" w:rsidRDefault="004D3B6B" w:rsidP="002062E6">
      <w:pPr>
        <w:pStyle w:val="Bezproreda"/>
        <w:jc w:val="both"/>
        <w:rPr>
          <w:rFonts w:ascii="Times New Roman" w:hAnsi="Times New Roman" w:cs="Times New Roman"/>
        </w:rPr>
      </w:pPr>
      <w:r w:rsidRPr="004D3B6B">
        <w:rPr>
          <w:rFonts w:ascii="Times New Roman" w:eastAsiaTheme="minorHAnsi" w:hAnsi="Times New Roman" w:cs="Times New Roman"/>
        </w:rPr>
        <w:t xml:space="preserve"> </w:t>
      </w:r>
    </w:p>
    <w:p w14:paraId="55A728E8" w14:textId="77777777" w:rsidR="00F81EAD" w:rsidRDefault="00F81EAD" w:rsidP="002062E6">
      <w:pPr>
        <w:pStyle w:val="Bezproreda"/>
        <w:jc w:val="both"/>
        <w:rPr>
          <w:rFonts w:ascii="Times New Roman" w:hAnsi="Times New Roman" w:cs="Times New Roman"/>
        </w:rPr>
      </w:pPr>
      <w:r>
        <w:rPr>
          <w:rFonts w:ascii="Times New Roman" w:hAnsi="Times New Roman" w:cs="Times New Roman"/>
        </w:rPr>
        <w:t xml:space="preserve">Jednoglasno sa dvanaest glasova (12) donosi se </w:t>
      </w:r>
    </w:p>
    <w:p w14:paraId="3044BC4C" w14:textId="77777777" w:rsidR="007F1FDC" w:rsidRPr="004D3B6B" w:rsidRDefault="007F1FDC" w:rsidP="007F1FDC">
      <w:pPr>
        <w:pStyle w:val="Bezproreda"/>
        <w:rPr>
          <w:rFonts w:ascii="Times New Roman" w:hAnsi="Times New Roman" w:cs="Times New Roman"/>
        </w:rPr>
      </w:pPr>
    </w:p>
    <w:p w14:paraId="4A0BC484" w14:textId="0A54C6D9"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ODLUK</w:t>
      </w:r>
      <w:r>
        <w:rPr>
          <w:rFonts w:ascii="Times New Roman" w:hAnsi="Times New Roman" w:cs="Times New Roman"/>
          <w:b/>
        </w:rPr>
        <w:t>A</w:t>
      </w:r>
      <w:r w:rsidRPr="004D3B6B">
        <w:rPr>
          <w:rFonts w:ascii="Times New Roman" w:hAnsi="Times New Roman" w:cs="Times New Roman"/>
          <w:b/>
        </w:rPr>
        <w:t xml:space="preserve"> O ODABIRU</w:t>
      </w:r>
    </w:p>
    <w:p w14:paraId="407EEAB3" w14:textId="77777777" w:rsidR="004D3B6B" w:rsidRPr="004D3B6B" w:rsidRDefault="004D3B6B" w:rsidP="004D3B6B">
      <w:pPr>
        <w:spacing w:after="0"/>
        <w:jc w:val="center"/>
        <w:rPr>
          <w:rFonts w:ascii="Times New Roman" w:hAnsi="Times New Roman" w:cs="Times New Roman"/>
          <w:b/>
        </w:rPr>
      </w:pPr>
      <w:r w:rsidRPr="004D3B6B">
        <w:rPr>
          <w:rFonts w:ascii="Times New Roman" w:hAnsi="Times New Roman" w:cs="Times New Roman"/>
          <w:b/>
        </w:rPr>
        <w:t>u otvorenom postupku javne nabave male vrijednosti za predmet nabave:</w:t>
      </w:r>
    </w:p>
    <w:p w14:paraId="5FFE9A56"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Održavanje nerazvrstanih cesta na području Općine Stubičke Toplice</w:t>
      </w:r>
    </w:p>
    <w:p w14:paraId="4573AFC1"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I.</w:t>
      </w:r>
    </w:p>
    <w:p w14:paraId="022A6924"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 xml:space="preserve">Javni naručitelj Općina Stubičke Toplice (OIB:15490794749) sa sjedištem u Stubičkim Toplicama, Viktora </w:t>
      </w:r>
      <w:proofErr w:type="spellStart"/>
      <w:r w:rsidRPr="004D3B6B">
        <w:rPr>
          <w:rFonts w:ascii="Times New Roman" w:hAnsi="Times New Roman" w:cs="Times New Roman"/>
        </w:rPr>
        <w:t>Šipeka</w:t>
      </w:r>
      <w:proofErr w:type="spellEnd"/>
      <w:r w:rsidRPr="004D3B6B">
        <w:rPr>
          <w:rFonts w:ascii="Times New Roman" w:hAnsi="Times New Roman" w:cs="Times New Roman"/>
        </w:rPr>
        <w:t xml:space="preserve"> 16, u otvorenom postupku javne nabave </w:t>
      </w:r>
      <w:bookmarkStart w:id="9" w:name="_Hlk66184188"/>
      <w:r w:rsidRPr="004D3B6B">
        <w:rPr>
          <w:rFonts w:ascii="Times New Roman" w:hAnsi="Times New Roman" w:cs="Times New Roman"/>
        </w:rPr>
        <w:t>male vrijednosti</w:t>
      </w:r>
      <w:bookmarkEnd w:id="9"/>
      <w:r w:rsidRPr="004D3B6B">
        <w:rPr>
          <w:rFonts w:ascii="Times New Roman" w:hAnsi="Times New Roman" w:cs="Times New Roman"/>
        </w:rPr>
        <w:t xml:space="preserve"> s namjerom sklapanja okvirnog sporazuma na rok od tri godine s jednim gospodarskim subjektom, za predmet nabave Održavanje nerazvrstanih cesta na području Općine Stubičke Toplice, evidencijskog broja nabave 1/2023, odabire, kao ekonomski najpovoljniju, ponudu ponuditelja </w:t>
      </w:r>
      <w:r w:rsidRPr="004D3B6B">
        <w:rPr>
          <w:rFonts w:ascii="Times New Roman" w:hAnsi="Times New Roman" w:cs="Times New Roman"/>
          <w:b/>
          <w:bCs/>
        </w:rPr>
        <w:t xml:space="preserve">Krunoslava </w:t>
      </w:r>
      <w:proofErr w:type="spellStart"/>
      <w:r w:rsidRPr="004D3B6B">
        <w:rPr>
          <w:rFonts w:ascii="Times New Roman" w:hAnsi="Times New Roman" w:cs="Times New Roman"/>
          <w:b/>
          <w:bCs/>
        </w:rPr>
        <w:t>Sokača</w:t>
      </w:r>
      <w:proofErr w:type="spellEnd"/>
      <w:r w:rsidRPr="004D3B6B">
        <w:rPr>
          <w:rFonts w:ascii="Times New Roman" w:hAnsi="Times New Roman" w:cs="Times New Roman"/>
          <w:b/>
          <w:bCs/>
        </w:rPr>
        <w:t xml:space="preserve">, OIB:89015727993, </w:t>
      </w:r>
      <w:proofErr w:type="spellStart"/>
      <w:r w:rsidRPr="004D3B6B">
        <w:rPr>
          <w:rFonts w:ascii="Times New Roman" w:hAnsi="Times New Roman" w:cs="Times New Roman"/>
          <w:b/>
          <w:bCs/>
        </w:rPr>
        <w:t>vl</w:t>
      </w:r>
      <w:proofErr w:type="spellEnd"/>
      <w:r w:rsidRPr="004D3B6B">
        <w:rPr>
          <w:rFonts w:ascii="Times New Roman" w:hAnsi="Times New Roman" w:cs="Times New Roman"/>
          <w:b/>
          <w:bCs/>
        </w:rPr>
        <w:t>. obrta AUTOPRIJEVOZ I USLUGE „RIOS“, Strmec Stubički 233, 49244 Stubičke Toplice.</w:t>
      </w:r>
    </w:p>
    <w:p w14:paraId="30103E61"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lastRenderedPageBreak/>
        <w:t>II.</w:t>
      </w:r>
    </w:p>
    <w:p w14:paraId="7A35E0D6"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b/>
          <w:bCs/>
        </w:rPr>
        <w:t>Procijenjena vrijednost</w:t>
      </w:r>
      <w:r w:rsidRPr="004D3B6B">
        <w:rPr>
          <w:rFonts w:ascii="Times New Roman" w:hAnsi="Times New Roman" w:cs="Times New Roman"/>
        </w:rPr>
        <w:t xml:space="preserve"> predmeta nabave: 302.616,00 eura.</w:t>
      </w:r>
    </w:p>
    <w:p w14:paraId="7FFF5B2A"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III.</w:t>
      </w:r>
    </w:p>
    <w:p w14:paraId="025949FB" w14:textId="77777777" w:rsidR="004D3B6B" w:rsidRPr="004D3B6B" w:rsidRDefault="004D3B6B" w:rsidP="004D3B6B">
      <w:pPr>
        <w:spacing w:after="0"/>
        <w:jc w:val="both"/>
        <w:rPr>
          <w:rFonts w:ascii="Times New Roman" w:hAnsi="Times New Roman" w:cs="Times New Roman"/>
          <w:b/>
          <w:bCs/>
        </w:rPr>
      </w:pPr>
      <w:r w:rsidRPr="004D3B6B">
        <w:rPr>
          <w:rFonts w:ascii="Times New Roman" w:hAnsi="Times New Roman" w:cs="Times New Roman"/>
          <w:b/>
          <w:bCs/>
        </w:rPr>
        <w:t>Razlozi odabira, obilježja i prednosti odabrane ponude:</w:t>
      </w:r>
    </w:p>
    <w:p w14:paraId="3677CF11"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U postupku pregleda i ocjene, ponuda odabranog ponuditelja je ocijenjena valjanom, nije utvrđeno postojanje osnova za isključenje te je utvrđeno da ponuditelj ispunjava sve uvjete sposobnosti. Cijena odabrane ponude iznosi 281.906,50 eura (bez PDV-a), odnosno ukupno 352.383,12 eura (sa PDV-om). Odabrani ponuditelj ponudio je vrijeme odaziva na hitnu intervenciju od jedan sat. Ekonomski najpovoljnija ponuda utvrđena je primjenom kriterija cijene i vremena odaziva na hitnu intervenciju, te je odabrani ponuditelj ostvario maksimalnih 100 bodova.</w:t>
      </w:r>
    </w:p>
    <w:p w14:paraId="2D4F9173"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IV.</w:t>
      </w:r>
    </w:p>
    <w:p w14:paraId="608BC430" w14:textId="77777777" w:rsidR="004D3B6B" w:rsidRPr="004D3B6B" w:rsidRDefault="004D3B6B" w:rsidP="004D3B6B">
      <w:pPr>
        <w:spacing w:after="0"/>
        <w:jc w:val="both"/>
        <w:rPr>
          <w:rFonts w:ascii="Times New Roman" w:hAnsi="Times New Roman" w:cs="Times New Roman"/>
        </w:rPr>
      </w:pPr>
      <w:r w:rsidRPr="004D3B6B">
        <w:rPr>
          <w:rFonts w:ascii="Times New Roman" w:hAnsi="Times New Roman" w:cs="Times New Roman"/>
        </w:rPr>
        <w:t xml:space="preserve">U ovom postupku javne nabave zaprimljena je jedna ponuda, i to: </w:t>
      </w:r>
    </w:p>
    <w:p w14:paraId="6CF2565A" w14:textId="77777777" w:rsidR="004D3B6B" w:rsidRPr="004D3B6B" w:rsidRDefault="004D3B6B" w:rsidP="003F7999">
      <w:pPr>
        <w:numPr>
          <w:ilvl w:val="0"/>
          <w:numId w:val="2"/>
        </w:numPr>
        <w:spacing w:after="160" w:line="276" w:lineRule="auto"/>
        <w:contextualSpacing/>
        <w:jc w:val="both"/>
        <w:rPr>
          <w:rFonts w:ascii="Times New Roman" w:hAnsi="Times New Roman" w:cs="Times New Roman"/>
          <w:bCs/>
        </w:rPr>
      </w:pPr>
      <w:r w:rsidRPr="004D3B6B">
        <w:rPr>
          <w:rFonts w:ascii="Times New Roman" w:hAnsi="Times New Roman" w:cs="Times New Roman"/>
          <w:bCs/>
        </w:rPr>
        <w:t xml:space="preserve">Krunoslava </w:t>
      </w:r>
      <w:proofErr w:type="spellStart"/>
      <w:r w:rsidRPr="004D3B6B">
        <w:rPr>
          <w:rFonts w:ascii="Times New Roman" w:hAnsi="Times New Roman" w:cs="Times New Roman"/>
          <w:bCs/>
        </w:rPr>
        <w:t>Sokača</w:t>
      </w:r>
      <w:proofErr w:type="spellEnd"/>
      <w:r w:rsidRPr="004D3B6B">
        <w:rPr>
          <w:rFonts w:ascii="Times New Roman" w:hAnsi="Times New Roman" w:cs="Times New Roman"/>
          <w:bCs/>
        </w:rPr>
        <w:t xml:space="preserve">, OIB:89015727993, </w:t>
      </w:r>
      <w:proofErr w:type="spellStart"/>
      <w:r w:rsidRPr="004D3B6B">
        <w:rPr>
          <w:rFonts w:ascii="Times New Roman" w:hAnsi="Times New Roman" w:cs="Times New Roman"/>
          <w:bCs/>
        </w:rPr>
        <w:t>vl</w:t>
      </w:r>
      <w:proofErr w:type="spellEnd"/>
      <w:r w:rsidRPr="004D3B6B">
        <w:rPr>
          <w:rFonts w:ascii="Times New Roman" w:hAnsi="Times New Roman" w:cs="Times New Roman"/>
          <w:bCs/>
        </w:rPr>
        <w:t>. obrta AUTOPRIJEVOZ I USLUGE „RIOS“, Strmec Stubički 233, 49244 Stubičke Toplice.</w:t>
      </w:r>
    </w:p>
    <w:p w14:paraId="27E7B0A2" w14:textId="77777777" w:rsidR="004D3B6B" w:rsidRPr="004D3B6B" w:rsidRDefault="004D3B6B" w:rsidP="004D3B6B">
      <w:pPr>
        <w:spacing w:before="240"/>
        <w:jc w:val="both"/>
        <w:rPr>
          <w:rFonts w:ascii="Times New Roman" w:hAnsi="Times New Roman" w:cs="Times New Roman"/>
        </w:rPr>
      </w:pPr>
      <w:r w:rsidRPr="004D3B6B">
        <w:rPr>
          <w:rFonts w:ascii="Times New Roman" w:hAnsi="Times New Roman" w:cs="Times New Roman"/>
        </w:rPr>
        <w:t>U ovom postupku javne nabave niti jedan ponuditelj nije isključen iz postupka nabave.</w:t>
      </w:r>
    </w:p>
    <w:p w14:paraId="7E700D17"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U ovom postupku javne nabave nije odbijena niti jedna ponuda.</w:t>
      </w:r>
    </w:p>
    <w:p w14:paraId="2BB32E2F"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V.</w:t>
      </w:r>
    </w:p>
    <w:p w14:paraId="13FF7A3F"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b/>
          <w:bCs/>
        </w:rPr>
        <w:t>Rok mirovanja</w:t>
      </w:r>
      <w:r w:rsidRPr="004D3B6B">
        <w:rPr>
          <w:rFonts w:ascii="Times New Roman" w:hAnsi="Times New Roman" w:cs="Times New Roman"/>
        </w:rPr>
        <w:t xml:space="preserve"> se u ovom postupku javne nabave ne primjenjuje, temeljem odredbe čl. 306. st. 2 . Zakona o javnoj nabavi (Narodne novine br. 120/16 i 114/22).</w:t>
      </w:r>
    </w:p>
    <w:p w14:paraId="4B018D11"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Ova Odluka postaje izvršna dostavom ponuditelju.</w:t>
      </w:r>
    </w:p>
    <w:p w14:paraId="158D9846"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VI.</w:t>
      </w:r>
    </w:p>
    <w:p w14:paraId="741779C3"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b/>
          <w:bCs/>
        </w:rPr>
        <w:t>Uputa o pravnom lijeku:</w:t>
      </w:r>
      <w:r w:rsidRPr="004D3B6B">
        <w:rPr>
          <w:rFonts w:ascii="Times New Roman" w:hAnsi="Times New Roman" w:cs="Times New Roman"/>
        </w:rPr>
        <w:t xml:space="preserve"> Protiv ove Odluke može se izjaviti žalba Državnoj komisiji za kontrolu postupaka javne nabave u roku od 10 dana primitka odluke o odabiru, u odnosu na postupak pregleda, ocjene i odabira ponuda. Žalba se dostavlja neposredno, putem ovlaštenog davatelja poštanskih usluga ili elektroničkim sredstvima komunikacije putem međusobno povezanih informacijskih sustava Državne komisije i EOJN RH. Žalitelj je obvezan primjerak žalbe dostaviti naručitelju u roku za žalbu.</w:t>
      </w:r>
    </w:p>
    <w:p w14:paraId="753C4CC2" w14:textId="77777777" w:rsidR="007F1FDC" w:rsidRPr="004D3B6B" w:rsidRDefault="007F1FDC" w:rsidP="007F1FDC">
      <w:pPr>
        <w:pStyle w:val="Bezproreda"/>
        <w:rPr>
          <w:rFonts w:ascii="Times New Roman" w:hAnsi="Times New Roman" w:cs="Times New Roman"/>
        </w:rPr>
      </w:pPr>
    </w:p>
    <w:p w14:paraId="78508BD7" w14:textId="23AAFFC3" w:rsidR="007F1FDC" w:rsidRPr="00783CDC" w:rsidRDefault="007F1FDC" w:rsidP="007F1FDC">
      <w:pPr>
        <w:pStyle w:val="Bezproreda"/>
        <w:rPr>
          <w:rFonts w:ascii="Times New Roman" w:hAnsi="Times New Roman" w:cs="Times New Roman"/>
          <w:b/>
          <w:bCs/>
        </w:rPr>
      </w:pPr>
      <w:r w:rsidRPr="00783CDC">
        <w:rPr>
          <w:rFonts w:ascii="Times New Roman" w:hAnsi="Times New Roman" w:cs="Times New Roman"/>
          <w:b/>
          <w:bCs/>
        </w:rPr>
        <w:t>Ad.4.</w:t>
      </w:r>
    </w:p>
    <w:p w14:paraId="3D043944" w14:textId="36D447C1" w:rsidR="007F1FDC" w:rsidRPr="00783CDC" w:rsidRDefault="007F1FDC" w:rsidP="007F1FDC">
      <w:pPr>
        <w:pStyle w:val="Bezproreda"/>
        <w:rPr>
          <w:rFonts w:ascii="Times New Roman" w:hAnsi="Times New Roman" w:cs="Times New Roman"/>
          <w:b/>
          <w:bCs/>
        </w:rPr>
      </w:pPr>
      <w:bookmarkStart w:id="10" w:name="_Hlk126824744"/>
      <w:r w:rsidRPr="00783CDC">
        <w:rPr>
          <w:rFonts w:ascii="Times New Roman" w:hAnsi="Times New Roman" w:cs="Times New Roman"/>
          <w:b/>
          <w:bCs/>
        </w:rPr>
        <w:t>Donošenje Odluke o donošenju VI. izmjena i dopuna Prostornog plana uređenja Općine Stubičke Toplice</w:t>
      </w:r>
      <w:bookmarkEnd w:id="10"/>
      <w:r w:rsidRPr="00783CDC">
        <w:rPr>
          <w:rFonts w:ascii="Times New Roman" w:hAnsi="Times New Roman" w:cs="Times New Roman"/>
          <w:b/>
          <w:bCs/>
        </w:rPr>
        <w:t>.</w:t>
      </w:r>
    </w:p>
    <w:p w14:paraId="08D180B2" w14:textId="77777777" w:rsidR="004D3B6B" w:rsidRPr="004D3B6B" w:rsidRDefault="004D3B6B" w:rsidP="007F1FDC">
      <w:pPr>
        <w:pStyle w:val="Bezproreda"/>
        <w:rPr>
          <w:rFonts w:ascii="Times New Roman" w:hAnsi="Times New Roman" w:cs="Times New Roman"/>
          <w:b/>
          <w:bCs/>
        </w:rPr>
      </w:pPr>
    </w:p>
    <w:p w14:paraId="328863B5" w14:textId="77777777" w:rsidR="004D3B6B" w:rsidRPr="004D3B6B" w:rsidRDefault="004D3B6B" w:rsidP="004D3B6B">
      <w:pPr>
        <w:pStyle w:val="Bezproreda"/>
        <w:jc w:val="both"/>
        <w:rPr>
          <w:rFonts w:ascii="Times New Roman" w:hAnsi="Times New Roman" w:cs="Times New Roman"/>
        </w:rPr>
      </w:pPr>
      <w:bookmarkStart w:id="11" w:name="_Hlk126824769"/>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bookmarkEnd w:id="11"/>
    <w:p w14:paraId="1ACBF23D" w14:textId="77777777" w:rsidR="00783CDC" w:rsidRDefault="00783CDC" w:rsidP="004D3B6B">
      <w:pPr>
        <w:pStyle w:val="Bezproreda"/>
        <w:jc w:val="both"/>
        <w:rPr>
          <w:rFonts w:ascii="Times New Roman" w:eastAsiaTheme="minorHAnsi" w:hAnsi="Times New Roman" w:cs="Times New Roman"/>
        </w:rPr>
      </w:pPr>
    </w:p>
    <w:p w14:paraId="3565E49B" w14:textId="2B172808" w:rsidR="004D3B6B" w:rsidRDefault="00783CDC" w:rsidP="004D3B6B">
      <w:pPr>
        <w:pStyle w:val="Bezproreda"/>
        <w:jc w:val="both"/>
        <w:rPr>
          <w:rFonts w:ascii="Times New Roman" w:hAnsi="Times New Roman" w:cs="Times New Roman"/>
        </w:rPr>
      </w:pPr>
      <w:r>
        <w:rPr>
          <w:rFonts w:ascii="Times New Roman" w:eastAsiaTheme="minorHAnsi" w:hAnsi="Times New Roman" w:cs="Times New Roman"/>
        </w:rPr>
        <w:t xml:space="preserve">Vijećnik Željko Benger postavlja pitanje vezano </w:t>
      </w:r>
      <w:r w:rsidR="000836B4">
        <w:rPr>
          <w:rFonts w:ascii="Times New Roman" w:eastAsiaTheme="minorHAnsi" w:hAnsi="Times New Roman" w:cs="Times New Roman"/>
        </w:rPr>
        <w:t>z</w:t>
      </w:r>
      <w:r>
        <w:rPr>
          <w:rFonts w:ascii="Times New Roman" w:eastAsiaTheme="minorHAnsi" w:hAnsi="Times New Roman" w:cs="Times New Roman"/>
        </w:rPr>
        <w:t>a objavu rasprave koja je bila relativno tajna</w:t>
      </w:r>
      <w:r w:rsidR="002847C4">
        <w:rPr>
          <w:rFonts w:ascii="Times New Roman" w:eastAsiaTheme="minorHAnsi" w:hAnsi="Times New Roman" w:cs="Times New Roman"/>
        </w:rPr>
        <w:t xml:space="preserve">, treba do objave doći i treba pratiti svaki dan. Dali postoji mogućnost da se vijećnicima dostavi termin kada je rasprava </w:t>
      </w:r>
      <w:r w:rsidR="00370DCF">
        <w:rPr>
          <w:rFonts w:ascii="Times New Roman" w:eastAsiaTheme="minorHAnsi" w:hAnsi="Times New Roman" w:cs="Times New Roman"/>
        </w:rPr>
        <w:t>da imaju mogućnost uvida u prostorni plan obzirom da za njega i glasaju. Sada je bilo premalo vremena da ga se pogleda.</w:t>
      </w:r>
    </w:p>
    <w:p w14:paraId="5A5ED529" w14:textId="32677C52" w:rsidR="00783CDC" w:rsidRDefault="00783CDC" w:rsidP="004D3B6B">
      <w:pPr>
        <w:pStyle w:val="Bezproreda"/>
        <w:jc w:val="both"/>
        <w:rPr>
          <w:rFonts w:ascii="Times New Roman" w:hAnsi="Times New Roman" w:cs="Times New Roman"/>
        </w:rPr>
      </w:pPr>
    </w:p>
    <w:p w14:paraId="1C8BDDEA" w14:textId="0C18CD94" w:rsidR="00783CDC" w:rsidRDefault="00370DCF" w:rsidP="004D3B6B">
      <w:pPr>
        <w:pStyle w:val="Bezproreda"/>
        <w:jc w:val="both"/>
        <w:rPr>
          <w:rFonts w:ascii="Times New Roman" w:hAnsi="Times New Roman" w:cs="Times New Roman"/>
        </w:rPr>
      </w:pPr>
      <w:r>
        <w:rPr>
          <w:rFonts w:ascii="Times New Roman" w:hAnsi="Times New Roman" w:cs="Times New Roman"/>
        </w:rPr>
        <w:t>Načelnik je odgovorio da postoji uobičajena procedura, da  je postupak trajao godinu i pol dana i da su vijećnici glasali za njegov početak. Moglo se bilo kada nazvati općinu i dale bi se informacije na što je vijećnik postavio upit da zašto bi zvali? Načelnik je ogovorio da je poštivan proceduralni postupak, stavljeno je</w:t>
      </w:r>
      <w:r w:rsidR="00923661">
        <w:rPr>
          <w:rFonts w:ascii="Times New Roman" w:hAnsi="Times New Roman" w:cs="Times New Roman"/>
        </w:rPr>
        <w:t xml:space="preserve"> </w:t>
      </w:r>
      <w:r>
        <w:rPr>
          <w:rFonts w:ascii="Times New Roman" w:hAnsi="Times New Roman" w:cs="Times New Roman"/>
        </w:rPr>
        <w:t>na internetsku stranicu, dano je na oglasnu ploču, dano je</w:t>
      </w:r>
      <w:r w:rsidR="00923661">
        <w:rPr>
          <w:rFonts w:ascii="Times New Roman" w:hAnsi="Times New Roman" w:cs="Times New Roman"/>
        </w:rPr>
        <w:t xml:space="preserve"> na</w:t>
      </w:r>
      <w:r>
        <w:rPr>
          <w:rFonts w:ascii="Times New Roman" w:hAnsi="Times New Roman" w:cs="Times New Roman"/>
        </w:rPr>
        <w:t xml:space="preserve"> radio Stubicu. Gđa. Frgec je bila na prethodnoj raspravi kada je bilo pitanje o Slamarici. V</w:t>
      </w:r>
      <w:r w:rsidR="00783CDC">
        <w:rPr>
          <w:rFonts w:ascii="Times New Roman" w:hAnsi="Times New Roman" w:cs="Times New Roman"/>
        </w:rPr>
        <w:t>ijećnica Sabina Frgec</w:t>
      </w:r>
      <w:r>
        <w:rPr>
          <w:rFonts w:ascii="Times New Roman" w:hAnsi="Times New Roman" w:cs="Times New Roman"/>
        </w:rPr>
        <w:t xml:space="preserve"> odgovara da stvarno nisu pratili i nisu znali za javnu raspravu.</w:t>
      </w:r>
    </w:p>
    <w:p w14:paraId="4A92C277" w14:textId="7B3B222C" w:rsidR="00370DCF" w:rsidRDefault="00370DCF" w:rsidP="004D3B6B">
      <w:pPr>
        <w:pStyle w:val="Bezproreda"/>
        <w:jc w:val="both"/>
        <w:rPr>
          <w:rFonts w:ascii="Times New Roman" w:hAnsi="Times New Roman" w:cs="Times New Roman"/>
        </w:rPr>
      </w:pPr>
    </w:p>
    <w:p w14:paraId="29C77CD5" w14:textId="2E934BB5" w:rsidR="005534CF" w:rsidRDefault="00370DCF" w:rsidP="004D3B6B">
      <w:pPr>
        <w:pStyle w:val="Bezproreda"/>
        <w:jc w:val="both"/>
        <w:rPr>
          <w:rFonts w:ascii="Times New Roman" w:hAnsi="Times New Roman" w:cs="Times New Roman"/>
        </w:rPr>
      </w:pPr>
      <w:r>
        <w:rPr>
          <w:rFonts w:ascii="Times New Roman" w:hAnsi="Times New Roman" w:cs="Times New Roman"/>
        </w:rPr>
        <w:t>Vijećnik Željko Benger pita dali postoji mogućnost da</w:t>
      </w:r>
      <w:r w:rsidR="005534CF">
        <w:rPr>
          <w:rFonts w:ascii="Times New Roman" w:hAnsi="Times New Roman" w:cs="Times New Roman"/>
        </w:rPr>
        <w:t xml:space="preserve"> i</w:t>
      </w:r>
      <w:r>
        <w:rPr>
          <w:rFonts w:ascii="Times New Roman" w:hAnsi="Times New Roman" w:cs="Times New Roman"/>
        </w:rPr>
        <w:t xml:space="preserve"> vijećnike obavijest </w:t>
      </w:r>
      <w:r w:rsidR="005534CF">
        <w:rPr>
          <w:rFonts w:ascii="Times New Roman" w:hAnsi="Times New Roman" w:cs="Times New Roman"/>
        </w:rPr>
        <w:t>na neki način. Načelnik odgovara da to nije praksa no uvijek postoji mogućnost i da su u ljeto rekli da mole da ih se obavijesti kada bude javna rasprava, obavijest bi im bila poslana. Pitanje je kako su mogli znati</w:t>
      </w:r>
      <w:r w:rsidR="00923661">
        <w:rPr>
          <w:rFonts w:ascii="Times New Roman" w:hAnsi="Times New Roman" w:cs="Times New Roman"/>
        </w:rPr>
        <w:t>,</w:t>
      </w:r>
      <w:r w:rsidR="005534CF">
        <w:rPr>
          <w:rFonts w:ascii="Times New Roman" w:hAnsi="Times New Roman" w:cs="Times New Roman"/>
        </w:rPr>
        <w:t xml:space="preserve"> da oni nisu znali, mogli su nazvati, tim više što je gđa. Sabina bila na prošloj. To je možda propust no nije obaveza.</w:t>
      </w:r>
    </w:p>
    <w:p w14:paraId="37644749" w14:textId="77777777" w:rsidR="005534CF" w:rsidRDefault="005534CF" w:rsidP="004D3B6B">
      <w:pPr>
        <w:pStyle w:val="Bezproreda"/>
        <w:jc w:val="both"/>
        <w:rPr>
          <w:rFonts w:ascii="Times New Roman" w:hAnsi="Times New Roman" w:cs="Times New Roman"/>
        </w:rPr>
      </w:pPr>
    </w:p>
    <w:p w14:paraId="44F30EBB" w14:textId="46433AB0" w:rsidR="00107D7F" w:rsidRDefault="005534CF" w:rsidP="004D3B6B">
      <w:pPr>
        <w:pStyle w:val="Bezproreda"/>
        <w:jc w:val="both"/>
        <w:rPr>
          <w:rFonts w:ascii="Times New Roman" w:hAnsi="Times New Roman" w:cs="Times New Roman"/>
        </w:rPr>
      </w:pPr>
      <w:r>
        <w:rPr>
          <w:rFonts w:ascii="Times New Roman" w:hAnsi="Times New Roman" w:cs="Times New Roman"/>
        </w:rPr>
        <w:t>Vijećnica Sabina Frgec predlaže da kada se stavljaju obavijesti na stranice Općine da se postavi na početak, jer kad se otvori</w:t>
      </w:r>
      <w:r w:rsidR="00923661">
        <w:rPr>
          <w:rFonts w:ascii="Times New Roman" w:hAnsi="Times New Roman" w:cs="Times New Roman"/>
        </w:rPr>
        <w:t>,</w:t>
      </w:r>
      <w:r>
        <w:rPr>
          <w:rFonts w:ascii="Times New Roman" w:hAnsi="Times New Roman" w:cs="Times New Roman"/>
        </w:rPr>
        <w:t xml:space="preserve"> obavijest je smještena u 2016. g</w:t>
      </w:r>
      <w:r w:rsidR="00923661">
        <w:rPr>
          <w:rFonts w:ascii="Times New Roman" w:hAnsi="Times New Roman" w:cs="Times New Roman"/>
        </w:rPr>
        <w:t xml:space="preserve">. </w:t>
      </w:r>
      <w:r>
        <w:rPr>
          <w:rFonts w:ascii="Times New Roman" w:hAnsi="Times New Roman" w:cs="Times New Roman"/>
        </w:rPr>
        <w:t xml:space="preserve">Kada se otvori prostorni plan tada je vidljivo ali se ne vidi na glavnoj stranici. Vijećnica se nakon manje diskusije obratila riječima da je danas </w:t>
      </w:r>
      <w:r w:rsidR="00107D7F">
        <w:rPr>
          <w:rFonts w:ascii="Times New Roman" w:hAnsi="Times New Roman" w:cs="Times New Roman"/>
        </w:rPr>
        <w:t>upućen</w:t>
      </w:r>
      <w:r>
        <w:rPr>
          <w:rFonts w:ascii="Times New Roman" w:hAnsi="Times New Roman" w:cs="Times New Roman"/>
        </w:rPr>
        <w:t xml:space="preserve"> zahtjev</w:t>
      </w:r>
      <w:r w:rsidR="00923661">
        <w:rPr>
          <w:rFonts w:ascii="Times New Roman" w:hAnsi="Times New Roman" w:cs="Times New Roman"/>
        </w:rPr>
        <w:t>.</w:t>
      </w:r>
      <w:r w:rsidR="00107D7F">
        <w:rPr>
          <w:rFonts w:ascii="Times New Roman" w:hAnsi="Times New Roman" w:cs="Times New Roman"/>
        </w:rPr>
        <w:t xml:space="preserve"> </w:t>
      </w:r>
      <w:r w:rsidR="00923661">
        <w:rPr>
          <w:rFonts w:ascii="Times New Roman" w:hAnsi="Times New Roman" w:cs="Times New Roman"/>
        </w:rPr>
        <w:t xml:space="preserve">Postavlja upit </w:t>
      </w:r>
      <w:r w:rsidR="00107D7F">
        <w:rPr>
          <w:rFonts w:ascii="Times New Roman" w:hAnsi="Times New Roman" w:cs="Times New Roman"/>
        </w:rPr>
        <w:t>može</w:t>
      </w:r>
      <w:r w:rsidR="00923661">
        <w:rPr>
          <w:rFonts w:ascii="Times New Roman" w:hAnsi="Times New Roman" w:cs="Times New Roman"/>
        </w:rPr>
        <w:t xml:space="preserve"> li se danas</w:t>
      </w:r>
      <w:r w:rsidR="00107D7F">
        <w:rPr>
          <w:rFonts w:ascii="Times New Roman" w:hAnsi="Times New Roman" w:cs="Times New Roman"/>
        </w:rPr>
        <w:t xml:space="preserve"> usmeno podnijet amandman članak 94. u stavcima 7 i 8.</w:t>
      </w:r>
      <w:r>
        <w:rPr>
          <w:rFonts w:ascii="Times New Roman" w:hAnsi="Times New Roman" w:cs="Times New Roman"/>
        </w:rPr>
        <w:t xml:space="preserve"> </w:t>
      </w:r>
      <w:r w:rsidR="00107D7F">
        <w:rPr>
          <w:rFonts w:ascii="Times New Roman" w:hAnsi="Times New Roman" w:cs="Times New Roman"/>
        </w:rPr>
        <w:t>A što se zna da se može.</w:t>
      </w:r>
    </w:p>
    <w:p w14:paraId="269AF51C" w14:textId="24C3153B" w:rsidR="00370DCF" w:rsidRDefault="00107D7F" w:rsidP="004D3B6B">
      <w:pPr>
        <w:pStyle w:val="Bezproreda"/>
        <w:jc w:val="both"/>
        <w:rPr>
          <w:rFonts w:ascii="Times New Roman" w:hAnsi="Times New Roman" w:cs="Times New Roman"/>
        </w:rPr>
      </w:pPr>
      <w:r>
        <w:rPr>
          <w:rFonts w:ascii="Times New Roman" w:hAnsi="Times New Roman" w:cs="Times New Roman"/>
        </w:rPr>
        <w:lastRenderedPageBreak/>
        <w:t>Predsjednik Tomislav Mlinarić</w:t>
      </w:r>
      <w:r w:rsidR="005534CF">
        <w:rPr>
          <w:rFonts w:ascii="Times New Roman" w:hAnsi="Times New Roman" w:cs="Times New Roman"/>
        </w:rPr>
        <w:t xml:space="preserve">  </w:t>
      </w:r>
      <w:r w:rsidR="00370DCF">
        <w:rPr>
          <w:rFonts w:ascii="Times New Roman" w:hAnsi="Times New Roman" w:cs="Times New Roman"/>
        </w:rPr>
        <w:t xml:space="preserve"> </w:t>
      </w:r>
      <w:r>
        <w:rPr>
          <w:rFonts w:ascii="Times New Roman" w:hAnsi="Times New Roman" w:cs="Times New Roman"/>
        </w:rPr>
        <w:t xml:space="preserve">potvrdio je, da će se </w:t>
      </w:r>
      <w:r w:rsidR="00923661">
        <w:rPr>
          <w:rFonts w:ascii="Times New Roman" w:hAnsi="Times New Roman" w:cs="Times New Roman"/>
        </w:rPr>
        <w:t>A</w:t>
      </w:r>
      <w:r>
        <w:rPr>
          <w:rFonts w:ascii="Times New Roman" w:hAnsi="Times New Roman" w:cs="Times New Roman"/>
        </w:rPr>
        <w:t xml:space="preserve">mandman staviti na sjednicu ako se vijećnici slažu da se iznese taj </w:t>
      </w:r>
      <w:r w:rsidR="00923661">
        <w:rPr>
          <w:rFonts w:ascii="Times New Roman" w:hAnsi="Times New Roman" w:cs="Times New Roman"/>
        </w:rPr>
        <w:t>A</w:t>
      </w:r>
      <w:r>
        <w:rPr>
          <w:rFonts w:ascii="Times New Roman" w:hAnsi="Times New Roman" w:cs="Times New Roman"/>
        </w:rPr>
        <w:t xml:space="preserve">mandman. </w:t>
      </w:r>
    </w:p>
    <w:p w14:paraId="37B3F0F6" w14:textId="5FC720AF" w:rsidR="00107D7F" w:rsidRDefault="00107D7F" w:rsidP="004D3B6B">
      <w:pPr>
        <w:pStyle w:val="Bezproreda"/>
        <w:jc w:val="both"/>
        <w:rPr>
          <w:rFonts w:ascii="Times New Roman" w:hAnsi="Times New Roman" w:cs="Times New Roman"/>
        </w:rPr>
      </w:pPr>
      <w:r>
        <w:rPr>
          <w:rFonts w:ascii="Times New Roman" w:hAnsi="Times New Roman" w:cs="Times New Roman"/>
        </w:rPr>
        <w:t xml:space="preserve">Vijećnica je izjavila da je </w:t>
      </w:r>
      <w:r w:rsidR="00923661">
        <w:rPr>
          <w:rFonts w:ascii="Times New Roman" w:hAnsi="Times New Roman" w:cs="Times New Roman"/>
        </w:rPr>
        <w:t>A</w:t>
      </w:r>
      <w:r>
        <w:rPr>
          <w:rFonts w:ascii="Times New Roman" w:hAnsi="Times New Roman" w:cs="Times New Roman"/>
        </w:rPr>
        <w:t xml:space="preserve">mandman već iznesen, na što predsjednik podsjeća da procedura da se </w:t>
      </w:r>
      <w:r w:rsidR="00923661">
        <w:rPr>
          <w:rFonts w:ascii="Times New Roman" w:hAnsi="Times New Roman" w:cs="Times New Roman"/>
        </w:rPr>
        <w:t>A</w:t>
      </w:r>
      <w:r>
        <w:rPr>
          <w:rFonts w:ascii="Times New Roman" w:hAnsi="Times New Roman" w:cs="Times New Roman"/>
        </w:rPr>
        <w:t>mandman podnosi dva radna dana pismeno ili usmeno ako to žele</w:t>
      </w:r>
      <w:r w:rsidR="00A75024">
        <w:rPr>
          <w:rFonts w:ascii="Times New Roman" w:hAnsi="Times New Roman" w:cs="Times New Roman"/>
        </w:rPr>
        <w:t xml:space="preserve">. Pojašnjava da ako žele usmeno iznijeti </w:t>
      </w:r>
      <w:r w:rsidR="00923661">
        <w:rPr>
          <w:rFonts w:ascii="Times New Roman" w:hAnsi="Times New Roman" w:cs="Times New Roman"/>
        </w:rPr>
        <w:t>A</w:t>
      </w:r>
      <w:r w:rsidR="00A75024">
        <w:rPr>
          <w:rFonts w:ascii="Times New Roman" w:hAnsi="Times New Roman" w:cs="Times New Roman"/>
        </w:rPr>
        <w:t>mandman on kao predsjednik mora pitati vijećnike slažu li se sa time. Ako se s</w:t>
      </w:r>
      <w:r w:rsidR="001B192B">
        <w:rPr>
          <w:rFonts w:ascii="Times New Roman" w:hAnsi="Times New Roman" w:cs="Times New Roman"/>
        </w:rPr>
        <w:t>l</w:t>
      </w:r>
      <w:r w:rsidR="00A75024">
        <w:rPr>
          <w:rFonts w:ascii="Times New Roman" w:hAnsi="Times New Roman" w:cs="Times New Roman"/>
        </w:rPr>
        <w:t>ažu može, ako se ne slažu ne može</w:t>
      </w:r>
      <w:r w:rsidR="001B192B">
        <w:rPr>
          <w:rFonts w:ascii="Times New Roman" w:hAnsi="Times New Roman" w:cs="Times New Roman"/>
        </w:rPr>
        <w:t xml:space="preserve">, to je prema poslovniku. Predsjednik upućuje upit vijećnicima slažu li se da gđa Frgec iznese  </w:t>
      </w:r>
      <w:r w:rsidR="00923661">
        <w:rPr>
          <w:rFonts w:ascii="Times New Roman" w:hAnsi="Times New Roman" w:cs="Times New Roman"/>
        </w:rPr>
        <w:t>A</w:t>
      </w:r>
      <w:r w:rsidR="001B192B">
        <w:rPr>
          <w:rFonts w:ascii="Times New Roman" w:hAnsi="Times New Roman" w:cs="Times New Roman"/>
        </w:rPr>
        <w:t xml:space="preserve">mandman na VI Izmjenu i dopunu Prostornog plana uređenja Općine Stubičke Toplice. </w:t>
      </w:r>
    </w:p>
    <w:p w14:paraId="3C11AFE2" w14:textId="77777777" w:rsidR="001B192B" w:rsidRDefault="001B192B" w:rsidP="004D3B6B">
      <w:pPr>
        <w:pStyle w:val="Bezproreda"/>
        <w:jc w:val="both"/>
        <w:rPr>
          <w:rFonts w:ascii="Times New Roman" w:hAnsi="Times New Roman" w:cs="Times New Roman"/>
        </w:rPr>
      </w:pPr>
    </w:p>
    <w:p w14:paraId="6EB3AE20" w14:textId="5CBF482B" w:rsidR="001B192B" w:rsidRDefault="001B192B" w:rsidP="004D3B6B">
      <w:pPr>
        <w:pStyle w:val="Bezproreda"/>
        <w:jc w:val="both"/>
        <w:rPr>
          <w:rFonts w:ascii="Times New Roman" w:hAnsi="Times New Roman" w:cs="Times New Roman"/>
        </w:rPr>
      </w:pPr>
      <w:r>
        <w:rPr>
          <w:rFonts w:ascii="Times New Roman" w:hAnsi="Times New Roman" w:cs="Times New Roman"/>
        </w:rPr>
        <w:t xml:space="preserve">Glasanjem sa pet (5) glasova za, dva (2) protiv i pet (5) suzdržanih nije omogućeno usmeno iznošenje </w:t>
      </w:r>
      <w:r w:rsidR="00923661">
        <w:rPr>
          <w:rFonts w:ascii="Times New Roman" w:hAnsi="Times New Roman" w:cs="Times New Roman"/>
        </w:rPr>
        <w:t>A</w:t>
      </w:r>
      <w:r>
        <w:rPr>
          <w:rFonts w:ascii="Times New Roman" w:hAnsi="Times New Roman" w:cs="Times New Roman"/>
        </w:rPr>
        <w:t>mandmana na sjednici.</w:t>
      </w:r>
    </w:p>
    <w:p w14:paraId="4BA68791" w14:textId="4EAB9998" w:rsidR="001B192B" w:rsidRDefault="001B192B" w:rsidP="004D3B6B">
      <w:pPr>
        <w:pStyle w:val="Bezproreda"/>
        <w:jc w:val="both"/>
        <w:rPr>
          <w:rFonts w:ascii="Times New Roman" w:hAnsi="Times New Roman" w:cs="Times New Roman"/>
        </w:rPr>
      </w:pPr>
    </w:p>
    <w:p w14:paraId="067DBFCD" w14:textId="13C9E973" w:rsidR="00822829" w:rsidRDefault="001B192B" w:rsidP="004D3B6B">
      <w:pPr>
        <w:pStyle w:val="Bezproreda"/>
        <w:jc w:val="both"/>
        <w:rPr>
          <w:rFonts w:ascii="Times New Roman" w:hAnsi="Times New Roman" w:cs="Times New Roman"/>
        </w:rPr>
      </w:pPr>
      <w:r>
        <w:rPr>
          <w:rFonts w:ascii="Times New Roman" w:hAnsi="Times New Roman" w:cs="Times New Roman"/>
        </w:rPr>
        <w:t xml:space="preserve">Vijećnica Sabina Frgec </w:t>
      </w:r>
      <w:r w:rsidR="00822829">
        <w:rPr>
          <w:rFonts w:ascii="Times New Roman" w:hAnsi="Times New Roman" w:cs="Times New Roman"/>
        </w:rPr>
        <w:t>dala je osvrt</w:t>
      </w:r>
      <w:r w:rsidR="00927635">
        <w:rPr>
          <w:rFonts w:ascii="Times New Roman" w:hAnsi="Times New Roman" w:cs="Times New Roman"/>
        </w:rPr>
        <w:t xml:space="preserve"> te se </w:t>
      </w:r>
      <w:r>
        <w:rPr>
          <w:rFonts w:ascii="Times New Roman" w:hAnsi="Times New Roman" w:cs="Times New Roman"/>
        </w:rPr>
        <w:t>obratila vijećnicima riječima da je donesena Odluke o pokretanju VI</w:t>
      </w:r>
      <w:r w:rsidR="00927635">
        <w:rPr>
          <w:rFonts w:ascii="Times New Roman" w:hAnsi="Times New Roman" w:cs="Times New Roman"/>
        </w:rPr>
        <w:t xml:space="preserve">. </w:t>
      </w:r>
      <w:r>
        <w:rPr>
          <w:rFonts w:ascii="Times New Roman" w:hAnsi="Times New Roman" w:cs="Times New Roman"/>
        </w:rPr>
        <w:t>Izmjena i dopuna Prostornog plana uređenja Općine Stubičke Toplice</w:t>
      </w:r>
      <w:r w:rsidR="00927635">
        <w:rPr>
          <w:rFonts w:ascii="Times New Roman" w:hAnsi="Times New Roman" w:cs="Times New Roman"/>
        </w:rPr>
        <w:t xml:space="preserve"> 29. lipnja 2022. godine i nije prošlo punih osam mjeseci kada je pred njima gotovi akt. Odluka je donesena jednoglasno. Kao vijećnici nemaju ništa protiv prema investicijama i da se mještanima omogući prenamjena prostora. Samim člankom 94., izražavaju zabrinutost jer uz postojeće stambene zgrade investitor ne mora osigurati dovoljan broj parkirnih mjesta. Parkirno mjesto može biti osigurano na susjednoj čestici, no nisu jasno definirana prava i obveze investitora. On može imati izmješteno parkiralište ali mora biti isključivo na njegovoj zemlji. Ovim člankom to nije omogućeno i stoga su htjeli usmeno podnijeti amandman</w:t>
      </w:r>
      <w:r w:rsidR="00D34F92">
        <w:rPr>
          <w:rFonts w:ascii="Times New Roman" w:hAnsi="Times New Roman" w:cs="Times New Roman"/>
        </w:rPr>
        <w:t>. Osvrnula se i na Slamaricu iz razloga što se ne kupnjom slamarice propustilo kupiti 4800 metara kvadratnih zemljišta po cijeni od 150,00 kuna za metar kvadratni. To je bilo prije tri godine kada je načelnik izjavio da  nije opcija da kupimo Slamaricu jer bi se Općina morala kreditno zadužiti. 29. lipnja 2022. godine kada je donesena Odluka o VI. Izmjenama i dopunama PPUO Stubičke Toplice, deset minuta prije sjednice načelnik donosi papire za kupnju zemljišta 50 m od Slamarice</w:t>
      </w:r>
      <w:r w:rsidR="00923661">
        <w:rPr>
          <w:rFonts w:ascii="Times New Roman" w:hAnsi="Times New Roman" w:cs="Times New Roman"/>
        </w:rPr>
        <w:t>,</w:t>
      </w:r>
      <w:r w:rsidR="00D34F92">
        <w:rPr>
          <w:rFonts w:ascii="Times New Roman" w:hAnsi="Times New Roman" w:cs="Times New Roman"/>
        </w:rPr>
        <w:t xml:space="preserve"> 1027 metara kvadratnih za devetsto šezdeset tisuća kuna  što preračunato po metru kvadratnom iznosi preko 900,00 kuna. Sa Slamaricom smo imali četiri puta veću površinu, izgrađeno parkiralište, betonsko igralište. 29. lipnja, bez procijenjene vrijednosti zemljišta, Općinsko vijeće </w:t>
      </w:r>
      <w:r w:rsidR="00586EAC">
        <w:rPr>
          <w:rFonts w:ascii="Times New Roman" w:hAnsi="Times New Roman" w:cs="Times New Roman"/>
        </w:rPr>
        <w:t xml:space="preserve">sa sedam ruku donosi </w:t>
      </w:r>
      <w:r w:rsidR="00923661">
        <w:rPr>
          <w:rFonts w:ascii="Times New Roman" w:hAnsi="Times New Roman" w:cs="Times New Roman"/>
        </w:rPr>
        <w:t>O</w:t>
      </w:r>
      <w:r w:rsidR="00586EAC">
        <w:rPr>
          <w:rFonts w:ascii="Times New Roman" w:hAnsi="Times New Roman" w:cs="Times New Roman"/>
        </w:rPr>
        <w:t xml:space="preserve">dluku da se kupi zemljište koje je puno manje kvadrature i puno skuplje. To zemljište nije samo milijun kuna, tu </w:t>
      </w:r>
      <w:r w:rsidR="00923661">
        <w:rPr>
          <w:rFonts w:ascii="Times New Roman" w:hAnsi="Times New Roman" w:cs="Times New Roman"/>
        </w:rPr>
        <w:t xml:space="preserve">su </w:t>
      </w:r>
      <w:r w:rsidR="00586EAC">
        <w:rPr>
          <w:rFonts w:ascii="Times New Roman" w:hAnsi="Times New Roman" w:cs="Times New Roman"/>
        </w:rPr>
        <w:t>još uloženi novci, tu ide uređenje, asfaltiranje parkirališta, uređenje igrališta. Investicija se penje i do tri milijuna kuna. Postavlja pitanje načelniku koje benefite će imati mještani Stubičkih Toplica da se dođe do cifre od tri milijuna kuna. Kada i na koji način će se vratiti mještanima investicija. Željela bi čuti komentare načelnika na navode mještana za koga se zapravo uređuje novo kupljeno zemljište, za koga se sa tolikim žarom i tolikom brzinom, entuzijazmom uređuje parkiralište svega pedeset metara od Slamarice.</w:t>
      </w:r>
    </w:p>
    <w:p w14:paraId="163EAA76" w14:textId="7D1E3A98" w:rsidR="00586EAC" w:rsidRDefault="00586EAC" w:rsidP="004D3B6B">
      <w:pPr>
        <w:pStyle w:val="Bezproreda"/>
        <w:jc w:val="both"/>
        <w:rPr>
          <w:rFonts w:ascii="Times New Roman" w:hAnsi="Times New Roman" w:cs="Times New Roman"/>
        </w:rPr>
      </w:pPr>
    </w:p>
    <w:p w14:paraId="0BBACF3C" w14:textId="5B2979EA" w:rsidR="00586EAC" w:rsidRDefault="00586EAC" w:rsidP="004D3B6B">
      <w:pPr>
        <w:pStyle w:val="Bezproreda"/>
        <w:jc w:val="both"/>
        <w:rPr>
          <w:rFonts w:ascii="Times New Roman" w:hAnsi="Times New Roman" w:cs="Times New Roman"/>
        </w:rPr>
      </w:pPr>
      <w:r>
        <w:rPr>
          <w:rFonts w:ascii="Times New Roman" w:hAnsi="Times New Roman" w:cs="Times New Roman"/>
        </w:rPr>
        <w:t>Načelnik Josip Beljak odgovara da je ta tema već više puta diskutirana na vijećima i  ponavljanje je nesuvislo. Dali je bolje imati takvo zapušteno zemljište i ne urediti ga čim prije i ne staviti ga u funkciju? Smatra je bolje što prije staviti prostor u funkciju da se što prije isplaćuje. Nije definitivno odlučeno na koji način će se prostor urediti budući da još nije održan sastanak stanara</w:t>
      </w:r>
      <w:r w:rsidR="008206DC">
        <w:rPr>
          <w:rFonts w:ascii="Times New Roman" w:hAnsi="Times New Roman" w:cs="Times New Roman"/>
        </w:rPr>
        <w:t>. Ovo parkiralište je u vlasništvu zgrade, postoji opcija da će se nakon sastanka sa stanarima znati u što se točno ide. U svakom slučaju biti će javno parkiralište sa naplatom kojom će se vraćati investicija.</w:t>
      </w:r>
    </w:p>
    <w:p w14:paraId="6136EEAE" w14:textId="136F7FE7" w:rsidR="008206DC" w:rsidRDefault="008206DC" w:rsidP="004D3B6B">
      <w:pPr>
        <w:pStyle w:val="Bezproreda"/>
        <w:jc w:val="both"/>
        <w:rPr>
          <w:rFonts w:ascii="Times New Roman" w:hAnsi="Times New Roman" w:cs="Times New Roman"/>
        </w:rPr>
      </w:pPr>
    </w:p>
    <w:p w14:paraId="378A699B" w14:textId="440D924E" w:rsidR="008206DC" w:rsidRDefault="008206DC" w:rsidP="004D3B6B">
      <w:pPr>
        <w:pStyle w:val="Bezproreda"/>
        <w:jc w:val="both"/>
        <w:rPr>
          <w:rFonts w:ascii="Times New Roman" w:hAnsi="Times New Roman" w:cs="Times New Roman"/>
        </w:rPr>
      </w:pPr>
      <w:r>
        <w:rPr>
          <w:rFonts w:ascii="Times New Roman" w:hAnsi="Times New Roman" w:cs="Times New Roman"/>
        </w:rPr>
        <w:t>Vijećnica Sabina Frgec postavila je pitanje dali je izračunato koliko bi vremenski trebalo da se  vrate sredstva, na koji način</w:t>
      </w:r>
      <w:r w:rsidR="00923661">
        <w:rPr>
          <w:rFonts w:ascii="Times New Roman" w:hAnsi="Times New Roman" w:cs="Times New Roman"/>
        </w:rPr>
        <w:t>,</w:t>
      </w:r>
      <w:r>
        <w:rPr>
          <w:rFonts w:ascii="Times New Roman" w:hAnsi="Times New Roman" w:cs="Times New Roman"/>
        </w:rPr>
        <w:t xml:space="preserve"> u kojem omjeru, na što je načelnik odgovorio da još uvijek nije izračunato, no da svi koji vide kojim se tempom to odvija su oduševljeni jer konačno se rješava i konačno se uredilo, svi zadovoljni i zahvalni da se to konačno uredilo. </w:t>
      </w:r>
    </w:p>
    <w:p w14:paraId="5B635447" w14:textId="77777777" w:rsidR="00822829" w:rsidRDefault="00822829" w:rsidP="004D3B6B">
      <w:pPr>
        <w:pStyle w:val="Bezproreda"/>
        <w:jc w:val="both"/>
        <w:rPr>
          <w:rFonts w:ascii="Times New Roman" w:hAnsi="Times New Roman" w:cs="Times New Roman"/>
        </w:rPr>
      </w:pPr>
    </w:p>
    <w:p w14:paraId="30C97AB3" w14:textId="6EB054DE" w:rsidR="00822829" w:rsidRDefault="008206DC" w:rsidP="004D3B6B">
      <w:pPr>
        <w:pStyle w:val="Bezproreda"/>
        <w:jc w:val="both"/>
        <w:rPr>
          <w:rFonts w:ascii="Times New Roman" w:hAnsi="Times New Roman" w:cs="Times New Roman"/>
        </w:rPr>
      </w:pPr>
      <w:r>
        <w:rPr>
          <w:rFonts w:ascii="Times New Roman" w:hAnsi="Times New Roman" w:cs="Times New Roman"/>
        </w:rPr>
        <w:t xml:space="preserve">Tomislav Mlinarić se nadovezuje riječima da je sve subjektivno te da je i on čuo sve pohvale  jer su Stubičke </w:t>
      </w:r>
      <w:proofErr w:type="spellStart"/>
      <w:r>
        <w:rPr>
          <w:rFonts w:ascii="Times New Roman" w:hAnsi="Times New Roman" w:cs="Times New Roman"/>
        </w:rPr>
        <w:t>prodisale</w:t>
      </w:r>
      <w:proofErr w:type="spellEnd"/>
      <w:r>
        <w:rPr>
          <w:rFonts w:ascii="Times New Roman" w:hAnsi="Times New Roman" w:cs="Times New Roman"/>
        </w:rPr>
        <w:t xml:space="preserve">, što se tiče okoliša, sve bolje izgleda kada se to sve raskrčilo. </w:t>
      </w:r>
      <w:r w:rsidR="00A01DA5">
        <w:rPr>
          <w:rFonts w:ascii="Times New Roman" w:hAnsi="Times New Roman" w:cs="Times New Roman"/>
        </w:rPr>
        <w:t xml:space="preserve">Nije čuo negativan komentar već samo pohvale. </w:t>
      </w:r>
    </w:p>
    <w:p w14:paraId="7DB4C10E" w14:textId="1A5F3265" w:rsidR="00A01DA5" w:rsidRDefault="00A01DA5" w:rsidP="004D3B6B">
      <w:pPr>
        <w:pStyle w:val="Bezproreda"/>
        <w:jc w:val="both"/>
        <w:rPr>
          <w:rFonts w:ascii="Times New Roman" w:hAnsi="Times New Roman" w:cs="Times New Roman"/>
        </w:rPr>
      </w:pPr>
    </w:p>
    <w:p w14:paraId="511D0D5B" w14:textId="55AF95E2" w:rsidR="00A01DA5" w:rsidRDefault="00A01DA5" w:rsidP="004D3B6B">
      <w:pPr>
        <w:pStyle w:val="Bezproreda"/>
        <w:jc w:val="both"/>
        <w:rPr>
          <w:rFonts w:ascii="Times New Roman" w:hAnsi="Times New Roman" w:cs="Times New Roman"/>
        </w:rPr>
      </w:pPr>
      <w:r>
        <w:rPr>
          <w:rFonts w:ascii="Times New Roman" w:hAnsi="Times New Roman" w:cs="Times New Roman"/>
        </w:rPr>
        <w:t>Vijećnik Željko Benger rekao je da je dobar potez što se to očistilo i da sigurno nitko od građana ne prigovara, samo je pitanje dali trebalo toliko novaca platiti, to je njemu upitno. Vezano na amandman koji je spomenut, čude ga kolege vijećnici sa druge strane dvorane. Stubičke se deklariraju kao turističko mjesto, koliko ima javnog parkinga u mjestu? Postavlja upita da se dozvoljava gradnja zgrada, a da zgrade nemaju parking. Po onom što je propisano ukoliko se izgrade dvije tri zgrade, one ne trebaju imati parkirno mjesto. Prema tome ovo malo parkirnih mjesta što će Stubičke dobiti zauzeli budu stanari. Postavlja pitanja: Gdje će se turisti parkirati? Dali se nekome pogoduje? Navodi da ako je netko u stanju izgraditi zgradu od 10 -12 stanova onda je u stanju osigurati parkirališta i kupiti zemljište.</w:t>
      </w:r>
    </w:p>
    <w:p w14:paraId="4C15D32C" w14:textId="7C53112D" w:rsidR="00A01DA5" w:rsidRDefault="00A01DA5" w:rsidP="004D3B6B">
      <w:pPr>
        <w:pStyle w:val="Bezproreda"/>
        <w:jc w:val="both"/>
        <w:rPr>
          <w:rFonts w:ascii="Times New Roman" w:hAnsi="Times New Roman" w:cs="Times New Roman"/>
        </w:rPr>
      </w:pPr>
    </w:p>
    <w:p w14:paraId="19C6F585" w14:textId="4DA25E9D" w:rsidR="00A01DA5" w:rsidRDefault="00A01DA5" w:rsidP="004D3B6B">
      <w:pPr>
        <w:pStyle w:val="Bezproreda"/>
        <w:jc w:val="both"/>
        <w:rPr>
          <w:rFonts w:ascii="Times New Roman" w:hAnsi="Times New Roman" w:cs="Times New Roman"/>
        </w:rPr>
      </w:pPr>
      <w:r>
        <w:rPr>
          <w:rFonts w:ascii="Times New Roman" w:hAnsi="Times New Roman" w:cs="Times New Roman"/>
        </w:rPr>
        <w:t xml:space="preserve">Načelnik odgovara da je mišljenja da je pogrešno protumačen </w:t>
      </w:r>
      <w:r w:rsidR="005F2189">
        <w:rPr>
          <w:rFonts w:ascii="Times New Roman" w:hAnsi="Times New Roman" w:cs="Times New Roman"/>
        </w:rPr>
        <w:t xml:space="preserve">članak te da ovakvi članci stoje i prostornim planovima i drugih gradova i općina. Svojima prijedlogom upravo bi ograničili i smanjili. Točno se zna kada se ide u izgradnju koliko mora biti stambenih jedinica i  koliko mora biti parkirnih mjesta po kvadratu. Ako na svojoj </w:t>
      </w:r>
      <w:r w:rsidR="005F2189">
        <w:rPr>
          <w:rFonts w:ascii="Times New Roman" w:hAnsi="Times New Roman" w:cs="Times New Roman"/>
        </w:rPr>
        <w:lastRenderedPageBreak/>
        <w:t>površini nema dosta mjesta parkinga  on ima mogućnost sklopiti sa vlasnikom susjedne parcele ugovor o pravu građenja i na taj način osigurati sebi dovoljan broj parkirnih mjesta. Sa svojim prijedlog</w:t>
      </w:r>
      <w:r w:rsidR="009E07D1">
        <w:rPr>
          <w:rFonts w:ascii="Times New Roman" w:hAnsi="Times New Roman" w:cs="Times New Roman"/>
        </w:rPr>
        <w:t>om</w:t>
      </w:r>
      <w:r w:rsidR="005F2189">
        <w:rPr>
          <w:rFonts w:ascii="Times New Roman" w:hAnsi="Times New Roman" w:cs="Times New Roman"/>
        </w:rPr>
        <w:t xml:space="preserve"> upravo bi odbili većinu investitora u Stubičkim Toplicama jer na parceli koju je kupio nema dovoljno površine za dovoljan broj parkirnih mjesta, ali ima mogućnost da o</w:t>
      </w:r>
      <w:r w:rsidR="009E07D1">
        <w:rPr>
          <w:rFonts w:ascii="Times New Roman" w:hAnsi="Times New Roman" w:cs="Times New Roman"/>
        </w:rPr>
        <w:t>d</w:t>
      </w:r>
      <w:r w:rsidR="005F2189">
        <w:rPr>
          <w:rFonts w:ascii="Times New Roman" w:hAnsi="Times New Roman" w:cs="Times New Roman"/>
        </w:rPr>
        <w:t xml:space="preserve"> npr. susjeda koji </w:t>
      </w:r>
      <w:r w:rsidR="009E07D1">
        <w:rPr>
          <w:rFonts w:ascii="Times New Roman" w:hAnsi="Times New Roman" w:cs="Times New Roman"/>
        </w:rPr>
        <w:t>i</w:t>
      </w:r>
      <w:r w:rsidR="005F2189">
        <w:rPr>
          <w:rFonts w:ascii="Times New Roman" w:hAnsi="Times New Roman" w:cs="Times New Roman"/>
        </w:rPr>
        <w:t>ma parcelu koja nije adekvatna za gradnju može dogovoriti pravo građenja i na toj parceli osigurati si dovoljan broj mjesta.</w:t>
      </w:r>
    </w:p>
    <w:p w14:paraId="249C3925" w14:textId="1848FA24" w:rsidR="005F2189" w:rsidRDefault="005F2189" w:rsidP="004D3B6B">
      <w:pPr>
        <w:pStyle w:val="Bezproreda"/>
        <w:jc w:val="both"/>
        <w:rPr>
          <w:rFonts w:ascii="Times New Roman" w:hAnsi="Times New Roman" w:cs="Times New Roman"/>
        </w:rPr>
      </w:pPr>
    </w:p>
    <w:p w14:paraId="42B0E54F" w14:textId="69148539" w:rsidR="005F2189" w:rsidRDefault="005F2189" w:rsidP="004D3B6B">
      <w:pPr>
        <w:pStyle w:val="Bezproreda"/>
        <w:jc w:val="both"/>
        <w:rPr>
          <w:rFonts w:ascii="Times New Roman" w:hAnsi="Times New Roman" w:cs="Times New Roman"/>
        </w:rPr>
      </w:pPr>
      <w:r>
        <w:rPr>
          <w:rFonts w:ascii="Times New Roman" w:hAnsi="Times New Roman" w:cs="Times New Roman"/>
        </w:rPr>
        <w:t>Vijećnik moli da mu se odgovori gdje je navedeno da to obvezuje investitora da to mora poštivati, na što odgovara načelnik da to određuje Prostorni plan koji određuje koliko mora imati parkirnih mjesta. Investitor je duža</w:t>
      </w:r>
      <w:r w:rsidR="009E07D1">
        <w:rPr>
          <w:rFonts w:ascii="Times New Roman" w:hAnsi="Times New Roman" w:cs="Times New Roman"/>
        </w:rPr>
        <w:t>n</w:t>
      </w:r>
      <w:r>
        <w:rPr>
          <w:rFonts w:ascii="Times New Roman" w:hAnsi="Times New Roman" w:cs="Times New Roman"/>
        </w:rPr>
        <w:t xml:space="preserve"> osigurati dovoljan broj parkirnih mjesta. To bi se sa predloženim amandmanom ograničilo</w:t>
      </w:r>
      <w:r w:rsidR="003214E2">
        <w:rPr>
          <w:rFonts w:ascii="Times New Roman" w:hAnsi="Times New Roman" w:cs="Times New Roman"/>
        </w:rPr>
        <w:t xml:space="preserve"> i onemogućilo. Ono što je rečeno da će netko izgraditi zgradu i parkirati na našem parkiralištu ne stoji jer neće dobiti dozvolu. </w:t>
      </w:r>
    </w:p>
    <w:p w14:paraId="283046D8" w14:textId="03BA1FC1" w:rsidR="001B192B" w:rsidRDefault="001B192B" w:rsidP="004D3B6B">
      <w:pPr>
        <w:pStyle w:val="Bezproreda"/>
        <w:jc w:val="both"/>
        <w:rPr>
          <w:rFonts w:ascii="Times New Roman" w:hAnsi="Times New Roman" w:cs="Times New Roman"/>
        </w:rPr>
      </w:pPr>
      <w:r>
        <w:rPr>
          <w:rFonts w:ascii="Times New Roman" w:hAnsi="Times New Roman" w:cs="Times New Roman"/>
        </w:rPr>
        <w:t xml:space="preserve"> </w:t>
      </w:r>
    </w:p>
    <w:p w14:paraId="1660E776" w14:textId="41021D30" w:rsidR="003214E2" w:rsidRDefault="003214E2" w:rsidP="004D3B6B">
      <w:pPr>
        <w:pStyle w:val="Bezproreda"/>
        <w:jc w:val="both"/>
        <w:rPr>
          <w:rFonts w:ascii="Times New Roman" w:hAnsi="Times New Roman" w:cs="Times New Roman"/>
        </w:rPr>
      </w:pPr>
      <w:r>
        <w:rPr>
          <w:rFonts w:ascii="Times New Roman" w:hAnsi="Times New Roman" w:cs="Times New Roman"/>
        </w:rPr>
        <w:t xml:space="preserve">Vijećnik postavlja upit da gdje je napisano da on mora kupiti jer je napisano da na udaljenosti od 100 metara se može koristiti drugi parking. Načelnik odgovara da je napisano da je dužan da si osigura parkiralište u krugu 100 metara uz određene uvjete. </w:t>
      </w:r>
    </w:p>
    <w:p w14:paraId="092684BC" w14:textId="25BEC444" w:rsidR="003214E2" w:rsidRDefault="003214E2" w:rsidP="004D3B6B">
      <w:pPr>
        <w:pStyle w:val="Bezproreda"/>
        <w:jc w:val="both"/>
        <w:rPr>
          <w:rFonts w:ascii="Times New Roman" w:hAnsi="Times New Roman" w:cs="Times New Roman"/>
        </w:rPr>
      </w:pPr>
    </w:p>
    <w:p w14:paraId="227C1F60" w14:textId="046D7079" w:rsidR="003214E2" w:rsidRDefault="003214E2" w:rsidP="004D3B6B">
      <w:pPr>
        <w:pStyle w:val="Bezproreda"/>
        <w:jc w:val="both"/>
        <w:rPr>
          <w:rFonts w:ascii="Times New Roman" w:hAnsi="Times New Roman" w:cs="Times New Roman"/>
        </w:rPr>
      </w:pPr>
      <w:r>
        <w:rPr>
          <w:rFonts w:ascii="Times New Roman" w:hAnsi="Times New Roman" w:cs="Times New Roman"/>
        </w:rPr>
        <w:t>Vijećnik Željko Benger postavlja pitanje zašto Općina odlučuje o tome jer piše uz suglasnost Općine. Prema tome znači nekom će se dati a nekom ne. Ide li po tom principu. Možda treba doraditi. To je prostor za manipulaciju. Može se dogoditi da se igralište ukine i da se ide u izgradnju zgrade, hoće li stanari imati svoje parking ili će koristiti općinski. Hoće li</w:t>
      </w:r>
      <w:r w:rsidR="009E07D1">
        <w:rPr>
          <w:rFonts w:ascii="Times New Roman" w:hAnsi="Times New Roman" w:cs="Times New Roman"/>
        </w:rPr>
        <w:t xml:space="preserve"> </w:t>
      </w:r>
      <w:r>
        <w:rPr>
          <w:rFonts w:ascii="Times New Roman" w:hAnsi="Times New Roman" w:cs="Times New Roman"/>
        </w:rPr>
        <w:t>se</w:t>
      </w:r>
      <w:r w:rsidR="009E07D1">
        <w:rPr>
          <w:rFonts w:ascii="Times New Roman" w:hAnsi="Times New Roman" w:cs="Times New Roman"/>
        </w:rPr>
        <w:t xml:space="preserve"> investitoru</w:t>
      </w:r>
      <w:r>
        <w:rPr>
          <w:rFonts w:ascii="Times New Roman" w:hAnsi="Times New Roman" w:cs="Times New Roman"/>
        </w:rPr>
        <w:t xml:space="preserve"> dati parking?</w:t>
      </w:r>
    </w:p>
    <w:p w14:paraId="13056449" w14:textId="50E4FC14" w:rsidR="003214E2" w:rsidRDefault="003214E2" w:rsidP="004D3B6B">
      <w:pPr>
        <w:pStyle w:val="Bezproreda"/>
        <w:jc w:val="both"/>
        <w:rPr>
          <w:rFonts w:ascii="Times New Roman" w:hAnsi="Times New Roman" w:cs="Times New Roman"/>
        </w:rPr>
      </w:pPr>
    </w:p>
    <w:p w14:paraId="7BA76C42" w14:textId="3EC24A91" w:rsidR="003214E2" w:rsidRDefault="003214E2" w:rsidP="004D3B6B">
      <w:pPr>
        <w:pStyle w:val="Bezproreda"/>
        <w:jc w:val="both"/>
        <w:rPr>
          <w:rFonts w:ascii="Times New Roman" w:hAnsi="Times New Roman" w:cs="Times New Roman"/>
        </w:rPr>
      </w:pPr>
      <w:r>
        <w:rPr>
          <w:rFonts w:ascii="Times New Roman" w:hAnsi="Times New Roman" w:cs="Times New Roman"/>
        </w:rPr>
        <w:t>Načelnik odgovara da naravno da ne, i da krivo tumače</w:t>
      </w:r>
      <w:r w:rsidR="00F45B35">
        <w:rPr>
          <w:rFonts w:ascii="Times New Roman" w:hAnsi="Times New Roman" w:cs="Times New Roman"/>
        </w:rPr>
        <w:t>,</w:t>
      </w:r>
      <w:r>
        <w:rPr>
          <w:rFonts w:ascii="Times New Roman" w:hAnsi="Times New Roman" w:cs="Times New Roman"/>
        </w:rPr>
        <w:t xml:space="preserve"> investitor mora osigurati dovoljnu površinu za dovoljan broj parkirnih mjesta,</w:t>
      </w:r>
      <w:r w:rsidR="001E6216">
        <w:rPr>
          <w:rFonts w:ascii="Times New Roman" w:hAnsi="Times New Roman" w:cs="Times New Roman"/>
        </w:rPr>
        <w:t xml:space="preserve"> </w:t>
      </w:r>
      <w:r>
        <w:rPr>
          <w:rFonts w:ascii="Times New Roman" w:hAnsi="Times New Roman" w:cs="Times New Roman"/>
        </w:rPr>
        <w:t>a ne da</w:t>
      </w:r>
      <w:r w:rsidR="001E6216">
        <w:rPr>
          <w:rFonts w:ascii="Times New Roman" w:hAnsi="Times New Roman" w:cs="Times New Roman"/>
        </w:rPr>
        <w:t xml:space="preserve"> koristi parkiralište općine. </w:t>
      </w:r>
      <w:r w:rsidR="00496698">
        <w:rPr>
          <w:rFonts w:ascii="Times New Roman" w:hAnsi="Times New Roman" w:cs="Times New Roman"/>
        </w:rPr>
        <w:t xml:space="preserve">Općina mora dati suglasnost ukoliko je predviđeno da na nekoj parceli bude cesta. Time bismo samo ograničili i odbili  investitore. </w:t>
      </w:r>
    </w:p>
    <w:p w14:paraId="3EB36F2C" w14:textId="04BCC44E" w:rsidR="00496698" w:rsidRDefault="00496698" w:rsidP="004D3B6B">
      <w:pPr>
        <w:pStyle w:val="Bezproreda"/>
        <w:jc w:val="both"/>
        <w:rPr>
          <w:rFonts w:ascii="Times New Roman" w:hAnsi="Times New Roman" w:cs="Times New Roman"/>
        </w:rPr>
      </w:pPr>
    </w:p>
    <w:p w14:paraId="58C3853A" w14:textId="5BE56E56" w:rsidR="00496698" w:rsidRDefault="00496698" w:rsidP="004D3B6B">
      <w:pPr>
        <w:pStyle w:val="Bezproreda"/>
        <w:jc w:val="both"/>
        <w:rPr>
          <w:rFonts w:ascii="Times New Roman" w:hAnsi="Times New Roman" w:cs="Times New Roman"/>
        </w:rPr>
      </w:pPr>
      <w:r>
        <w:rPr>
          <w:rFonts w:ascii="Times New Roman" w:hAnsi="Times New Roman" w:cs="Times New Roman"/>
        </w:rPr>
        <w:t xml:space="preserve">Vijećnik Željko Frgec ne slaže se i tvrdi da u zakonu mora pisati da investitor mora osigurati parkiralište. Zgradu ne može raditi ako nema parkirnog mjesta. </w:t>
      </w:r>
    </w:p>
    <w:p w14:paraId="0BC6D33B" w14:textId="43AEE4EA" w:rsidR="00496698" w:rsidRDefault="00496698" w:rsidP="004D3B6B">
      <w:pPr>
        <w:pStyle w:val="Bezproreda"/>
        <w:jc w:val="both"/>
        <w:rPr>
          <w:rFonts w:ascii="Times New Roman" w:hAnsi="Times New Roman" w:cs="Times New Roman"/>
        </w:rPr>
      </w:pPr>
      <w:r>
        <w:rPr>
          <w:rFonts w:ascii="Times New Roman" w:hAnsi="Times New Roman" w:cs="Times New Roman"/>
        </w:rPr>
        <w:t>Vijećnica Sabina Frgec potvrđuje da investitor ne smije graditi objekt ako nema parkirana mjesta</w:t>
      </w:r>
      <w:r w:rsidR="00AB1E51">
        <w:rPr>
          <w:rFonts w:ascii="Times New Roman" w:hAnsi="Times New Roman" w:cs="Times New Roman"/>
        </w:rPr>
        <w:t>.</w:t>
      </w:r>
    </w:p>
    <w:p w14:paraId="2790BE66" w14:textId="76E51D47" w:rsidR="00AB1E51" w:rsidRDefault="00AB1E51" w:rsidP="004D3B6B">
      <w:pPr>
        <w:pStyle w:val="Bezproreda"/>
        <w:jc w:val="both"/>
        <w:rPr>
          <w:rFonts w:ascii="Times New Roman" w:hAnsi="Times New Roman" w:cs="Times New Roman"/>
        </w:rPr>
      </w:pPr>
    </w:p>
    <w:p w14:paraId="4EA11EE8" w14:textId="5F406F4F" w:rsidR="00AB1E51" w:rsidRDefault="00AB1E51" w:rsidP="004D3B6B">
      <w:pPr>
        <w:pStyle w:val="Bezproreda"/>
        <w:jc w:val="both"/>
        <w:rPr>
          <w:rFonts w:ascii="Times New Roman" w:hAnsi="Times New Roman" w:cs="Times New Roman"/>
        </w:rPr>
      </w:pPr>
      <w:r>
        <w:rPr>
          <w:rFonts w:ascii="Times New Roman" w:hAnsi="Times New Roman" w:cs="Times New Roman"/>
        </w:rPr>
        <w:t xml:space="preserve">Načelnik odgovara da bi se na taj način ograničila gradnja i odbili potencijalni investitori. Vijećnik Željko Frgec iznosi da ga se neće ograničiti ako se zna da mora imati parking i da to svugdje u Hrvatskoj funkcionira jedino kod nas ne. Načelnik odgovara da to nije istina i da se mogu provjeriti okolni gradovi i općine i da to nije iznimka. </w:t>
      </w:r>
    </w:p>
    <w:p w14:paraId="45FB03DB" w14:textId="49CFCE3C" w:rsidR="00AB1E51" w:rsidRDefault="00AB1E51" w:rsidP="004D3B6B">
      <w:pPr>
        <w:pStyle w:val="Bezproreda"/>
        <w:jc w:val="both"/>
        <w:rPr>
          <w:rFonts w:ascii="Times New Roman" w:hAnsi="Times New Roman" w:cs="Times New Roman"/>
        </w:rPr>
      </w:pPr>
    </w:p>
    <w:p w14:paraId="4427C04B" w14:textId="166D5CA6" w:rsidR="00AB1E51" w:rsidRDefault="00AB1E51" w:rsidP="004D3B6B">
      <w:pPr>
        <w:pStyle w:val="Bezproreda"/>
        <w:jc w:val="both"/>
        <w:rPr>
          <w:rFonts w:ascii="Times New Roman" w:hAnsi="Times New Roman" w:cs="Times New Roman"/>
        </w:rPr>
      </w:pPr>
      <w:r>
        <w:rPr>
          <w:rFonts w:ascii="Times New Roman" w:hAnsi="Times New Roman" w:cs="Times New Roman"/>
        </w:rPr>
        <w:t>Vijećnica Sabina Frgec navodi da imamo veliki infrastrukturni problem u Mlinarskoj i Brezinoj ulici gdje su sada nakalemljene zgrade i sada želimo samo da se to uredi jer mi smo ti koji donosimo prostorni plan, vijećnici</w:t>
      </w:r>
      <w:r w:rsidR="003869A4">
        <w:rPr>
          <w:rFonts w:ascii="Times New Roman" w:hAnsi="Times New Roman" w:cs="Times New Roman"/>
        </w:rPr>
        <w:t xml:space="preserve"> donose prostorni plan i glasuju za taj akt. </w:t>
      </w:r>
      <w:r>
        <w:rPr>
          <w:rFonts w:ascii="Times New Roman" w:hAnsi="Times New Roman" w:cs="Times New Roman"/>
        </w:rPr>
        <w:t>Treba voditi brigu o tome kakvo mjesto želimo</w:t>
      </w:r>
      <w:r w:rsidR="003869A4">
        <w:rPr>
          <w:rFonts w:ascii="Times New Roman" w:hAnsi="Times New Roman" w:cs="Times New Roman"/>
        </w:rPr>
        <w:t xml:space="preserve">, koliko uređeno mjesto želimo i ne možemo pogodovati nekome. Tamo je sve prenapučeno nemamo </w:t>
      </w:r>
      <w:proofErr w:type="spellStart"/>
      <w:r w:rsidR="003869A4">
        <w:rPr>
          <w:rFonts w:ascii="Times New Roman" w:hAnsi="Times New Roman" w:cs="Times New Roman"/>
        </w:rPr>
        <w:t>podržavajuću</w:t>
      </w:r>
      <w:proofErr w:type="spellEnd"/>
      <w:r w:rsidR="003869A4">
        <w:rPr>
          <w:rFonts w:ascii="Times New Roman" w:hAnsi="Times New Roman" w:cs="Times New Roman"/>
        </w:rPr>
        <w:t xml:space="preserve"> infrastrukturu. Nema dovoljno parkirnih mjesta. Nema mjesta za nogostup. Ima puno problema koji proizlaze iz nedorečenosti plana. Sada imamo priliku da to uredimo. </w:t>
      </w:r>
    </w:p>
    <w:p w14:paraId="7C880925" w14:textId="09D3BD2A" w:rsidR="003869A4" w:rsidRDefault="003869A4" w:rsidP="004D3B6B">
      <w:pPr>
        <w:pStyle w:val="Bezproreda"/>
        <w:jc w:val="both"/>
        <w:rPr>
          <w:rFonts w:ascii="Times New Roman" w:hAnsi="Times New Roman" w:cs="Times New Roman"/>
        </w:rPr>
      </w:pPr>
    </w:p>
    <w:p w14:paraId="1B0CBD51" w14:textId="758078EB" w:rsidR="003869A4" w:rsidRDefault="003869A4" w:rsidP="004D3B6B">
      <w:pPr>
        <w:pStyle w:val="Bezproreda"/>
        <w:jc w:val="both"/>
        <w:rPr>
          <w:rFonts w:ascii="Times New Roman" w:hAnsi="Times New Roman" w:cs="Times New Roman"/>
        </w:rPr>
      </w:pPr>
      <w:r>
        <w:rPr>
          <w:rFonts w:ascii="Times New Roman" w:hAnsi="Times New Roman" w:cs="Times New Roman"/>
        </w:rPr>
        <w:t>Vijećnik Željko Benger podržava gradnju</w:t>
      </w:r>
      <w:r w:rsidR="009E07D1">
        <w:rPr>
          <w:rFonts w:ascii="Times New Roman" w:hAnsi="Times New Roman" w:cs="Times New Roman"/>
        </w:rPr>
        <w:t>,</w:t>
      </w:r>
      <w:r>
        <w:rPr>
          <w:rFonts w:ascii="Times New Roman" w:hAnsi="Times New Roman" w:cs="Times New Roman"/>
        </w:rPr>
        <w:t xml:space="preserve"> ali vidi se primjer kada je nešto prenatrpano.</w:t>
      </w:r>
    </w:p>
    <w:p w14:paraId="616C5206" w14:textId="1393A73E" w:rsidR="003869A4" w:rsidRDefault="003869A4" w:rsidP="004D3B6B">
      <w:pPr>
        <w:pStyle w:val="Bezproreda"/>
        <w:jc w:val="both"/>
        <w:rPr>
          <w:rFonts w:ascii="Times New Roman" w:hAnsi="Times New Roman" w:cs="Times New Roman"/>
        </w:rPr>
      </w:pPr>
    </w:p>
    <w:p w14:paraId="1F553FAA" w14:textId="77777777" w:rsidR="003869A4" w:rsidRDefault="003869A4" w:rsidP="004D3B6B">
      <w:pPr>
        <w:pStyle w:val="Bezproreda"/>
        <w:jc w:val="both"/>
        <w:rPr>
          <w:rFonts w:ascii="Times New Roman" w:hAnsi="Times New Roman" w:cs="Times New Roman"/>
        </w:rPr>
      </w:pPr>
      <w:r>
        <w:rPr>
          <w:rFonts w:ascii="Times New Roman" w:hAnsi="Times New Roman" w:cs="Times New Roman"/>
        </w:rPr>
        <w:t xml:space="preserve">Načelnik se slaže sa tim no tvrdi da je točno određeno prema broju stanova ali i po drugim parametrima koliko je potrebno osigurati parkirališnih mjesta i onaj tko ide graditi bez parkirališta neće niti graditi. </w:t>
      </w:r>
    </w:p>
    <w:p w14:paraId="2E4FD13F" w14:textId="77777777" w:rsidR="003869A4" w:rsidRDefault="003869A4" w:rsidP="004D3B6B">
      <w:pPr>
        <w:pStyle w:val="Bezproreda"/>
        <w:jc w:val="both"/>
        <w:rPr>
          <w:rFonts w:ascii="Times New Roman" w:hAnsi="Times New Roman" w:cs="Times New Roman"/>
        </w:rPr>
      </w:pPr>
    </w:p>
    <w:p w14:paraId="7C091707" w14:textId="3D9CD919" w:rsidR="003869A4" w:rsidRDefault="003869A4" w:rsidP="004D3B6B">
      <w:pPr>
        <w:pStyle w:val="Bezproreda"/>
        <w:jc w:val="both"/>
        <w:rPr>
          <w:rFonts w:ascii="Times New Roman" w:hAnsi="Times New Roman" w:cs="Times New Roman"/>
        </w:rPr>
      </w:pPr>
      <w:r>
        <w:rPr>
          <w:rFonts w:ascii="Times New Roman" w:hAnsi="Times New Roman" w:cs="Times New Roman"/>
        </w:rPr>
        <w:t xml:space="preserve">Predsjednik Tomislav Mlinarić upućuje načelniku upit o parkiralištu do parka Maksimilijana, </w:t>
      </w:r>
      <w:r w:rsidR="00E1099D">
        <w:rPr>
          <w:rFonts w:ascii="Times New Roman" w:hAnsi="Times New Roman" w:cs="Times New Roman"/>
        </w:rPr>
        <w:t>je</w:t>
      </w:r>
      <w:r>
        <w:rPr>
          <w:rFonts w:ascii="Times New Roman" w:hAnsi="Times New Roman" w:cs="Times New Roman"/>
        </w:rPr>
        <w:t xml:space="preserve">li Odluka na Ministarstvu graditeljstva i </w:t>
      </w:r>
      <w:r w:rsidR="00E1099D">
        <w:rPr>
          <w:rFonts w:ascii="Times New Roman" w:hAnsi="Times New Roman" w:cs="Times New Roman"/>
        </w:rPr>
        <w:t>je</w:t>
      </w:r>
      <w:r>
        <w:rPr>
          <w:rFonts w:ascii="Times New Roman" w:hAnsi="Times New Roman" w:cs="Times New Roman"/>
        </w:rPr>
        <w:t>li je zahtjev upućen?</w:t>
      </w:r>
    </w:p>
    <w:p w14:paraId="5A56BE79" w14:textId="4CD5FC07" w:rsidR="003869A4" w:rsidRDefault="003869A4" w:rsidP="004D3B6B">
      <w:pPr>
        <w:pStyle w:val="Bezproreda"/>
        <w:jc w:val="both"/>
        <w:rPr>
          <w:rFonts w:ascii="Times New Roman" w:hAnsi="Times New Roman" w:cs="Times New Roman"/>
        </w:rPr>
      </w:pPr>
    </w:p>
    <w:p w14:paraId="48326ABD" w14:textId="3D2B507C" w:rsidR="003869A4" w:rsidRDefault="003869A4" w:rsidP="004D3B6B">
      <w:pPr>
        <w:pStyle w:val="Bezproreda"/>
        <w:jc w:val="both"/>
        <w:rPr>
          <w:rFonts w:ascii="Times New Roman" w:hAnsi="Times New Roman" w:cs="Times New Roman"/>
        </w:rPr>
      </w:pPr>
      <w:r>
        <w:rPr>
          <w:rFonts w:ascii="Times New Roman" w:hAnsi="Times New Roman" w:cs="Times New Roman"/>
        </w:rPr>
        <w:t>Načelnik odgovara da je zahtjev upućen i više puta je postavljen upit, zahtjev još uvijek stoji. Na Ministarstvu je više od šezdeset tisuća zahtjeva</w:t>
      </w:r>
      <w:r w:rsidR="00096628">
        <w:rPr>
          <w:rFonts w:ascii="Times New Roman" w:hAnsi="Times New Roman" w:cs="Times New Roman"/>
        </w:rPr>
        <w:t xml:space="preserve">, a troje je zaposlenih. Kada dobijemo parkiralište u vlasništvo ići se u projektiranje i izgradnju. Želja mu je troetažno parkiralište čime bi se dobio adekvatan broj parkirnih mjesta u vlasništvu općine. </w:t>
      </w:r>
    </w:p>
    <w:p w14:paraId="295A7026" w14:textId="0D8D3341" w:rsidR="003214E2" w:rsidRDefault="003214E2" w:rsidP="004D3B6B">
      <w:pPr>
        <w:pStyle w:val="Bezproreda"/>
        <w:jc w:val="both"/>
        <w:rPr>
          <w:rFonts w:ascii="Times New Roman" w:hAnsi="Times New Roman" w:cs="Times New Roman"/>
        </w:rPr>
      </w:pPr>
    </w:p>
    <w:p w14:paraId="7CF40918" w14:textId="6D3046C4" w:rsidR="003214E2" w:rsidRDefault="005942AF" w:rsidP="004D3B6B">
      <w:pPr>
        <w:pStyle w:val="Bezproreda"/>
        <w:jc w:val="both"/>
        <w:rPr>
          <w:rFonts w:ascii="Times New Roman" w:hAnsi="Times New Roman" w:cs="Times New Roman"/>
        </w:rPr>
      </w:pPr>
      <w:r>
        <w:rPr>
          <w:rFonts w:ascii="Times New Roman" w:hAnsi="Times New Roman" w:cs="Times New Roman"/>
        </w:rPr>
        <w:t>Vijećnik Željko Frgec, vezano za navedeno parkiralište, navodi primjer iz vlastitog iskustva kada je isto koristio za vrijeme terapije, navodi da je to sramota.  Kada pada kiša ne može se van.</w:t>
      </w:r>
    </w:p>
    <w:p w14:paraId="50889392" w14:textId="229230CA" w:rsidR="005942AF" w:rsidRDefault="005942AF" w:rsidP="004D3B6B">
      <w:pPr>
        <w:pStyle w:val="Bezproreda"/>
        <w:jc w:val="both"/>
        <w:rPr>
          <w:rFonts w:ascii="Times New Roman" w:hAnsi="Times New Roman" w:cs="Times New Roman"/>
        </w:rPr>
      </w:pPr>
    </w:p>
    <w:p w14:paraId="5D668CAC" w14:textId="5CABBA98" w:rsidR="005942AF" w:rsidRDefault="005942AF" w:rsidP="004D3B6B">
      <w:pPr>
        <w:pStyle w:val="Bezproreda"/>
        <w:jc w:val="both"/>
        <w:rPr>
          <w:rFonts w:ascii="Times New Roman" w:hAnsi="Times New Roman" w:cs="Times New Roman"/>
        </w:rPr>
      </w:pPr>
      <w:r>
        <w:rPr>
          <w:rFonts w:ascii="Times New Roman" w:hAnsi="Times New Roman" w:cs="Times New Roman"/>
        </w:rPr>
        <w:t>Načelnik potvrđuje da zna za problem</w:t>
      </w:r>
      <w:r w:rsidR="009E07D1">
        <w:rPr>
          <w:rFonts w:ascii="Times New Roman" w:hAnsi="Times New Roman" w:cs="Times New Roman"/>
        </w:rPr>
        <w:t>,</w:t>
      </w:r>
      <w:r>
        <w:rPr>
          <w:rFonts w:ascii="Times New Roman" w:hAnsi="Times New Roman" w:cs="Times New Roman"/>
        </w:rPr>
        <w:t xml:space="preserve"> no još uvijek je to zemljište u vlasništvu RH, općina dva puta godišnje </w:t>
      </w:r>
      <w:proofErr w:type="spellStart"/>
      <w:r>
        <w:rPr>
          <w:rFonts w:ascii="Times New Roman" w:hAnsi="Times New Roman" w:cs="Times New Roman"/>
        </w:rPr>
        <w:t>pošodra</w:t>
      </w:r>
      <w:proofErr w:type="spellEnd"/>
      <w:r>
        <w:rPr>
          <w:rFonts w:ascii="Times New Roman" w:hAnsi="Times New Roman" w:cs="Times New Roman"/>
        </w:rPr>
        <w:t xml:space="preserve"> parkiralište no to nije dovoljno. Osobno je slikao parkiralište jer ga i sam koristi kad ide u posjetu ocu. Slike je uputio u Ministarstvo. Kritičan je ulaz koji je svako malo ošteti, </w:t>
      </w:r>
      <w:r w:rsidR="008A4B6D">
        <w:rPr>
          <w:rFonts w:ascii="Times New Roman" w:hAnsi="Times New Roman" w:cs="Times New Roman"/>
        </w:rPr>
        <w:t>t</w:t>
      </w:r>
      <w:r>
        <w:rPr>
          <w:rFonts w:ascii="Times New Roman" w:hAnsi="Times New Roman" w:cs="Times New Roman"/>
        </w:rPr>
        <w:t xml:space="preserve">ri kamiona </w:t>
      </w:r>
      <w:proofErr w:type="spellStart"/>
      <w:r>
        <w:rPr>
          <w:rFonts w:ascii="Times New Roman" w:hAnsi="Times New Roman" w:cs="Times New Roman"/>
        </w:rPr>
        <w:t>šodra</w:t>
      </w:r>
      <w:proofErr w:type="spellEnd"/>
      <w:r>
        <w:rPr>
          <w:rFonts w:ascii="Times New Roman" w:hAnsi="Times New Roman" w:cs="Times New Roman"/>
        </w:rPr>
        <w:t xml:space="preserve"> su premalo</w:t>
      </w:r>
      <w:r w:rsidR="008A4B6D">
        <w:rPr>
          <w:rFonts w:ascii="Times New Roman" w:hAnsi="Times New Roman" w:cs="Times New Roman"/>
        </w:rPr>
        <w:t xml:space="preserve"> i niti se ne primijete.</w:t>
      </w:r>
    </w:p>
    <w:p w14:paraId="07F22827" w14:textId="5751B3FF" w:rsidR="005942AF" w:rsidRDefault="005942AF" w:rsidP="004D3B6B">
      <w:pPr>
        <w:pStyle w:val="Bezproreda"/>
        <w:jc w:val="both"/>
        <w:rPr>
          <w:rFonts w:ascii="Times New Roman" w:hAnsi="Times New Roman" w:cs="Times New Roman"/>
        </w:rPr>
      </w:pPr>
    </w:p>
    <w:p w14:paraId="747327E2" w14:textId="0BC88A1A" w:rsidR="008A4B6D" w:rsidRDefault="008A4B6D" w:rsidP="004D3B6B">
      <w:pPr>
        <w:pStyle w:val="Bezproreda"/>
        <w:jc w:val="both"/>
        <w:rPr>
          <w:rFonts w:ascii="Times New Roman" w:hAnsi="Times New Roman" w:cs="Times New Roman"/>
        </w:rPr>
      </w:pPr>
      <w:r>
        <w:rPr>
          <w:rFonts w:ascii="Times New Roman" w:hAnsi="Times New Roman" w:cs="Times New Roman"/>
        </w:rPr>
        <w:lastRenderedPageBreak/>
        <w:t xml:space="preserve">Vijećnik smatra da ako je potrebno neka ide i deset kamiona i da se u konačnici nitko neće buniti ako se parkiralište uredi. </w:t>
      </w:r>
    </w:p>
    <w:p w14:paraId="2766CA6F" w14:textId="2D70C6A3" w:rsidR="008A4B6D" w:rsidRDefault="008A4B6D" w:rsidP="004D3B6B">
      <w:pPr>
        <w:pStyle w:val="Bezproreda"/>
        <w:jc w:val="both"/>
        <w:rPr>
          <w:rFonts w:ascii="Times New Roman" w:hAnsi="Times New Roman" w:cs="Times New Roman"/>
        </w:rPr>
      </w:pPr>
    </w:p>
    <w:p w14:paraId="5A812B89" w14:textId="292B98AD" w:rsidR="008A4B6D" w:rsidRDefault="008A4B6D" w:rsidP="004D3B6B">
      <w:pPr>
        <w:pStyle w:val="Bezproreda"/>
        <w:jc w:val="both"/>
        <w:rPr>
          <w:rFonts w:ascii="Times New Roman" w:hAnsi="Times New Roman" w:cs="Times New Roman"/>
        </w:rPr>
      </w:pPr>
      <w:r>
        <w:rPr>
          <w:rFonts w:ascii="Times New Roman" w:hAnsi="Times New Roman" w:cs="Times New Roman"/>
        </w:rPr>
        <w:t>Predsjednik odgovara da to nije ulaganje na našu imovinu, a načelnik se nadovezuje da bi se moglo dogoditi priča</w:t>
      </w:r>
      <w:r w:rsidR="009E07D1">
        <w:rPr>
          <w:rFonts w:ascii="Times New Roman" w:hAnsi="Times New Roman" w:cs="Times New Roman"/>
        </w:rPr>
        <w:t>,</w:t>
      </w:r>
      <w:r>
        <w:rPr>
          <w:rFonts w:ascii="Times New Roman" w:hAnsi="Times New Roman" w:cs="Times New Roman"/>
        </w:rPr>
        <w:t xml:space="preserve"> da nas je netko tužio jer smo uzurpirali državnu imovinu 50 m2 šume prilikom izrade nogostupa.</w:t>
      </w:r>
      <w:r w:rsidR="007C33A0">
        <w:rPr>
          <w:rFonts w:ascii="Times New Roman" w:hAnsi="Times New Roman" w:cs="Times New Roman"/>
        </w:rPr>
        <w:t xml:space="preserve"> Zahvaljujući prijavama s</w:t>
      </w:r>
      <w:r>
        <w:rPr>
          <w:rFonts w:ascii="Times New Roman" w:hAnsi="Times New Roman" w:cs="Times New Roman"/>
        </w:rPr>
        <w:t>ada moramo hodati po sudovima i pisati izvješća.</w:t>
      </w:r>
      <w:r w:rsidR="007C33A0">
        <w:rPr>
          <w:rFonts w:ascii="Times New Roman" w:hAnsi="Times New Roman" w:cs="Times New Roman"/>
        </w:rPr>
        <w:t xml:space="preserve"> </w:t>
      </w:r>
    </w:p>
    <w:p w14:paraId="088CEC1C" w14:textId="214A97AF" w:rsidR="007C33A0" w:rsidRDefault="007C33A0" w:rsidP="004D3B6B">
      <w:pPr>
        <w:pStyle w:val="Bezproreda"/>
        <w:jc w:val="both"/>
        <w:rPr>
          <w:rFonts w:ascii="Times New Roman" w:hAnsi="Times New Roman" w:cs="Times New Roman"/>
        </w:rPr>
      </w:pPr>
    </w:p>
    <w:p w14:paraId="45A9E02D" w14:textId="3B87BF20" w:rsidR="007C33A0" w:rsidRDefault="007C33A0" w:rsidP="004D3B6B">
      <w:pPr>
        <w:pStyle w:val="Bezproreda"/>
        <w:jc w:val="both"/>
        <w:rPr>
          <w:rFonts w:ascii="Times New Roman" w:hAnsi="Times New Roman" w:cs="Times New Roman"/>
        </w:rPr>
      </w:pPr>
      <w:r>
        <w:rPr>
          <w:rFonts w:ascii="Times New Roman" w:hAnsi="Times New Roman" w:cs="Times New Roman"/>
        </w:rPr>
        <w:t xml:space="preserve">Vijećnica Sabina Frgec odgovara da koliko ona zna prijave su odbačene na što načelnik odgovara da je ali nije dovršeno uzurpiranje držanog zemljišta, bez obzira što je uređena šuma i što je to svim u redu kao i Hrvatskim šumama. Ne mogu se načuditi da je to netko išao prijavljivati, ali RH ne zna jeli metar ili kilometar. Uzurpirali smo zavoj i </w:t>
      </w:r>
      <w:r w:rsidR="004A563D">
        <w:rPr>
          <w:rFonts w:ascii="Times New Roman" w:hAnsi="Times New Roman" w:cs="Times New Roman"/>
        </w:rPr>
        <w:t>ćošak</w:t>
      </w:r>
      <w:r>
        <w:rPr>
          <w:rFonts w:ascii="Times New Roman" w:hAnsi="Times New Roman" w:cs="Times New Roman"/>
        </w:rPr>
        <w:t xml:space="preserve"> i sada imamo s tim problema. Vijećnica odgovara da nije ishođena dozvola od RH da se mogu rušiti stabla na njihovom području i da to nije njen problem nego njegov problem.</w:t>
      </w:r>
      <w:r w:rsidR="004A563D">
        <w:rPr>
          <w:rFonts w:ascii="Times New Roman" w:hAnsi="Times New Roman" w:cs="Times New Roman"/>
        </w:rPr>
        <w:t xml:space="preserve"> Načelnik odgovara da to ne bio problem da ona nije išla zabadati nos gdje mu nije bilo mjesto. Sad govore da nitko ne bi potegnuo pitanje ako bi bilo ulaganje na tuđu imovinu,  te da ni tada ne bi nitko pitao da nije netko potegnuo to pitanje. </w:t>
      </w:r>
      <w:r>
        <w:rPr>
          <w:rFonts w:ascii="Times New Roman" w:hAnsi="Times New Roman" w:cs="Times New Roman"/>
        </w:rPr>
        <w:t xml:space="preserve"> </w:t>
      </w:r>
    </w:p>
    <w:p w14:paraId="3AD1CCA7" w14:textId="4F10FA7D" w:rsidR="008A4B6D" w:rsidRDefault="008A4B6D" w:rsidP="004D3B6B">
      <w:pPr>
        <w:pStyle w:val="Bezproreda"/>
        <w:jc w:val="both"/>
        <w:rPr>
          <w:rFonts w:ascii="Times New Roman" w:hAnsi="Times New Roman" w:cs="Times New Roman"/>
        </w:rPr>
      </w:pPr>
    </w:p>
    <w:p w14:paraId="59665DA8" w14:textId="3F4C0030" w:rsidR="004A563D" w:rsidRDefault="004A563D" w:rsidP="004D3B6B">
      <w:pPr>
        <w:pStyle w:val="Bezproreda"/>
        <w:jc w:val="both"/>
        <w:rPr>
          <w:rFonts w:ascii="Times New Roman" w:hAnsi="Times New Roman" w:cs="Times New Roman"/>
        </w:rPr>
      </w:pPr>
      <w:r>
        <w:rPr>
          <w:rFonts w:ascii="Times New Roman" w:hAnsi="Times New Roman" w:cs="Times New Roman"/>
        </w:rPr>
        <w:t xml:space="preserve">Vijećnica je konstatirala da načelnik želi reći da je ona kriva što su rušena stabla bez dozvole na državnom zemljištu, na što načelnik odgovara da da ne, na što vijećnica konstatira da ga je ona tako shvatila. </w:t>
      </w:r>
    </w:p>
    <w:p w14:paraId="07219D72" w14:textId="77777777" w:rsidR="004A563D" w:rsidRDefault="004A563D" w:rsidP="004D3B6B">
      <w:pPr>
        <w:pStyle w:val="Bezproreda"/>
        <w:jc w:val="both"/>
        <w:rPr>
          <w:rFonts w:ascii="Times New Roman" w:hAnsi="Times New Roman" w:cs="Times New Roman"/>
        </w:rPr>
      </w:pPr>
    </w:p>
    <w:p w14:paraId="20FFDD96" w14:textId="61BC1294" w:rsidR="004D3B6B" w:rsidRPr="002062E6" w:rsidRDefault="008A4B6D" w:rsidP="004D3B6B">
      <w:pPr>
        <w:pStyle w:val="Bezproreda"/>
        <w:jc w:val="both"/>
        <w:rPr>
          <w:rFonts w:ascii="Times New Roman" w:hAnsi="Times New Roman" w:cs="Times New Roman"/>
        </w:rPr>
      </w:pPr>
      <w:r>
        <w:rPr>
          <w:rFonts w:ascii="Times New Roman" w:hAnsi="Times New Roman" w:cs="Times New Roman"/>
        </w:rPr>
        <w:t>Kako rasprava teče, predsjednik konstatira da je rasprave krenula u neželjenom smjeru te</w:t>
      </w:r>
      <w:r w:rsidR="004D3B6B" w:rsidRPr="002062E6">
        <w:rPr>
          <w:rFonts w:ascii="Times New Roman" w:eastAsiaTheme="minorHAnsi" w:hAnsi="Times New Roman" w:cs="Times New Roman"/>
        </w:rPr>
        <w:t xml:space="preserve"> predlaže</w:t>
      </w:r>
      <w:r>
        <w:rPr>
          <w:rFonts w:ascii="Times New Roman" w:eastAsiaTheme="minorHAnsi" w:hAnsi="Times New Roman" w:cs="Times New Roman"/>
        </w:rPr>
        <w:t xml:space="preserve"> d</w:t>
      </w:r>
      <w:r w:rsidR="002062E6" w:rsidRPr="002062E6">
        <w:rPr>
          <w:rFonts w:ascii="Times New Roman" w:hAnsi="Times New Roman" w:cs="Times New Roman"/>
        </w:rPr>
        <w:t xml:space="preserve">onošenje Odluke o donošenju VI. izmjena i dopuna Prostornog plana uređenja Općine Stubičke Toplice </w:t>
      </w:r>
    </w:p>
    <w:p w14:paraId="12E47DB7" w14:textId="77777777" w:rsidR="004D3B6B" w:rsidRPr="004D3B6B" w:rsidRDefault="004D3B6B" w:rsidP="004D3B6B">
      <w:pPr>
        <w:spacing w:after="0" w:line="276" w:lineRule="auto"/>
        <w:jc w:val="both"/>
        <w:rPr>
          <w:rFonts w:ascii="Times New Roman" w:eastAsiaTheme="minorHAnsi" w:hAnsi="Times New Roman" w:cs="Times New Roman"/>
        </w:rPr>
      </w:pPr>
    </w:p>
    <w:p w14:paraId="62B78E20" w14:textId="551BAB35" w:rsidR="004D3B6B" w:rsidRDefault="004D3B6B" w:rsidP="004D3B6B">
      <w:pPr>
        <w:pStyle w:val="Bezproreda"/>
        <w:jc w:val="both"/>
        <w:rPr>
          <w:rFonts w:ascii="Times New Roman" w:hAnsi="Times New Roman" w:cs="Times New Roman"/>
        </w:rPr>
      </w:pPr>
      <w:r w:rsidRPr="004D3B6B">
        <w:rPr>
          <w:rFonts w:ascii="Times New Roman" w:hAnsi="Times New Roman" w:cs="Times New Roman"/>
        </w:rPr>
        <w:t xml:space="preserve">Sa </w:t>
      </w:r>
      <w:r w:rsidR="002062E6">
        <w:rPr>
          <w:rFonts w:ascii="Times New Roman" w:hAnsi="Times New Roman" w:cs="Times New Roman"/>
        </w:rPr>
        <w:t>osam</w:t>
      </w:r>
      <w:r w:rsidRPr="004D3B6B">
        <w:rPr>
          <w:rFonts w:ascii="Times New Roman" w:hAnsi="Times New Roman" w:cs="Times New Roman"/>
        </w:rPr>
        <w:t xml:space="preserve"> (</w:t>
      </w:r>
      <w:r w:rsidR="002062E6">
        <w:rPr>
          <w:rFonts w:ascii="Times New Roman" w:hAnsi="Times New Roman" w:cs="Times New Roman"/>
        </w:rPr>
        <w:t>8</w:t>
      </w:r>
      <w:r w:rsidRPr="004D3B6B">
        <w:rPr>
          <w:rFonts w:ascii="Times New Roman" w:hAnsi="Times New Roman" w:cs="Times New Roman"/>
        </w:rPr>
        <w:t xml:space="preserve">) glasova za i četiri (4) suzdržana glasa donosi se </w:t>
      </w:r>
    </w:p>
    <w:p w14:paraId="2183E9CC" w14:textId="77777777" w:rsidR="003F7999" w:rsidRDefault="003F7999" w:rsidP="004D3B6B">
      <w:pPr>
        <w:pStyle w:val="Bezproreda"/>
        <w:jc w:val="both"/>
        <w:rPr>
          <w:rFonts w:ascii="Times New Roman" w:hAnsi="Times New Roman" w:cs="Times New Roman"/>
        </w:rPr>
      </w:pPr>
    </w:p>
    <w:p w14:paraId="436D28F8" w14:textId="7E6A751C" w:rsidR="003F7999" w:rsidRPr="003F7999" w:rsidRDefault="003F7999" w:rsidP="003F7999">
      <w:pPr>
        <w:spacing w:after="0"/>
        <w:ind w:firstLine="567"/>
        <w:jc w:val="center"/>
        <w:rPr>
          <w:rFonts w:ascii="Times New Roman" w:hAnsi="Times New Roman" w:cs="Times New Roman"/>
          <w:b/>
        </w:rPr>
      </w:pPr>
      <w:r w:rsidRPr="003F7999">
        <w:rPr>
          <w:rFonts w:ascii="Times New Roman" w:hAnsi="Times New Roman" w:cs="Times New Roman"/>
          <w:b/>
        </w:rPr>
        <w:t xml:space="preserve">ODLUKA </w:t>
      </w:r>
    </w:p>
    <w:p w14:paraId="4DC9991F" w14:textId="77777777" w:rsidR="003F7999" w:rsidRPr="003F7999" w:rsidRDefault="003F7999" w:rsidP="003F7999">
      <w:pPr>
        <w:spacing w:after="0"/>
        <w:ind w:firstLine="567"/>
        <w:jc w:val="center"/>
        <w:rPr>
          <w:rFonts w:ascii="Times New Roman" w:hAnsi="Times New Roman" w:cs="Times New Roman"/>
          <w:b/>
        </w:rPr>
      </w:pPr>
      <w:r w:rsidRPr="003F7999">
        <w:rPr>
          <w:rFonts w:ascii="Times New Roman" w:hAnsi="Times New Roman" w:cs="Times New Roman"/>
          <w:b/>
        </w:rPr>
        <w:t>O DONOŠENJU VI. IZMJENA I DOPUNA</w:t>
      </w:r>
    </w:p>
    <w:p w14:paraId="4A040ABC" w14:textId="77777777" w:rsidR="003F7999" w:rsidRPr="003F7999" w:rsidRDefault="003F7999" w:rsidP="003F7999">
      <w:pPr>
        <w:spacing w:after="0"/>
        <w:ind w:firstLine="567"/>
        <w:jc w:val="center"/>
        <w:rPr>
          <w:rFonts w:ascii="Times New Roman" w:hAnsi="Times New Roman" w:cs="Times New Roman"/>
          <w:b/>
        </w:rPr>
      </w:pPr>
      <w:r w:rsidRPr="003F7999">
        <w:rPr>
          <w:rFonts w:ascii="Times New Roman" w:hAnsi="Times New Roman" w:cs="Times New Roman"/>
          <w:b/>
        </w:rPr>
        <w:t>PROSTORNOG PLANA UREĐENJA OPĆINE STUBIČKE TOPLICE</w:t>
      </w:r>
    </w:p>
    <w:p w14:paraId="181CAB49" w14:textId="77777777" w:rsidR="003F7999" w:rsidRPr="003F7999" w:rsidRDefault="003F7999" w:rsidP="003F7999">
      <w:pPr>
        <w:spacing w:after="0"/>
        <w:ind w:firstLine="567"/>
        <w:jc w:val="center"/>
        <w:rPr>
          <w:rFonts w:ascii="Times New Roman" w:hAnsi="Times New Roman" w:cs="Times New Roman"/>
          <w:b/>
        </w:rPr>
      </w:pPr>
      <w:r w:rsidRPr="003F7999">
        <w:rPr>
          <w:rFonts w:ascii="Times New Roman" w:hAnsi="Times New Roman" w:cs="Times New Roman"/>
          <w:b/>
        </w:rPr>
        <w:t>(nacrt)</w:t>
      </w:r>
    </w:p>
    <w:p w14:paraId="1EE3D2F5" w14:textId="77777777" w:rsidR="003F7999" w:rsidRPr="003F7999" w:rsidRDefault="003F7999" w:rsidP="003F7999">
      <w:pPr>
        <w:tabs>
          <w:tab w:val="left" w:pos="709"/>
        </w:tabs>
        <w:spacing w:before="120"/>
        <w:rPr>
          <w:rFonts w:ascii="Times New Roman" w:hAnsi="Times New Roman" w:cs="Times New Roman"/>
          <w:b/>
          <w:caps/>
        </w:rPr>
      </w:pPr>
    </w:p>
    <w:p w14:paraId="2520C6C4" w14:textId="77777777" w:rsidR="003F7999" w:rsidRPr="003F7999" w:rsidRDefault="003F7999" w:rsidP="003F7999">
      <w:pPr>
        <w:tabs>
          <w:tab w:val="left" w:pos="709"/>
        </w:tabs>
        <w:spacing w:before="120"/>
        <w:rPr>
          <w:rFonts w:ascii="Times New Roman" w:hAnsi="Times New Roman" w:cs="Times New Roman"/>
          <w:b/>
          <w:caps/>
        </w:rPr>
      </w:pPr>
      <w:r w:rsidRPr="003F7999">
        <w:rPr>
          <w:rFonts w:ascii="Times New Roman" w:hAnsi="Times New Roman" w:cs="Times New Roman"/>
          <w:b/>
          <w:caps/>
        </w:rPr>
        <w:t>I. UVODNE ODREDBE</w:t>
      </w:r>
    </w:p>
    <w:p w14:paraId="757604CC" w14:textId="77777777" w:rsidR="003F7999" w:rsidRPr="003F7999" w:rsidRDefault="003F7999" w:rsidP="003F7999">
      <w:pPr>
        <w:numPr>
          <w:ilvl w:val="12"/>
          <w:numId w:val="0"/>
        </w:numPr>
        <w:adjustRightInd w:val="0"/>
        <w:spacing w:after="0"/>
        <w:ind w:firstLine="567"/>
        <w:jc w:val="center"/>
        <w:textAlignment w:val="baseline"/>
        <w:rPr>
          <w:rFonts w:ascii="Times New Roman" w:hAnsi="Times New Roman" w:cs="Times New Roman"/>
          <w:b/>
        </w:rPr>
      </w:pPr>
      <w:r w:rsidRPr="003F7999">
        <w:rPr>
          <w:rFonts w:ascii="Times New Roman" w:hAnsi="Times New Roman" w:cs="Times New Roman"/>
          <w:b/>
        </w:rPr>
        <w:t>Glava I.</w:t>
      </w:r>
    </w:p>
    <w:p w14:paraId="4BA2FDC5" w14:textId="77777777" w:rsidR="003F7999" w:rsidRPr="003F7999" w:rsidRDefault="003F7999" w:rsidP="003F7999">
      <w:pPr>
        <w:spacing w:after="40" w:line="300" w:lineRule="atLeast"/>
        <w:jc w:val="both"/>
        <w:rPr>
          <w:rFonts w:ascii="Times New Roman" w:hAnsi="Times New Roman" w:cs="Times New Roman"/>
          <w:spacing w:val="2"/>
          <w:lang w:eastAsia="hr-HR"/>
        </w:rPr>
      </w:pPr>
      <w:r w:rsidRPr="003F7999">
        <w:rPr>
          <w:rFonts w:ascii="Times New Roman" w:hAnsi="Times New Roman" w:cs="Times New Roman"/>
          <w:spacing w:val="2"/>
          <w:lang w:eastAsia="hr-HR"/>
        </w:rPr>
        <w:t>Ovom se Odlukom donose VI. Izmjene i dopune Prostornog plana uređenja Općine Stubičke Toplice u nastavku teksta: Plan, koji je izradila tvrtka Urbanistica d.o.o. iz Zagreba, u koordinaciji s nositeljem izrade Jedinstvenim upravnim odjelom Općine Stubičke Toplice.</w:t>
      </w:r>
    </w:p>
    <w:p w14:paraId="46EE4B8D" w14:textId="77777777" w:rsidR="003F7999" w:rsidRPr="003F7999" w:rsidRDefault="003F7999" w:rsidP="003F7999">
      <w:pPr>
        <w:spacing w:after="40" w:line="300" w:lineRule="atLeast"/>
        <w:jc w:val="both"/>
        <w:rPr>
          <w:rFonts w:ascii="Times New Roman" w:hAnsi="Times New Roman" w:cs="Times New Roman"/>
          <w:spacing w:val="2"/>
          <w:lang w:eastAsia="hr-HR"/>
        </w:rPr>
      </w:pPr>
      <w:r w:rsidRPr="003F7999">
        <w:rPr>
          <w:rFonts w:ascii="Times New Roman" w:hAnsi="Times New Roman" w:cs="Times New Roman"/>
          <w:spacing w:val="2"/>
          <w:lang w:eastAsia="hr-HR"/>
        </w:rPr>
        <w:t xml:space="preserve">Temeljem članka 107. stavka 1. </w:t>
      </w:r>
      <w:r w:rsidRPr="003F7999">
        <w:rPr>
          <w:rFonts w:ascii="Times New Roman" w:hAnsi="Times New Roman" w:cs="Times New Roman"/>
          <w:spacing w:val="2"/>
        </w:rPr>
        <w:t>Zakona o prostornom uređenju (NN 153/13, 65/17, 114/18, 39/19 i 98/19)</w:t>
      </w:r>
      <w:r w:rsidRPr="003F7999">
        <w:rPr>
          <w:rFonts w:ascii="Times New Roman" w:hAnsi="Times New Roman" w:cs="Times New Roman"/>
          <w:spacing w:val="2"/>
          <w:lang w:eastAsia="hr-HR"/>
        </w:rPr>
        <w:t xml:space="preserve">, pribavljeno je mišljenje Zavoda za prostorno uređenje Krapinsko-zagorske županije, KLASA:350-02/22-01/17, URBROJ: 2140-46-23-05 od 23. siječnja 2023. g., kojim je utvrđeno da je za VI. Izmjene i dopune Prostornog plana uređenja Općine </w:t>
      </w:r>
      <w:proofErr w:type="spellStart"/>
      <w:r w:rsidRPr="003F7999">
        <w:rPr>
          <w:rFonts w:ascii="Times New Roman" w:hAnsi="Times New Roman" w:cs="Times New Roman"/>
          <w:spacing w:val="2"/>
          <w:lang w:eastAsia="hr-HR"/>
        </w:rPr>
        <w:t>Općine</w:t>
      </w:r>
      <w:proofErr w:type="spellEnd"/>
      <w:r w:rsidRPr="003F7999">
        <w:rPr>
          <w:rFonts w:ascii="Times New Roman" w:hAnsi="Times New Roman" w:cs="Times New Roman"/>
          <w:spacing w:val="2"/>
          <w:lang w:eastAsia="hr-HR"/>
        </w:rPr>
        <w:t xml:space="preserve"> Stubičke Toplice, predloženo  rješenje u skladu sa postavkama Prostornog plana Krapinsko – zagorske županije (Službeni glasnik Krapinsko – zagorske županije, br. 4/02., 6/10. i 8/15.). </w:t>
      </w:r>
    </w:p>
    <w:p w14:paraId="3ED54A06" w14:textId="77777777" w:rsidR="003F7999" w:rsidRPr="003F7999" w:rsidRDefault="003F7999" w:rsidP="003F7999">
      <w:pPr>
        <w:spacing w:after="40" w:line="300" w:lineRule="atLeast"/>
        <w:jc w:val="both"/>
        <w:rPr>
          <w:rFonts w:ascii="Times New Roman" w:hAnsi="Times New Roman" w:cs="Times New Roman"/>
          <w:spacing w:val="2"/>
          <w:lang w:eastAsia="hr-HR"/>
        </w:rPr>
      </w:pPr>
    </w:p>
    <w:p w14:paraId="17858DF1" w14:textId="77777777" w:rsidR="003F7999" w:rsidRPr="003F7999" w:rsidRDefault="003F7999" w:rsidP="003F7999">
      <w:pPr>
        <w:numPr>
          <w:ilvl w:val="12"/>
          <w:numId w:val="0"/>
        </w:numPr>
        <w:adjustRightInd w:val="0"/>
        <w:spacing w:after="0"/>
        <w:ind w:firstLine="567"/>
        <w:jc w:val="center"/>
        <w:textAlignment w:val="baseline"/>
        <w:rPr>
          <w:rFonts w:ascii="Times New Roman" w:hAnsi="Times New Roman" w:cs="Times New Roman"/>
          <w:b/>
        </w:rPr>
      </w:pPr>
      <w:r w:rsidRPr="003F7999">
        <w:rPr>
          <w:rFonts w:ascii="Times New Roman" w:hAnsi="Times New Roman" w:cs="Times New Roman"/>
          <w:b/>
        </w:rPr>
        <w:t>Glava II.</w:t>
      </w:r>
    </w:p>
    <w:p w14:paraId="79A30E25" w14:textId="77777777" w:rsidR="003F7999" w:rsidRPr="003F7999" w:rsidRDefault="003F7999" w:rsidP="003F7999">
      <w:pPr>
        <w:spacing w:after="40" w:line="300" w:lineRule="atLeast"/>
        <w:jc w:val="both"/>
        <w:rPr>
          <w:rFonts w:ascii="Times New Roman" w:hAnsi="Times New Roman" w:cs="Times New Roman"/>
          <w:spacing w:val="2"/>
          <w:lang w:eastAsia="hr-HR"/>
        </w:rPr>
      </w:pPr>
      <w:r w:rsidRPr="003F7999">
        <w:rPr>
          <w:rFonts w:ascii="Times New Roman" w:hAnsi="Times New Roman" w:cs="Times New Roman"/>
          <w:spacing w:val="2"/>
          <w:lang w:eastAsia="hr-HR"/>
        </w:rPr>
        <w:t>VI. Izmjene i dopune Prostornog plana uređenja Općine Stubičke Toplice predstavlja elaborat koji je sastavni dio Odluke i sadrži:</w:t>
      </w:r>
    </w:p>
    <w:p w14:paraId="7F629919" w14:textId="77777777" w:rsidR="003F7999" w:rsidRPr="003F7999" w:rsidRDefault="003F7999" w:rsidP="003F7999">
      <w:pPr>
        <w:spacing w:after="40" w:line="300" w:lineRule="atLeast"/>
        <w:ind w:left="1276" w:hanging="709"/>
        <w:jc w:val="both"/>
        <w:rPr>
          <w:rFonts w:ascii="Times New Roman" w:hAnsi="Times New Roman" w:cs="Times New Roman"/>
          <w:b/>
          <w:spacing w:val="2"/>
          <w:lang w:eastAsia="hr-HR"/>
        </w:rPr>
      </w:pPr>
      <w:r w:rsidRPr="003F7999">
        <w:rPr>
          <w:rFonts w:ascii="Times New Roman" w:hAnsi="Times New Roman" w:cs="Times New Roman"/>
          <w:b/>
          <w:spacing w:val="2"/>
          <w:lang w:eastAsia="hr-HR"/>
        </w:rPr>
        <w:t>I</w:t>
      </w:r>
      <w:r w:rsidRPr="003F7999">
        <w:rPr>
          <w:rFonts w:ascii="Times New Roman" w:hAnsi="Times New Roman" w:cs="Times New Roman"/>
          <w:b/>
          <w:spacing w:val="2"/>
          <w:lang w:eastAsia="hr-HR"/>
        </w:rPr>
        <w:tab/>
        <w:t>TEKSTUALNI DIO - Odredbe za provedbu</w:t>
      </w:r>
    </w:p>
    <w:p w14:paraId="0498576F" w14:textId="77777777" w:rsidR="003F7999" w:rsidRPr="003F7999" w:rsidRDefault="003F7999" w:rsidP="003F7999">
      <w:pPr>
        <w:spacing w:after="0" w:line="300" w:lineRule="atLeast"/>
        <w:ind w:left="1276" w:hanging="709"/>
        <w:jc w:val="both"/>
        <w:rPr>
          <w:rFonts w:ascii="Times New Roman" w:hAnsi="Times New Roman" w:cs="Times New Roman"/>
          <w:b/>
          <w:spacing w:val="2"/>
          <w:lang w:eastAsia="hr-HR"/>
        </w:rPr>
      </w:pPr>
    </w:p>
    <w:p w14:paraId="635F00D5" w14:textId="77777777" w:rsidR="003F7999" w:rsidRPr="003F7999" w:rsidRDefault="003F7999" w:rsidP="003F7999">
      <w:pPr>
        <w:spacing w:after="0" w:line="300" w:lineRule="atLeast"/>
        <w:ind w:left="1276" w:hanging="709"/>
        <w:jc w:val="both"/>
        <w:rPr>
          <w:rFonts w:ascii="Times New Roman" w:hAnsi="Times New Roman" w:cs="Times New Roman"/>
          <w:b/>
          <w:spacing w:val="2"/>
          <w:lang w:eastAsia="hr-HR"/>
        </w:rPr>
      </w:pPr>
      <w:r w:rsidRPr="003F7999">
        <w:rPr>
          <w:rFonts w:ascii="Times New Roman" w:hAnsi="Times New Roman" w:cs="Times New Roman"/>
          <w:b/>
          <w:spacing w:val="2"/>
          <w:lang w:eastAsia="hr-HR"/>
        </w:rPr>
        <w:t>II</w:t>
      </w:r>
      <w:r w:rsidRPr="003F7999">
        <w:rPr>
          <w:rFonts w:ascii="Times New Roman" w:hAnsi="Times New Roman" w:cs="Times New Roman"/>
          <w:b/>
          <w:spacing w:val="2"/>
          <w:lang w:eastAsia="hr-HR"/>
        </w:rPr>
        <w:tab/>
        <w:t>GRAFIČKI DIO - Kartografski prikazi u mjerilu 1:25000 i mjerilu 1:5000:</w:t>
      </w:r>
    </w:p>
    <w:p w14:paraId="4EAFDE78" w14:textId="77777777" w:rsidR="003F7999" w:rsidRPr="003F7999" w:rsidRDefault="003F7999" w:rsidP="003F7999">
      <w:pPr>
        <w:spacing w:after="0" w:line="300" w:lineRule="atLeast"/>
        <w:ind w:left="567" w:firstLine="567"/>
        <w:jc w:val="both"/>
        <w:rPr>
          <w:rFonts w:ascii="Times New Roman" w:hAnsi="Times New Roman" w:cs="Times New Roman"/>
          <w:lang w:eastAsia="hr-HR"/>
        </w:rPr>
      </w:pPr>
      <w:r w:rsidRPr="003F7999">
        <w:rPr>
          <w:rFonts w:ascii="Times New Roman" w:hAnsi="Times New Roman" w:cs="Times New Roman"/>
          <w:lang w:eastAsia="hr-HR"/>
        </w:rPr>
        <w:t>1.</w:t>
      </w:r>
      <w:r w:rsidRPr="003F7999">
        <w:rPr>
          <w:rFonts w:ascii="Times New Roman" w:hAnsi="Times New Roman" w:cs="Times New Roman"/>
          <w:lang w:eastAsia="hr-HR"/>
        </w:rPr>
        <w:tab/>
        <w:t xml:space="preserve">     Korištenje i namjena površina </w:t>
      </w:r>
      <w:r w:rsidRPr="003F7999">
        <w:rPr>
          <w:rFonts w:ascii="Times New Roman" w:hAnsi="Times New Roman" w:cs="Times New Roman"/>
          <w:lang w:eastAsia="hr-HR"/>
        </w:rPr>
        <w:tab/>
        <w:t xml:space="preserve">                                                </w:t>
      </w:r>
      <w:proofErr w:type="spellStart"/>
      <w:r w:rsidRPr="003F7999">
        <w:rPr>
          <w:rFonts w:ascii="Times New Roman" w:hAnsi="Times New Roman" w:cs="Times New Roman"/>
          <w:lang w:eastAsia="hr-HR"/>
        </w:rPr>
        <w:t>mj</w:t>
      </w:r>
      <w:proofErr w:type="spellEnd"/>
      <w:r w:rsidRPr="003F7999">
        <w:rPr>
          <w:rFonts w:ascii="Times New Roman" w:hAnsi="Times New Roman" w:cs="Times New Roman"/>
          <w:lang w:eastAsia="hr-HR"/>
        </w:rPr>
        <w:t xml:space="preserve"> 1:25000</w:t>
      </w:r>
    </w:p>
    <w:p w14:paraId="4BF67B6F" w14:textId="77777777" w:rsidR="003F7999" w:rsidRPr="003F7999" w:rsidRDefault="003F7999" w:rsidP="003F7999">
      <w:pPr>
        <w:spacing w:after="0" w:line="300" w:lineRule="atLeast"/>
        <w:ind w:left="1134"/>
        <w:jc w:val="both"/>
        <w:rPr>
          <w:rFonts w:ascii="Times New Roman" w:hAnsi="Times New Roman" w:cs="Times New Roman"/>
          <w:lang w:eastAsia="hr-HR"/>
        </w:rPr>
      </w:pPr>
      <w:r w:rsidRPr="003F7999">
        <w:rPr>
          <w:rFonts w:ascii="Times New Roman" w:hAnsi="Times New Roman" w:cs="Times New Roman"/>
          <w:lang w:eastAsia="hr-HR"/>
        </w:rPr>
        <w:t>2.1.    Infrastrukturni sustavi - Promet</w:t>
      </w:r>
      <w:r w:rsidRPr="003F7999">
        <w:rPr>
          <w:rFonts w:ascii="Times New Roman" w:hAnsi="Times New Roman" w:cs="Times New Roman"/>
          <w:lang w:eastAsia="hr-HR"/>
        </w:rPr>
        <w:tab/>
      </w:r>
      <w:r w:rsidRPr="003F7999">
        <w:rPr>
          <w:rFonts w:ascii="Times New Roman" w:hAnsi="Times New Roman" w:cs="Times New Roman"/>
          <w:lang w:eastAsia="hr-HR"/>
        </w:rPr>
        <w:tab/>
        <w:t xml:space="preserve">                                   </w:t>
      </w:r>
      <w:proofErr w:type="spellStart"/>
      <w:r w:rsidRPr="003F7999">
        <w:rPr>
          <w:rFonts w:ascii="Times New Roman" w:hAnsi="Times New Roman" w:cs="Times New Roman"/>
          <w:lang w:eastAsia="hr-HR"/>
        </w:rPr>
        <w:t>mj</w:t>
      </w:r>
      <w:proofErr w:type="spellEnd"/>
      <w:r w:rsidRPr="003F7999">
        <w:rPr>
          <w:rFonts w:ascii="Times New Roman" w:hAnsi="Times New Roman" w:cs="Times New Roman"/>
          <w:lang w:eastAsia="hr-HR"/>
        </w:rPr>
        <w:t xml:space="preserve"> 1:25000</w:t>
      </w:r>
    </w:p>
    <w:p w14:paraId="49EA22FF" w14:textId="77777777" w:rsidR="003F7999" w:rsidRPr="003F7999" w:rsidRDefault="003F7999" w:rsidP="003F7999">
      <w:pPr>
        <w:spacing w:after="0" w:line="300" w:lineRule="atLeast"/>
        <w:ind w:left="1134"/>
        <w:jc w:val="both"/>
        <w:rPr>
          <w:rFonts w:ascii="Times New Roman" w:hAnsi="Times New Roman" w:cs="Times New Roman"/>
          <w:lang w:eastAsia="hr-HR"/>
        </w:rPr>
      </w:pPr>
      <w:r w:rsidRPr="003F7999">
        <w:rPr>
          <w:rFonts w:ascii="Times New Roman" w:hAnsi="Times New Roman" w:cs="Times New Roman"/>
          <w:lang w:eastAsia="hr-HR"/>
        </w:rPr>
        <w:t xml:space="preserve">2.3.    Infrastrukturni sustavi - Energetski sustav – Elektroenergetika        </w:t>
      </w:r>
      <w:proofErr w:type="spellStart"/>
      <w:r w:rsidRPr="003F7999">
        <w:rPr>
          <w:rFonts w:ascii="Times New Roman" w:hAnsi="Times New Roman" w:cs="Times New Roman"/>
          <w:lang w:eastAsia="hr-HR"/>
        </w:rPr>
        <w:t>mj</w:t>
      </w:r>
      <w:proofErr w:type="spellEnd"/>
      <w:r w:rsidRPr="003F7999">
        <w:rPr>
          <w:rFonts w:ascii="Times New Roman" w:hAnsi="Times New Roman" w:cs="Times New Roman"/>
          <w:lang w:eastAsia="hr-HR"/>
        </w:rPr>
        <w:t xml:space="preserve"> 1:25000</w:t>
      </w:r>
    </w:p>
    <w:p w14:paraId="364D6A07" w14:textId="77777777" w:rsidR="003F7999" w:rsidRPr="003F7999" w:rsidRDefault="003F7999" w:rsidP="003F7999">
      <w:pPr>
        <w:spacing w:after="0" w:line="300" w:lineRule="atLeast"/>
        <w:ind w:left="1134"/>
        <w:jc w:val="both"/>
        <w:rPr>
          <w:rFonts w:ascii="Times New Roman" w:hAnsi="Times New Roman" w:cs="Times New Roman"/>
          <w:lang w:eastAsia="hr-HR"/>
        </w:rPr>
      </w:pPr>
      <w:r w:rsidRPr="003F7999">
        <w:rPr>
          <w:rFonts w:ascii="Times New Roman" w:hAnsi="Times New Roman" w:cs="Times New Roman"/>
          <w:lang w:eastAsia="hr-HR"/>
        </w:rPr>
        <w:t>4.1.    Građevinska područja</w:t>
      </w:r>
      <w:r w:rsidRPr="003F7999">
        <w:rPr>
          <w:rFonts w:ascii="Times New Roman" w:hAnsi="Times New Roman" w:cs="Times New Roman"/>
          <w:lang w:eastAsia="hr-HR"/>
        </w:rPr>
        <w:tab/>
      </w:r>
      <w:r w:rsidRPr="003F7999">
        <w:rPr>
          <w:rFonts w:ascii="Times New Roman" w:hAnsi="Times New Roman" w:cs="Times New Roman"/>
          <w:lang w:eastAsia="hr-HR"/>
        </w:rPr>
        <w:tab/>
        <w:t xml:space="preserve">                                                </w:t>
      </w:r>
      <w:proofErr w:type="spellStart"/>
      <w:r w:rsidRPr="003F7999">
        <w:rPr>
          <w:rFonts w:ascii="Times New Roman" w:hAnsi="Times New Roman" w:cs="Times New Roman"/>
          <w:lang w:eastAsia="hr-HR"/>
        </w:rPr>
        <w:t>mj</w:t>
      </w:r>
      <w:proofErr w:type="spellEnd"/>
      <w:r w:rsidRPr="003F7999">
        <w:rPr>
          <w:rFonts w:ascii="Times New Roman" w:hAnsi="Times New Roman" w:cs="Times New Roman"/>
          <w:lang w:eastAsia="hr-HR"/>
        </w:rPr>
        <w:t xml:space="preserve"> 1:5000</w:t>
      </w:r>
    </w:p>
    <w:p w14:paraId="52E95CC4" w14:textId="77777777" w:rsidR="003F7999" w:rsidRPr="003F7999" w:rsidRDefault="003F7999" w:rsidP="003F7999">
      <w:pPr>
        <w:spacing w:after="0" w:line="300" w:lineRule="atLeast"/>
        <w:ind w:left="567" w:firstLine="567"/>
        <w:jc w:val="both"/>
        <w:rPr>
          <w:rFonts w:ascii="Times New Roman" w:hAnsi="Times New Roman" w:cs="Times New Roman"/>
          <w:lang w:eastAsia="hr-HR"/>
        </w:rPr>
      </w:pPr>
      <w:r w:rsidRPr="003F7999">
        <w:rPr>
          <w:rFonts w:ascii="Times New Roman" w:hAnsi="Times New Roman" w:cs="Times New Roman"/>
          <w:lang w:eastAsia="hr-HR"/>
        </w:rPr>
        <w:t>4.2.    Građevinska područja</w:t>
      </w:r>
      <w:r w:rsidRPr="003F7999">
        <w:rPr>
          <w:rFonts w:ascii="Times New Roman" w:hAnsi="Times New Roman" w:cs="Times New Roman"/>
          <w:lang w:eastAsia="hr-HR"/>
        </w:rPr>
        <w:tab/>
      </w:r>
      <w:r w:rsidRPr="003F7999">
        <w:rPr>
          <w:rFonts w:ascii="Times New Roman" w:hAnsi="Times New Roman" w:cs="Times New Roman"/>
          <w:lang w:eastAsia="hr-HR"/>
        </w:rPr>
        <w:tab/>
        <w:t xml:space="preserve">                                                </w:t>
      </w:r>
      <w:proofErr w:type="spellStart"/>
      <w:r w:rsidRPr="003F7999">
        <w:rPr>
          <w:rFonts w:ascii="Times New Roman" w:hAnsi="Times New Roman" w:cs="Times New Roman"/>
          <w:lang w:eastAsia="hr-HR"/>
        </w:rPr>
        <w:t>mj</w:t>
      </w:r>
      <w:proofErr w:type="spellEnd"/>
      <w:r w:rsidRPr="003F7999">
        <w:rPr>
          <w:rFonts w:ascii="Times New Roman" w:hAnsi="Times New Roman" w:cs="Times New Roman"/>
          <w:lang w:eastAsia="hr-HR"/>
        </w:rPr>
        <w:t xml:space="preserve"> 1:5000</w:t>
      </w:r>
    </w:p>
    <w:p w14:paraId="5D98BD51" w14:textId="77777777" w:rsidR="003F7999" w:rsidRPr="003F7999" w:rsidRDefault="003F7999" w:rsidP="003F7999">
      <w:pPr>
        <w:spacing w:after="0" w:line="300" w:lineRule="atLeast"/>
        <w:ind w:left="567" w:firstLine="567"/>
        <w:jc w:val="both"/>
        <w:rPr>
          <w:rFonts w:ascii="Times New Roman" w:hAnsi="Times New Roman" w:cs="Times New Roman"/>
          <w:lang w:eastAsia="hr-HR"/>
        </w:rPr>
      </w:pPr>
    </w:p>
    <w:p w14:paraId="47A3BEC4" w14:textId="77777777" w:rsidR="003F7999" w:rsidRPr="003F7999" w:rsidRDefault="003F7999" w:rsidP="003F7999">
      <w:pPr>
        <w:spacing w:after="40" w:line="300" w:lineRule="atLeast"/>
        <w:ind w:left="1276" w:hanging="709"/>
        <w:jc w:val="both"/>
        <w:rPr>
          <w:rFonts w:ascii="Times New Roman" w:hAnsi="Times New Roman" w:cs="Times New Roman"/>
          <w:b/>
          <w:spacing w:val="2"/>
          <w:lang w:eastAsia="hr-HR"/>
        </w:rPr>
      </w:pPr>
      <w:r w:rsidRPr="003F7999">
        <w:rPr>
          <w:rFonts w:ascii="Times New Roman" w:hAnsi="Times New Roman" w:cs="Times New Roman"/>
          <w:b/>
          <w:spacing w:val="2"/>
          <w:lang w:eastAsia="hr-HR"/>
        </w:rPr>
        <w:lastRenderedPageBreak/>
        <w:t>III</w:t>
      </w:r>
      <w:r w:rsidRPr="003F7999">
        <w:rPr>
          <w:rFonts w:ascii="Times New Roman" w:hAnsi="Times New Roman" w:cs="Times New Roman"/>
          <w:b/>
          <w:spacing w:val="2"/>
          <w:lang w:eastAsia="hr-HR"/>
        </w:rPr>
        <w:tab/>
        <w:t>OBRAZLOŽENJE</w:t>
      </w:r>
    </w:p>
    <w:p w14:paraId="6FDA4615" w14:textId="77777777" w:rsidR="003F7999" w:rsidRPr="003F7999" w:rsidRDefault="003F7999" w:rsidP="003F7999">
      <w:pPr>
        <w:tabs>
          <w:tab w:val="left" w:pos="709"/>
        </w:tabs>
        <w:spacing w:before="120"/>
        <w:jc w:val="center"/>
        <w:rPr>
          <w:rFonts w:ascii="Times New Roman" w:hAnsi="Times New Roman" w:cs="Times New Roman"/>
          <w:b/>
          <w:caps/>
        </w:rPr>
      </w:pPr>
    </w:p>
    <w:p w14:paraId="23BF8E83" w14:textId="77777777" w:rsidR="003F7999" w:rsidRPr="003F7999" w:rsidRDefault="003F7999" w:rsidP="003F7999">
      <w:pPr>
        <w:numPr>
          <w:ilvl w:val="12"/>
          <w:numId w:val="0"/>
        </w:numPr>
        <w:adjustRightInd w:val="0"/>
        <w:spacing w:after="0"/>
        <w:ind w:firstLine="567"/>
        <w:jc w:val="center"/>
        <w:textAlignment w:val="baseline"/>
        <w:rPr>
          <w:rFonts w:ascii="Times New Roman" w:hAnsi="Times New Roman" w:cs="Times New Roman"/>
          <w:b/>
        </w:rPr>
      </w:pPr>
      <w:r w:rsidRPr="003F7999">
        <w:rPr>
          <w:rFonts w:ascii="Times New Roman" w:hAnsi="Times New Roman" w:cs="Times New Roman"/>
          <w:b/>
        </w:rPr>
        <w:t>Glava III.</w:t>
      </w:r>
    </w:p>
    <w:p w14:paraId="06CB0D3D" w14:textId="77777777" w:rsidR="003F7999" w:rsidRPr="003F7999" w:rsidRDefault="003F7999" w:rsidP="003F7999">
      <w:pPr>
        <w:spacing w:after="40" w:line="300" w:lineRule="atLeast"/>
        <w:jc w:val="both"/>
        <w:rPr>
          <w:rFonts w:ascii="Times New Roman" w:hAnsi="Times New Roman" w:cs="Times New Roman"/>
          <w:spacing w:val="2"/>
          <w:lang w:eastAsia="hr-HR"/>
        </w:rPr>
      </w:pPr>
      <w:r w:rsidRPr="003F7999">
        <w:rPr>
          <w:rFonts w:ascii="Times New Roman" w:hAnsi="Times New Roman" w:cs="Times New Roman"/>
          <w:spacing w:val="2"/>
          <w:lang w:eastAsia="hr-HR"/>
        </w:rPr>
        <w:t>Izmijenjeni dijelovi iz Glave II. ove Odluke postaju sastavni dio Plana, odnosno zamjenjuju odgovarajuće dijelove Prostornog plana uređenja Općine Stubičke Toplice (Službeni glasnik Zagorsko-krapinske županije br. 10/09., 15/10., 17/13., 19/14., 20/16., 22/20 i 22/22).</w:t>
      </w:r>
    </w:p>
    <w:p w14:paraId="36C781E0" w14:textId="77777777" w:rsidR="003F7999" w:rsidRPr="003F7999" w:rsidRDefault="003F7999" w:rsidP="003F7999">
      <w:pPr>
        <w:tabs>
          <w:tab w:val="left" w:pos="709"/>
        </w:tabs>
        <w:spacing w:before="120"/>
        <w:jc w:val="both"/>
        <w:rPr>
          <w:rFonts w:ascii="Times New Roman" w:hAnsi="Times New Roman" w:cs="Times New Roman"/>
          <w:b/>
          <w:caps/>
        </w:rPr>
      </w:pPr>
    </w:p>
    <w:p w14:paraId="1ECE485E" w14:textId="77777777" w:rsidR="003F7999" w:rsidRPr="003F7999" w:rsidRDefault="003F7999" w:rsidP="003F7999">
      <w:pPr>
        <w:tabs>
          <w:tab w:val="left" w:pos="709"/>
        </w:tabs>
        <w:spacing w:before="120"/>
        <w:jc w:val="both"/>
        <w:rPr>
          <w:rFonts w:ascii="Times New Roman" w:hAnsi="Times New Roman" w:cs="Times New Roman"/>
          <w:b/>
          <w:caps/>
        </w:rPr>
      </w:pPr>
      <w:r w:rsidRPr="003F7999">
        <w:rPr>
          <w:rFonts w:ascii="Times New Roman" w:hAnsi="Times New Roman" w:cs="Times New Roman"/>
          <w:b/>
          <w:caps/>
        </w:rPr>
        <w:t>II. ODREDBE ZA PROVEDBU</w:t>
      </w:r>
    </w:p>
    <w:p w14:paraId="6ABAF764"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w:t>
      </w:r>
    </w:p>
    <w:p w14:paraId="21B1AED7" w14:textId="77777777" w:rsidR="003F7999" w:rsidRPr="003F7999" w:rsidRDefault="003F7999" w:rsidP="003F7999">
      <w:pPr>
        <w:numPr>
          <w:ilvl w:val="0"/>
          <w:numId w:val="3"/>
        </w:numPr>
        <w:tabs>
          <w:tab w:val="left" w:pos="567"/>
        </w:tabs>
        <w:spacing w:after="0" w:line="240" w:lineRule="auto"/>
        <w:ind w:left="0" w:firstLine="0"/>
        <w:jc w:val="both"/>
        <w:rPr>
          <w:rFonts w:ascii="Times New Roman" w:hAnsi="Times New Roman" w:cs="Times New Roman"/>
        </w:rPr>
      </w:pPr>
      <w:r w:rsidRPr="003F7999">
        <w:rPr>
          <w:rFonts w:ascii="Times New Roman" w:hAnsi="Times New Roman" w:cs="Times New Roman"/>
        </w:rPr>
        <w:t>U članku 10. stavku 3. iza riječi: "građevinskog područja" riječi: "te neizgrađeni dijelovi građevinskog područja za koje su određeni uvjeti provedbe zahvata u prostoru detaljnošću propisanom za Urbanistički plan uređenja (UPU-a)" brišu se.</w:t>
      </w:r>
    </w:p>
    <w:p w14:paraId="388D3D15" w14:textId="77777777" w:rsidR="003F7999" w:rsidRPr="003F7999" w:rsidRDefault="003F7999" w:rsidP="003F7999">
      <w:pPr>
        <w:tabs>
          <w:tab w:val="left" w:pos="567"/>
        </w:tabs>
        <w:spacing w:after="0"/>
        <w:jc w:val="both"/>
        <w:rPr>
          <w:rFonts w:ascii="Times New Roman" w:hAnsi="Times New Roman" w:cs="Times New Roman"/>
        </w:rPr>
      </w:pPr>
    </w:p>
    <w:p w14:paraId="1D6D1357"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w:t>
      </w:r>
    </w:p>
    <w:p w14:paraId="7C8BB9BB" w14:textId="77777777" w:rsidR="003F7999" w:rsidRPr="003F7999" w:rsidRDefault="003F7999" w:rsidP="003F7999">
      <w:pPr>
        <w:pStyle w:val="Odlomakpopisa"/>
        <w:numPr>
          <w:ilvl w:val="0"/>
          <w:numId w:val="4"/>
        </w:numPr>
        <w:tabs>
          <w:tab w:val="left" w:pos="567"/>
        </w:tabs>
        <w:suppressAutoHyphens/>
        <w:spacing w:before="120" w:line="240" w:lineRule="auto"/>
        <w:ind w:left="567" w:hanging="567"/>
        <w:jc w:val="both"/>
        <w:rPr>
          <w:rFonts w:ascii="Times New Roman" w:hAnsi="Times New Roman" w:cs="Times New Roman"/>
          <w:b/>
          <w:caps/>
        </w:rPr>
      </w:pPr>
      <w:r w:rsidRPr="003F7999">
        <w:rPr>
          <w:rFonts w:ascii="Times New Roman" w:hAnsi="Times New Roman" w:cs="Times New Roman"/>
        </w:rPr>
        <w:t>U članku 11a. stavak 2. mijenja se i glasi:</w:t>
      </w:r>
    </w:p>
    <w:p w14:paraId="176145EE"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"(2)</w:t>
      </w:r>
      <w:r w:rsidRPr="003F7999">
        <w:rPr>
          <w:rFonts w:ascii="Times New Roman" w:hAnsi="Times New Roman" w:cs="Times New Roman"/>
        </w:rPr>
        <w:tab/>
        <w:t>Razgraničenje površina zona izdvojenih namjena unutar naselja ovim Planom određeno je za :</w:t>
      </w:r>
    </w:p>
    <w:p w14:paraId="09C46CD8" w14:textId="77777777" w:rsidR="003F7999" w:rsidRPr="003F7999" w:rsidRDefault="003F7999" w:rsidP="003F7999">
      <w:pPr>
        <w:pStyle w:val="Odlomakpopisa"/>
        <w:tabs>
          <w:tab w:val="left" w:pos="567"/>
        </w:tabs>
        <w:spacing w:after="0"/>
        <w:jc w:val="both"/>
        <w:rPr>
          <w:rFonts w:ascii="Times New Roman" w:hAnsi="Times New Roman" w:cs="Times New Roman"/>
        </w:rPr>
      </w:pPr>
      <w:r w:rsidRPr="003F7999">
        <w:rPr>
          <w:rFonts w:ascii="Times New Roman" w:hAnsi="Times New Roman" w:cs="Times New Roman"/>
        </w:rPr>
        <w:t xml:space="preserve">- gospodarsku namjenu: </w:t>
      </w:r>
    </w:p>
    <w:p w14:paraId="4F90427B" w14:textId="77777777" w:rsidR="003F7999" w:rsidRPr="003F7999" w:rsidRDefault="003F7999" w:rsidP="003F7999">
      <w:pPr>
        <w:pStyle w:val="Odlomakpopisa"/>
        <w:tabs>
          <w:tab w:val="left" w:pos="567"/>
        </w:tabs>
        <w:spacing w:after="0"/>
        <w:ind w:firstLine="273"/>
        <w:jc w:val="both"/>
        <w:rPr>
          <w:rFonts w:ascii="Times New Roman" w:hAnsi="Times New Roman" w:cs="Times New Roman"/>
        </w:rPr>
      </w:pPr>
      <w:r w:rsidRPr="003F7999">
        <w:rPr>
          <w:rFonts w:ascii="Times New Roman" w:hAnsi="Times New Roman" w:cs="Times New Roman"/>
        </w:rPr>
        <w:t>- poslovnu (K1 - pretežito uslužnu, K2- pretežito trgovačku)</w:t>
      </w:r>
    </w:p>
    <w:p w14:paraId="6C53425F" w14:textId="77777777" w:rsidR="003F7999" w:rsidRPr="003F7999" w:rsidRDefault="003F7999" w:rsidP="003F7999">
      <w:pPr>
        <w:pStyle w:val="Odlomakpopisa"/>
        <w:tabs>
          <w:tab w:val="left" w:pos="567"/>
        </w:tabs>
        <w:spacing w:after="0"/>
        <w:ind w:firstLine="273"/>
        <w:jc w:val="both"/>
        <w:rPr>
          <w:rFonts w:ascii="Times New Roman" w:hAnsi="Times New Roman" w:cs="Times New Roman"/>
        </w:rPr>
      </w:pPr>
      <w:r w:rsidRPr="003F7999">
        <w:rPr>
          <w:rFonts w:ascii="Times New Roman" w:hAnsi="Times New Roman" w:cs="Times New Roman"/>
        </w:rPr>
        <w:t>- ugostiteljsko - turističku ( T1- hotel, T2- turističko naselje, T3 - kamp)</w:t>
      </w:r>
    </w:p>
    <w:p w14:paraId="5126209C" w14:textId="77777777" w:rsidR="003F7999" w:rsidRPr="003F7999" w:rsidRDefault="003F7999" w:rsidP="003F7999">
      <w:pPr>
        <w:pStyle w:val="Odlomakpopisa"/>
        <w:autoSpaceDE w:val="0"/>
        <w:autoSpaceDN w:val="0"/>
        <w:adjustRightInd w:val="0"/>
        <w:spacing w:after="0"/>
        <w:ind w:firstLine="273"/>
        <w:jc w:val="both"/>
        <w:rPr>
          <w:rFonts w:ascii="Times New Roman" w:hAnsi="Times New Roman" w:cs="Times New Roman"/>
        </w:rPr>
      </w:pPr>
      <w:r w:rsidRPr="003F7999">
        <w:rPr>
          <w:rFonts w:ascii="Times New Roman" w:hAnsi="Times New Roman" w:cs="Times New Roman"/>
        </w:rPr>
        <w:t xml:space="preserve">- zdravstveno rekreativni turizam (Tz1- </w:t>
      </w:r>
      <w:r w:rsidRPr="003F7999">
        <w:rPr>
          <w:rFonts w:ascii="Times New Roman" w:hAnsi="Times New Roman" w:cs="Times New Roman"/>
          <w:lang w:eastAsia="hr-HR"/>
        </w:rPr>
        <w:t>Specijalna bolnica za medicinsku rehabilitaciju, Tz2- zona ugostiteljsko-turističke i sportsko-rekreacijske namjene – T,R</w:t>
      </w:r>
      <w:r w:rsidRPr="003F7999">
        <w:rPr>
          <w:rFonts w:ascii="Times New Roman" w:hAnsi="Times New Roman" w:cs="Times New Roman"/>
        </w:rPr>
        <w:t>)</w:t>
      </w:r>
    </w:p>
    <w:p w14:paraId="3EBDE24E" w14:textId="77777777" w:rsidR="003F7999" w:rsidRPr="003F7999" w:rsidRDefault="003F7999" w:rsidP="003F7999">
      <w:pPr>
        <w:pStyle w:val="Odlomakpopisa"/>
        <w:tabs>
          <w:tab w:val="left" w:pos="567"/>
        </w:tabs>
        <w:spacing w:after="0"/>
        <w:jc w:val="both"/>
        <w:rPr>
          <w:rFonts w:ascii="Times New Roman" w:hAnsi="Times New Roman" w:cs="Times New Roman"/>
        </w:rPr>
      </w:pPr>
      <w:r w:rsidRPr="003F7999">
        <w:rPr>
          <w:rFonts w:ascii="Times New Roman" w:hAnsi="Times New Roman" w:cs="Times New Roman"/>
        </w:rPr>
        <w:t>- javnu i društvenu namjenu - zdravstvenu - Centar za produženo liječenje i palijativnu skrb te rehabilitaciju (D3),</w:t>
      </w:r>
    </w:p>
    <w:p w14:paraId="159F97D1" w14:textId="77777777" w:rsidR="003F7999" w:rsidRPr="003F7999" w:rsidRDefault="003F7999" w:rsidP="003F7999">
      <w:pPr>
        <w:pStyle w:val="Odlomakpopisa"/>
        <w:tabs>
          <w:tab w:val="left" w:pos="567"/>
        </w:tabs>
        <w:spacing w:after="0"/>
        <w:ind w:left="993"/>
        <w:jc w:val="both"/>
        <w:rPr>
          <w:rFonts w:ascii="Times New Roman" w:hAnsi="Times New Roman" w:cs="Times New Roman"/>
        </w:rPr>
      </w:pPr>
      <w:r w:rsidRPr="003F7999">
        <w:rPr>
          <w:rFonts w:ascii="Times New Roman" w:hAnsi="Times New Roman" w:cs="Times New Roman"/>
        </w:rPr>
        <w:t>- površine infrastrukturnih sustava - IS."</w:t>
      </w:r>
    </w:p>
    <w:p w14:paraId="268FD95C" w14:textId="77777777" w:rsidR="003F7999" w:rsidRPr="003F7999" w:rsidRDefault="003F7999" w:rsidP="003F7999">
      <w:pPr>
        <w:pStyle w:val="Odlomakpopisa"/>
        <w:tabs>
          <w:tab w:val="left" w:pos="567"/>
        </w:tabs>
        <w:spacing w:after="0"/>
        <w:jc w:val="both"/>
        <w:rPr>
          <w:rFonts w:ascii="Times New Roman" w:hAnsi="Times New Roman" w:cs="Times New Roman"/>
        </w:rPr>
      </w:pPr>
    </w:p>
    <w:p w14:paraId="77926D3E"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3.</w:t>
      </w:r>
    </w:p>
    <w:p w14:paraId="4775E706" w14:textId="77777777" w:rsidR="003F7999" w:rsidRPr="003F7999" w:rsidRDefault="003F7999" w:rsidP="003F7999">
      <w:pPr>
        <w:pStyle w:val="Odlomakpopisa"/>
        <w:numPr>
          <w:ilvl w:val="0"/>
          <w:numId w:val="5"/>
        </w:numPr>
        <w:tabs>
          <w:tab w:val="left" w:pos="567"/>
        </w:tabs>
        <w:suppressAutoHyphens/>
        <w:spacing w:line="240" w:lineRule="auto"/>
        <w:ind w:left="0" w:firstLine="0"/>
        <w:jc w:val="both"/>
        <w:rPr>
          <w:rFonts w:ascii="Times New Roman" w:hAnsi="Times New Roman" w:cs="Times New Roman"/>
        </w:rPr>
      </w:pPr>
      <w:r w:rsidRPr="003F7999">
        <w:rPr>
          <w:rFonts w:ascii="Times New Roman" w:hAnsi="Times New Roman" w:cs="Times New Roman"/>
        </w:rPr>
        <w:t>U članku 35. stavku 5. tekst: "- neizgrađeni dijelovi građevinskog područja za koje su određeni uvjeti provedbe zahvata u prostoru detaljnošću propisanom za Urbanistički plan uređenja (UPU-a).." briše se.</w:t>
      </w:r>
    </w:p>
    <w:p w14:paraId="112CA2A1" w14:textId="77777777" w:rsidR="003F7999" w:rsidRPr="003F7999" w:rsidRDefault="003F7999" w:rsidP="003F7999">
      <w:pPr>
        <w:pStyle w:val="Odlomakpopisa"/>
        <w:tabs>
          <w:tab w:val="left" w:pos="567"/>
        </w:tabs>
        <w:ind w:left="0"/>
        <w:jc w:val="both"/>
        <w:rPr>
          <w:rFonts w:ascii="Times New Roman" w:hAnsi="Times New Roman" w:cs="Times New Roman"/>
        </w:rPr>
      </w:pPr>
    </w:p>
    <w:p w14:paraId="7867BEF8"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4.</w:t>
      </w:r>
    </w:p>
    <w:p w14:paraId="51646410" w14:textId="1F871B76" w:rsidR="003F7999" w:rsidRPr="003F7999" w:rsidRDefault="003F7999" w:rsidP="003F7999">
      <w:pPr>
        <w:pStyle w:val="Odlomakpopisa"/>
        <w:numPr>
          <w:ilvl w:val="0"/>
          <w:numId w:val="6"/>
        </w:numPr>
        <w:tabs>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Članak 35a. briše se.</w:t>
      </w:r>
    </w:p>
    <w:p w14:paraId="135F9753"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5.</w:t>
      </w:r>
    </w:p>
    <w:p w14:paraId="553D1900" w14:textId="77777777" w:rsidR="003F7999" w:rsidRPr="003F7999" w:rsidRDefault="003F7999" w:rsidP="003F7999">
      <w:pPr>
        <w:pStyle w:val="Odlomakpopisa"/>
        <w:numPr>
          <w:ilvl w:val="0"/>
          <w:numId w:val="7"/>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članku 44. stavku 1. podstavku a) iza riječi: "pogoni" dodaju se riječi: "(manje strojobravarske i slične radionice)".</w:t>
      </w:r>
    </w:p>
    <w:p w14:paraId="23F50AA4" w14:textId="77777777" w:rsidR="003F7999" w:rsidRPr="003F7999" w:rsidRDefault="003F7999" w:rsidP="003F7999">
      <w:pPr>
        <w:pStyle w:val="Odlomakpopisa"/>
        <w:numPr>
          <w:ilvl w:val="0"/>
          <w:numId w:val="7"/>
        </w:numPr>
        <w:tabs>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stavku 1. podstavku b) iza riječi: "djelatnosti" riječi: "mali proizvodni pogoni," brišu se.</w:t>
      </w:r>
    </w:p>
    <w:p w14:paraId="1AED441F"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6.</w:t>
      </w:r>
    </w:p>
    <w:p w14:paraId="1B5B1907" w14:textId="77777777" w:rsidR="003F7999" w:rsidRPr="003F7999" w:rsidRDefault="003F7999" w:rsidP="003F7999">
      <w:pPr>
        <w:pStyle w:val="Odlomakpopisa"/>
        <w:numPr>
          <w:ilvl w:val="0"/>
          <w:numId w:val="8"/>
        </w:numPr>
        <w:tabs>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44b. stavku 1. iza riječi: "dom zdravlja" dodaje se riječ: "lječilište,".</w:t>
      </w:r>
    </w:p>
    <w:p w14:paraId="10DBEB20" w14:textId="77777777" w:rsidR="003F7999" w:rsidRPr="003F7999" w:rsidRDefault="003F7999" w:rsidP="003F7999">
      <w:pPr>
        <w:pStyle w:val="Odlomakpopisa"/>
        <w:numPr>
          <w:ilvl w:val="0"/>
          <w:numId w:val="8"/>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stavku 3. iza riječi: "članka 63a." dodaju se riječi: "odnosno za zone za izdvojene namjene unutar naselja u skladu s uvjetima iz članka 104g".</w:t>
      </w:r>
    </w:p>
    <w:p w14:paraId="5FD7EC56" w14:textId="77777777" w:rsidR="003F7999" w:rsidRPr="003F7999" w:rsidRDefault="003F7999" w:rsidP="003F7999">
      <w:pPr>
        <w:pStyle w:val="Odlomakpopisa"/>
        <w:tabs>
          <w:tab w:val="left" w:pos="0"/>
          <w:tab w:val="left" w:pos="567"/>
        </w:tabs>
        <w:spacing w:after="0"/>
        <w:ind w:left="0"/>
        <w:jc w:val="both"/>
        <w:rPr>
          <w:rFonts w:ascii="Times New Roman" w:hAnsi="Times New Roman" w:cs="Times New Roman"/>
        </w:rPr>
      </w:pPr>
    </w:p>
    <w:p w14:paraId="7992848B"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7.</w:t>
      </w:r>
    </w:p>
    <w:p w14:paraId="04F3B885" w14:textId="77777777" w:rsidR="003F7999" w:rsidRPr="003F7999" w:rsidRDefault="003F7999" w:rsidP="003F7999">
      <w:pPr>
        <w:pStyle w:val="Odlomakpopisa"/>
        <w:numPr>
          <w:ilvl w:val="0"/>
          <w:numId w:val="9"/>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50. stavku 1. iza riječi: "površina" riječi: "</w:t>
      </w:r>
      <w:r w:rsidRPr="003F7999">
        <w:rPr>
          <w:rFonts w:ascii="Times New Roman" w:hAnsi="Times New Roman" w:cs="Times New Roman"/>
          <w:strike/>
        </w:rPr>
        <w:t xml:space="preserve"> </w:t>
      </w:r>
      <w:r w:rsidRPr="003F7999">
        <w:rPr>
          <w:rFonts w:ascii="Times New Roman" w:hAnsi="Times New Roman" w:cs="Times New Roman"/>
        </w:rPr>
        <w:t>svih nadzemnih i podzemnih izgradnji" brišu se.</w:t>
      </w:r>
    </w:p>
    <w:p w14:paraId="14FA68B6" w14:textId="77777777" w:rsidR="003F7999" w:rsidRPr="003F7999" w:rsidRDefault="003F7999" w:rsidP="003F7999">
      <w:pPr>
        <w:pStyle w:val="Odlomakpopisa"/>
        <w:numPr>
          <w:ilvl w:val="0"/>
          <w:numId w:val="9"/>
        </w:numPr>
        <w:tabs>
          <w:tab w:val="left" w:pos="0"/>
          <w:tab w:val="left" w:pos="567"/>
          <w:tab w:val="left" w:pos="1134"/>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stavku 2. iza riječi: "dijelova" riječ: "osnovne" briše se, a riječi: "</w:t>
      </w:r>
      <w:r w:rsidRPr="003F7999">
        <w:rPr>
          <w:rFonts w:ascii="Times New Roman" w:hAnsi="Times New Roman" w:cs="Times New Roman"/>
          <w:strike/>
        </w:rPr>
        <w:t xml:space="preserve"> </w:t>
      </w:r>
      <w:r w:rsidRPr="003F7999">
        <w:rPr>
          <w:rFonts w:ascii="Times New Roman" w:hAnsi="Times New Roman" w:cs="Times New Roman"/>
        </w:rPr>
        <w:t>te vertikalna projekcija pomoćnih i gospodarskih građevina iz prethodnog stavka" zamjenjuju se riječima: "uključivši i terase u prizemlju građevine kada su iste konstruktivni dio podzemne etaže".</w:t>
      </w:r>
    </w:p>
    <w:p w14:paraId="658FCFE7" w14:textId="77777777" w:rsidR="003F7999" w:rsidRPr="003F7999" w:rsidRDefault="003F7999" w:rsidP="003F7999">
      <w:pPr>
        <w:pStyle w:val="Odlomakpopisa"/>
        <w:numPr>
          <w:ilvl w:val="0"/>
          <w:numId w:val="9"/>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lastRenderedPageBreak/>
        <w:t>U stavku 3. iza riječi: "terase" dodaju se riječi: "koje nisu konstruktivni dio podzemne etaže".</w:t>
      </w:r>
    </w:p>
    <w:p w14:paraId="5927BD30" w14:textId="77777777" w:rsidR="003F7999" w:rsidRPr="003F7999" w:rsidRDefault="003F7999" w:rsidP="003F7999">
      <w:pPr>
        <w:tabs>
          <w:tab w:val="left" w:pos="0"/>
          <w:tab w:val="left" w:pos="567"/>
        </w:tabs>
        <w:spacing w:after="0"/>
        <w:jc w:val="both"/>
        <w:rPr>
          <w:rFonts w:ascii="Times New Roman" w:hAnsi="Times New Roman" w:cs="Times New Roman"/>
        </w:rPr>
      </w:pPr>
    </w:p>
    <w:p w14:paraId="6491C655" w14:textId="77777777" w:rsidR="003F7999" w:rsidRPr="003F7999" w:rsidRDefault="003F7999" w:rsidP="003F7999">
      <w:pPr>
        <w:pStyle w:val="Naslov1"/>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8.</w:t>
      </w:r>
    </w:p>
    <w:p w14:paraId="47729A4C" w14:textId="77777777" w:rsidR="003F7999" w:rsidRPr="003F7999" w:rsidRDefault="003F7999" w:rsidP="003F7999">
      <w:pPr>
        <w:pStyle w:val="Odlomakpopisa"/>
        <w:numPr>
          <w:ilvl w:val="0"/>
          <w:numId w:val="10"/>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63a. stavku 1. podstavak 5. "-maksimalna građevinska bruto površina iznosi 400 m2". briše se.</w:t>
      </w:r>
    </w:p>
    <w:p w14:paraId="12963346" w14:textId="77777777" w:rsidR="003F7999" w:rsidRPr="003F7999" w:rsidRDefault="003F7999" w:rsidP="003F7999">
      <w:pPr>
        <w:pStyle w:val="Odlomakpopisa"/>
        <w:numPr>
          <w:ilvl w:val="0"/>
          <w:numId w:val="10"/>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stavku 2. riječi: "kat ili potkrovlje" zamjenjuju se riječima: "2 kata".</w:t>
      </w:r>
    </w:p>
    <w:p w14:paraId="2739B9DB" w14:textId="77777777" w:rsidR="003F7999" w:rsidRPr="003F7999" w:rsidRDefault="003F7999" w:rsidP="003F7999">
      <w:pPr>
        <w:tabs>
          <w:tab w:val="left" w:pos="0"/>
          <w:tab w:val="left" w:pos="567"/>
        </w:tabs>
        <w:spacing w:after="0"/>
        <w:jc w:val="both"/>
        <w:rPr>
          <w:rFonts w:ascii="Times New Roman" w:hAnsi="Times New Roman" w:cs="Times New Roman"/>
        </w:rPr>
      </w:pPr>
    </w:p>
    <w:p w14:paraId="6C9BCD97"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9.</w:t>
      </w:r>
    </w:p>
    <w:p w14:paraId="302AFB30" w14:textId="77777777" w:rsidR="003F7999" w:rsidRPr="003F7999" w:rsidRDefault="003F7999" w:rsidP="003F7999">
      <w:pPr>
        <w:pStyle w:val="Odlomakpopisa"/>
        <w:numPr>
          <w:ilvl w:val="0"/>
          <w:numId w:val="11"/>
        </w:numPr>
        <w:tabs>
          <w:tab w:val="left" w:pos="0"/>
          <w:tab w:val="left" w:pos="567"/>
          <w:tab w:val="left" w:pos="709"/>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94. stavku 5. riječ: "Izuzetno" zamjenjuje se riječju: "Iznimno".</w:t>
      </w:r>
    </w:p>
    <w:p w14:paraId="7BF3387A" w14:textId="77777777" w:rsidR="003F7999" w:rsidRPr="003F7999" w:rsidRDefault="003F7999" w:rsidP="003F7999">
      <w:pPr>
        <w:pStyle w:val="Odlomakpopisa"/>
        <w:numPr>
          <w:ilvl w:val="0"/>
          <w:numId w:val="11"/>
        </w:numPr>
        <w:tabs>
          <w:tab w:val="left" w:pos="0"/>
          <w:tab w:val="left" w:pos="567"/>
          <w:tab w:val="left" w:pos="709"/>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Iza stavka 6. dodaju se stavci 7. i 8. koji glase:</w:t>
      </w:r>
    </w:p>
    <w:p w14:paraId="3CCA8A92"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"(7)</w:t>
      </w:r>
      <w:r w:rsidRPr="003F7999">
        <w:rPr>
          <w:rFonts w:ascii="Times New Roman" w:hAnsi="Times New Roman" w:cs="Times New Roman"/>
        </w:rPr>
        <w:tab/>
        <w:t xml:space="preserve">Iznimno, u postojećim izgrađenim dijelovima građevinskog područja naselja kod gradnje građevina stambene namjene -višestambenih građevina, potreban broj parkirališnih mjesta osim u sklopu građevne čestice objekta moguće je osigurati i na zasebnoj čestici u neposrednoj blizini čestice na kojoj će se ostvariti namjeravani zahvat u prostoru uz prethodnu suglasnost Općine. </w:t>
      </w:r>
    </w:p>
    <w:p w14:paraId="4132CC65"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(8)</w:t>
      </w:r>
      <w:r w:rsidRPr="003F7999">
        <w:rPr>
          <w:rFonts w:ascii="Times New Roman" w:hAnsi="Times New Roman" w:cs="Times New Roman"/>
        </w:rPr>
        <w:tab/>
        <w:t>Iznimno, kod gradnje građevina čije građevne čestice graniče s koridorom dalekovoda, potreban broj parkirališnih mjesta, osim u sklopu građevne čestice objekta moguće je osigurati i na zasebnoj čestici u neposrednoj blizini čestice na kojoj će se ostvariti namjeravani zahvat u prostoru uz prethodnu suglasnost Općine."</w:t>
      </w:r>
    </w:p>
    <w:p w14:paraId="00321698" w14:textId="1D353C6F"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t>Dosadašnji stavci 7. i 8. postaju stavci 9. i 10.</w:t>
      </w:r>
    </w:p>
    <w:p w14:paraId="1C996763"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10.</w:t>
      </w:r>
    </w:p>
    <w:p w14:paraId="44201436" w14:textId="77777777" w:rsidR="003F7999" w:rsidRPr="003F7999" w:rsidRDefault="003F7999" w:rsidP="003F7999">
      <w:pPr>
        <w:pStyle w:val="Odlomakpopisa"/>
        <w:numPr>
          <w:ilvl w:val="0"/>
          <w:numId w:val="12"/>
        </w:numPr>
        <w:tabs>
          <w:tab w:val="left" w:pos="0"/>
          <w:tab w:val="left" w:pos="567"/>
        </w:tabs>
        <w:suppressAutoHyphens/>
        <w:spacing w:after="0" w:line="240" w:lineRule="auto"/>
        <w:ind w:hanging="720"/>
        <w:jc w:val="both"/>
        <w:rPr>
          <w:rFonts w:ascii="Times New Roman" w:hAnsi="Times New Roman" w:cs="Times New Roman"/>
        </w:rPr>
      </w:pPr>
      <w:r w:rsidRPr="003F7999">
        <w:rPr>
          <w:rFonts w:ascii="Times New Roman" w:hAnsi="Times New Roman" w:cs="Times New Roman"/>
        </w:rPr>
        <w:t>U članku 104a. stavak 1. mijenja se i glasi:</w:t>
      </w:r>
    </w:p>
    <w:p w14:paraId="1DB43C47"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"(1)</w:t>
      </w:r>
      <w:r w:rsidRPr="003F7999">
        <w:rPr>
          <w:rFonts w:ascii="Times New Roman" w:hAnsi="Times New Roman" w:cs="Times New Roman"/>
        </w:rPr>
        <w:tab/>
        <w:t>U cilju zaštite prostora od prenamjene ovim su planom unutar građevinskog područja naselja određene zone za izdvojene namjene unutar naselja za:</w:t>
      </w:r>
    </w:p>
    <w:p w14:paraId="26792F69" w14:textId="77777777" w:rsidR="003F7999" w:rsidRPr="003F7999" w:rsidRDefault="003F7999" w:rsidP="003F7999">
      <w:pPr>
        <w:tabs>
          <w:tab w:val="left" w:pos="0"/>
          <w:tab w:val="left" w:pos="567"/>
        </w:tabs>
        <w:spacing w:after="0"/>
        <w:ind w:left="360" w:hanging="360"/>
        <w:jc w:val="both"/>
        <w:rPr>
          <w:rFonts w:ascii="Times New Roman" w:hAnsi="Times New Roman" w:cs="Times New Roman"/>
        </w:rPr>
      </w:pPr>
      <w:r w:rsidRPr="003F7999">
        <w:rPr>
          <w:rFonts w:ascii="Times New Roman" w:hAnsi="Times New Roman" w:cs="Times New Roman"/>
        </w:rPr>
        <w:t xml:space="preserve">- gospodarsku namjenu: </w:t>
      </w:r>
    </w:p>
    <w:p w14:paraId="121C8ACA" w14:textId="77777777" w:rsidR="003F7999" w:rsidRPr="003F7999" w:rsidRDefault="003F7999" w:rsidP="003F7999">
      <w:pPr>
        <w:tabs>
          <w:tab w:val="left" w:pos="0"/>
          <w:tab w:val="left" w:pos="567"/>
        </w:tabs>
        <w:spacing w:after="0"/>
        <w:ind w:left="360" w:firstLine="207"/>
        <w:jc w:val="both"/>
        <w:rPr>
          <w:rFonts w:ascii="Times New Roman" w:hAnsi="Times New Roman" w:cs="Times New Roman"/>
        </w:rPr>
      </w:pPr>
      <w:r w:rsidRPr="003F7999">
        <w:rPr>
          <w:rFonts w:ascii="Times New Roman" w:hAnsi="Times New Roman" w:cs="Times New Roman"/>
        </w:rPr>
        <w:t>- poslovnu (K1 - pretežito uslužnu, K2- pretežito trgovačku),</w:t>
      </w:r>
    </w:p>
    <w:p w14:paraId="6C053156" w14:textId="77777777" w:rsidR="003F7999" w:rsidRPr="003F7999" w:rsidRDefault="003F7999" w:rsidP="003F7999">
      <w:pPr>
        <w:tabs>
          <w:tab w:val="left" w:pos="0"/>
          <w:tab w:val="left" w:pos="567"/>
        </w:tabs>
        <w:spacing w:after="0"/>
        <w:ind w:left="360" w:firstLine="207"/>
        <w:jc w:val="both"/>
        <w:rPr>
          <w:rFonts w:ascii="Times New Roman" w:hAnsi="Times New Roman" w:cs="Times New Roman"/>
        </w:rPr>
      </w:pPr>
      <w:r w:rsidRPr="003F7999">
        <w:rPr>
          <w:rFonts w:ascii="Times New Roman" w:hAnsi="Times New Roman" w:cs="Times New Roman"/>
        </w:rPr>
        <w:t>- ugostiteljsko - turističku ( T1- hotel, T2 - turističko naselje/turistički apartman, T3 - kamp),</w:t>
      </w:r>
    </w:p>
    <w:p w14:paraId="1E4294CC" w14:textId="77777777" w:rsidR="003F7999" w:rsidRPr="003F7999" w:rsidRDefault="003F7999" w:rsidP="003F7999">
      <w:pPr>
        <w:tabs>
          <w:tab w:val="left" w:pos="567"/>
        </w:tabs>
        <w:spacing w:after="0"/>
        <w:ind w:left="567"/>
        <w:jc w:val="both"/>
        <w:rPr>
          <w:rFonts w:ascii="Times New Roman" w:hAnsi="Times New Roman" w:cs="Times New Roman"/>
        </w:rPr>
      </w:pPr>
      <w:r w:rsidRPr="003F7999">
        <w:rPr>
          <w:rFonts w:ascii="Times New Roman" w:hAnsi="Times New Roman" w:cs="Times New Roman"/>
        </w:rPr>
        <w:t>- zdravstveno rekreativni turizam (Tz</w:t>
      </w:r>
      <w:r w:rsidRPr="003F7999">
        <w:rPr>
          <w:rFonts w:ascii="Times New Roman" w:hAnsi="Times New Roman" w:cs="Times New Roman"/>
          <w:vertAlign w:val="subscript"/>
        </w:rPr>
        <w:t>1</w:t>
      </w:r>
      <w:r w:rsidRPr="003F7999">
        <w:rPr>
          <w:rFonts w:ascii="Times New Roman" w:hAnsi="Times New Roman" w:cs="Times New Roman"/>
        </w:rPr>
        <w:t>- Specijalna bolnica za medicinsku rehabilitaciju, Tz</w:t>
      </w:r>
      <w:r w:rsidRPr="003F7999">
        <w:rPr>
          <w:rFonts w:ascii="Times New Roman" w:hAnsi="Times New Roman" w:cs="Times New Roman"/>
          <w:vertAlign w:val="subscript"/>
        </w:rPr>
        <w:t>2</w:t>
      </w:r>
      <w:r w:rsidRPr="003F7999">
        <w:rPr>
          <w:rFonts w:ascii="Times New Roman" w:hAnsi="Times New Roman" w:cs="Times New Roman"/>
        </w:rPr>
        <w:t>- zona ugostiteljsko-turističke i sportsko-rekreacijske namjene T,R).</w:t>
      </w:r>
    </w:p>
    <w:p w14:paraId="7B5326F4" w14:textId="77777777" w:rsidR="003F7999" w:rsidRPr="003F7999" w:rsidRDefault="003F7999" w:rsidP="003F7999">
      <w:pPr>
        <w:tabs>
          <w:tab w:val="left" w:pos="0"/>
          <w:tab w:val="left" w:pos="567"/>
        </w:tabs>
        <w:spacing w:after="0"/>
        <w:ind w:left="360" w:hanging="360"/>
        <w:jc w:val="both"/>
        <w:rPr>
          <w:rFonts w:ascii="Times New Roman" w:hAnsi="Times New Roman" w:cs="Times New Roman"/>
        </w:rPr>
      </w:pPr>
      <w:r w:rsidRPr="003F7999">
        <w:rPr>
          <w:rFonts w:ascii="Times New Roman" w:hAnsi="Times New Roman" w:cs="Times New Roman"/>
        </w:rPr>
        <w:t>- javnu i društvenu namjenu - zdravstvenu: -Centar za produženo liječenje i palijativnu skrb te rehabilitaciju (D3),</w:t>
      </w:r>
    </w:p>
    <w:p w14:paraId="400A5E78" w14:textId="77777777" w:rsidR="003F7999" w:rsidRPr="003F7999" w:rsidRDefault="003F7999" w:rsidP="003F7999">
      <w:pPr>
        <w:tabs>
          <w:tab w:val="left" w:pos="0"/>
          <w:tab w:val="left" w:pos="567"/>
        </w:tabs>
        <w:spacing w:after="0"/>
        <w:ind w:left="360" w:hanging="360"/>
        <w:jc w:val="both"/>
        <w:rPr>
          <w:rFonts w:ascii="Times New Roman" w:hAnsi="Times New Roman" w:cs="Times New Roman"/>
        </w:rPr>
      </w:pPr>
      <w:r w:rsidRPr="003F7999">
        <w:rPr>
          <w:rFonts w:ascii="Times New Roman" w:hAnsi="Times New Roman" w:cs="Times New Roman"/>
        </w:rPr>
        <w:t>- površine infrastrukturnih sustava - IS."</w:t>
      </w:r>
    </w:p>
    <w:p w14:paraId="68D6F6EF" w14:textId="77777777" w:rsidR="003F7999" w:rsidRPr="003F7999" w:rsidRDefault="003F7999" w:rsidP="003F7999">
      <w:pPr>
        <w:tabs>
          <w:tab w:val="left" w:pos="0"/>
          <w:tab w:val="left" w:pos="567"/>
          <w:tab w:val="left" w:pos="709"/>
        </w:tabs>
        <w:spacing w:after="0"/>
        <w:ind w:left="360"/>
        <w:jc w:val="both"/>
        <w:rPr>
          <w:rFonts w:ascii="Times New Roman" w:hAnsi="Times New Roman" w:cs="Times New Roman"/>
        </w:rPr>
      </w:pPr>
    </w:p>
    <w:p w14:paraId="19CC2AC2"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11.</w:t>
      </w:r>
    </w:p>
    <w:p w14:paraId="48911896" w14:textId="77777777" w:rsidR="003F7999" w:rsidRPr="003F7999" w:rsidRDefault="003F7999" w:rsidP="003F7999">
      <w:pPr>
        <w:pStyle w:val="Odlomakpopisa"/>
        <w:numPr>
          <w:ilvl w:val="0"/>
          <w:numId w:val="13"/>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104d. stavku 1. iza riječi: "skupine hoteli" dodaju se riječi: "vrste kamp (T3) u skladu s posebnim propisom (Pravilnik o razvrstavanju i kategorizaciji ugostiteljskih objekata iz skupine kampovi),"</w:t>
      </w:r>
    </w:p>
    <w:p w14:paraId="0169109B" w14:textId="77777777" w:rsidR="003F7999" w:rsidRPr="003F7999" w:rsidRDefault="003F7999" w:rsidP="003F7999">
      <w:pPr>
        <w:pStyle w:val="Odlomakpopisa"/>
        <w:numPr>
          <w:ilvl w:val="0"/>
          <w:numId w:val="13"/>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 xml:space="preserve">Stavak 2. mijenja se i glasi: </w:t>
      </w:r>
    </w:p>
    <w:p w14:paraId="36AEC32E"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"(2)</w:t>
      </w:r>
      <w:r w:rsidRPr="003F7999">
        <w:rPr>
          <w:rFonts w:ascii="Times New Roman" w:hAnsi="Times New Roman" w:cs="Times New Roman"/>
        </w:rPr>
        <w:tab/>
        <w:t>Kao izdvojene zone unutar građevinskog područja naselja, ovim planom utvrđena su sljedeća područja gospodarske  - ugostiteljsko - turističke i zdravstveno turističke namjene:</w:t>
      </w:r>
    </w:p>
    <w:p w14:paraId="69829061"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b/>
        </w:rPr>
      </w:pPr>
      <w:r w:rsidRPr="003F7999">
        <w:rPr>
          <w:rFonts w:ascii="Times New Roman" w:hAnsi="Times New Roman" w:cs="Times New Roman"/>
        </w:rPr>
        <w:tab/>
      </w:r>
      <w:r w:rsidRPr="003F7999">
        <w:rPr>
          <w:rFonts w:ascii="Times New Roman" w:hAnsi="Times New Roman" w:cs="Times New Roman"/>
          <w:b/>
        </w:rPr>
        <w:t>- vrste hotel (T1):</w:t>
      </w:r>
    </w:p>
    <w:p w14:paraId="50E9C848"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ab/>
        <w:t>- T1</w:t>
      </w:r>
      <w:r w:rsidRPr="003F7999">
        <w:rPr>
          <w:rFonts w:ascii="Times New Roman" w:hAnsi="Times New Roman" w:cs="Times New Roman"/>
          <w:vertAlign w:val="subscript"/>
        </w:rPr>
        <w:t>1</w:t>
      </w:r>
      <w:r w:rsidRPr="003F7999">
        <w:rPr>
          <w:rFonts w:ascii="Times New Roman" w:hAnsi="Times New Roman" w:cs="Times New Roman"/>
        </w:rPr>
        <w:t xml:space="preserve"> - Hotel Sljeme - izgrađena, površine .0,40 ha (naselje Stubičke Toplice),</w:t>
      </w:r>
    </w:p>
    <w:p w14:paraId="33B55357"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T1</w:t>
      </w:r>
      <w:r w:rsidRPr="003F7999">
        <w:rPr>
          <w:rFonts w:ascii="Times New Roman" w:hAnsi="Times New Roman" w:cs="Times New Roman"/>
          <w:vertAlign w:val="subscript"/>
        </w:rPr>
        <w:t>2</w:t>
      </w:r>
      <w:r w:rsidRPr="003F7999">
        <w:rPr>
          <w:rFonts w:ascii="Times New Roman" w:hAnsi="Times New Roman" w:cs="Times New Roman"/>
        </w:rPr>
        <w:t xml:space="preserve"> - Hotel Matija Gubec - izgrađena, površine 6,41 ha (naselje Stubičke Toplice),</w:t>
      </w:r>
    </w:p>
    <w:p w14:paraId="4E4AFAA2"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T1</w:t>
      </w:r>
      <w:r w:rsidRPr="003F7999">
        <w:rPr>
          <w:rFonts w:ascii="Times New Roman" w:hAnsi="Times New Roman" w:cs="Times New Roman"/>
          <w:vertAlign w:val="subscript"/>
        </w:rPr>
        <w:t>3</w:t>
      </w:r>
      <w:r w:rsidRPr="003F7999">
        <w:rPr>
          <w:rFonts w:ascii="Times New Roman" w:hAnsi="Times New Roman" w:cs="Times New Roman"/>
        </w:rPr>
        <w:t xml:space="preserve"> - zona Hotel "Idila sport" - djelomično izgrađena, površine 2,77 ha (naselje Strmec Stubički),</w:t>
      </w:r>
    </w:p>
    <w:p w14:paraId="2D7E0460"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T1</w:t>
      </w:r>
      <w:r w:rsidRPr="003F7999">
        <w:rPr>
          <w:rFonts w:ascii="Times New Roman" w:hAnsi="Times New Roman" w:cs="Times New Roman"/>
          <w:vertAlign w:val="subscript"/>
        </w:rPr>
        <w:t>4</w:t>
      </w:r>
      <w:r w:rsidRPr="003F7999">
        <w:rPr>
          <w:rFonts w:ascii="Times New Roman" w:hAnsi="Times New Roman" w:cs="Times New Roman"/>
        </w:rPr>
        <w:t xml:space="preserve"> - zona Gora - djelomično izgrađena, površine 0,87 ha (naselja Pila)</w:t>
      </w:r>
    </w:p>
    <w:p w14:paraId="567AA373"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b/>
        </w:rPr>
      </w:pPr>
      <w:r w:rsidRPr="003F7999">
        <w:rPr>
          <w:rFonts w:ascii="Times New Roman" w:hAnsi="Times New Roman" w:cs="Times New Roman"/>
          <w:b/>
        </w:rPr>
        <w:t>- vrste turističko naselje (T2)</w:t>
      </w:r>
    </w:p>
    <w:p w14:paraId="39DD650B"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T2</w:t>
      </w:r>
      <w:r w:rsidRPr="003F7999">
        <w:rPr>
          <w:rFonts w:ascii="Times New Roman" w:hAnsi="Times New Roman" w:cs="Times New Roman"/>
          <w:vertAlign w:val="subscript"/>
        </w:rPr>
        <w:t>1</w:t>
      </w:r>
      <w:r w:rsidRPr="003F7999">
        <w:rPr>
          <w:rFonts w:ascii="Times New Roman" w:hAnsi="Times New Roman" w:cs="Times New Roman"/>
        </w:rPr>
        <w:t xml:space="preserve"> - zona Strmec Stubički - neizgrađena, površine 0,50 ha (naselje Strmec Stubički)</w:t>
      </w:r>
    </w:p>
    <w:p w14:paraId="7D7A30E8"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b/>
        </w:rPr>
      </w:pPr>
      <w:r w:rsidRPr="003F7999">
        <w:rPr>
          <w:rFonts w:ascii="Times New Roman" w:hAnsi="Times New Roman" w:cs="Times New Roman"/>
          <w:b/>
        </w:rPr>
        <w:t>- vrste hoteli (T1) ili turističko naselje (T2)</w:t>
      </w:r>
    </w:p>
    <w:p w14:paraId="53B33349"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xml:space="preserve">- T1 ili T2 - zona Pila- neizgrađena, površine 0,93 ha (naselje Pila) </w:t>
      </w:r>
    </w:p>
    <w:p w14:paraId="1CC34CDE"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b/>
        </w:rPr>
      </w:pPr>
      <w:r w:rsidRPr="003F7999">
        <w:rPr>
          <w:rFonts w:ascii="Times New Roman" w:hAnsi="Times New Roman" w:cs="Times New Roman"/>
          <w:b/>
        </w:rPr>
        <w:t xml:space="preserve">- vrste kamp (T3) </w:t>
      </w:r>
    </w:p>
    <w:p w14:paraId="0B688FDB"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xml:space="preserve">- T3- kamp Maksimilijan- neizgrađena, površine 0,53 ha (naselje Stubičke Toplice) </w:t>
      </w:r>
    </w:p>
    <w:p w14:paraId="456388AB"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b/>
          <w:bCs/>
        </w:rPr>
      </w:pPr>
      <w:proofErr w:type="spellStart"/>
      <w:r w:rsidRPr="003F7999">
        <w:rPr>
          <w:rFonts w:ascii="Times New Roman" w:hAnsi="Times New Roman" w:cs="Times New Roman"/>
          <w:b/>
          <w:bCs/>
        </w:rPr>
        <w:t>Tz</w:t>
      </w:r>
      <w:proofErr w:type="spellEnd"/>
      <w:r w:rsidRPr="003F7999">
        <w:rPr>
          <w:rFonts w:ascii="Times New Roman" w:hAnsi="Times New Roman" w:cs="Times New Roman"/>
          <w:b/>
          <w:bCs/>
        </w:rPr>
        <w:t xml:space="preserve"> - zdravstveno rekreativni turizam</w:t>
      </w:r>
    </w:p>
    <w:p w14:paraId="167EE63C"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Tz</w:t>
      </w:r>
      <w:r w:rsidRPr="003F7999">
        <w:rPr>
          <w:rFonts w:ascii="Times New Roman" w:hAnsi="Times New Roman" w:cs="Times New Roman"/>
          <w:vertAlign w:val="subscript"/>
        </w:rPr>
        <w:t>1</w:t>
      </w:r>
      <w:r w:rsidRPr="003F7999">
        <w:rPr>
          <w:rFonts w:ascii="Times New Roman" w:hAnsi="Times New Roman" w:cs="Times New Roman"/>
        </w:rPr>
        <w:t>- Specijalna bolnica za medicinsku rehabilitaciju - izgrađena, površine 4,89 ha (naselje Stubičke Toplice),</w:t>
      </w:r>
    </w:p>
    <w:p w14:paraId="1D5344AB" w14:textId="77777777" w:rsidR="003F7999" w:rsidRPr="003F7999" w:rsidRDefault="003F7999" w:rsidP="003F7999">
      <w:pPr>
        <w:tabs>
          <w:tab w:val="left" w:pos="0"/>
          <w:tab w:val="left" w:pos="567"/>
        </w:tabs>
        <w:spacing w:after="0"/>
        <w:ind w:left="567" w:firstLine="142"/>
        <w:jc w:val="both"/>
        <w:rPr>
          <w:rFonts w:ascii="Times New Roman" w:hAnsi="Times New Roman" w:cs="Times New Roman"/>
        </w:rPr>
      </w:pPr>
      <w:r w:rsidRPr="003F7999">
        <w:rPr>
          <w:rFonts w:ascii="Times New Roman" w:hAnsi="Times New Roman" w:cs="Times New Roman"/>
        </w:rPr>
        <w:t>- Tz</w:t>
      </w:r>
      <w:r w:rsidRPr="003F7999">
        <w:rPr>
          <w:rFonts w:ascii="Times New Roman" w:hAnsi="Times New Roman" w:cs="Times New Roman"/>
          <w:vertAlign w:val="subscript"/>
        </w:rPr>
        <w:t>2</w:t>
      </w:r>
      <w:r w:rsidRPr="003F7999">
        <w:rPr>
          <w:rFonts w:ascii="Times New Roman" w:hAnsi="Times New Roman" w:cs="Times New Roman"/>
        </w:rPr>
        <w:t xml:space="preserve"> – zona „Stubičke Toplice – zona </w:t>
      </w:r>
      <w:proofErr w:type="spellStart"/>
      <w:r w:rsidRPr="003F7999">
        <w:rPr>
          <w:rFonts w:ascii="Times New Roman" w:hAnsi="Times New Roman" w:cs="Times New Roman"/>
        </w:rPr>
        <w:t>Stubaki</w:t>
      </w:r>
      <w:proofErr w:type="spellEnd"/>
      <w:r w:rsidRPr="003F7999">
        <w:rPr>
          <w:rFonts w:ascii="Times New Roman" w:hAnsi="Times New Roman" w:cs="Times New Roman"/>
        </w:rPr>
        <w:t>“ – neizgrađena površine 11,02 ha (naselje Stubičke Toplice)"</w:t>
      </w:r>
    </w:p>
    <w:p w14:paraId="1E7E28CB" w14:textId="77777777" w:rsidR="003F7999" w:rsidRPr="003F7999" w:rsidRDefault="003F7999" w:rsidP="003F7999">
      <w:pPr>
        <w:tabs>
          <w:tab w:val="left" w:pos="0"/>
          <w:tab w:val="left" w:pos="567"/>
          <w:tab w:val="left" w:pos="709"/>
        </w:tabs>
        <w:spacing w:after="0"/>
        <w:ind w:left="360"/>
        <w:jc w:val="both"/>
        <w:rPr>
          <w:rFonts w:ascii="Times New Roman" w:hAnsi="Times New Roman" w:cs="Times New Roman"/>
        </w:rPr>
      </w:pPr>
    </w:p>
    <w:p w14:paraId="68EFB0F6"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12.</w:t>
      </w:r>
    </w:p>
    <w:p w14:paraId="4E64B691" w14:textId="77777777" w:rsidR="003F7999" w:rsidRPr="003F7999" w:rsidRDefault="003F7999" w:rsidP="003F7999">
      <w:pPr>
        <w:pStyle w:val="Odlomakpopisa"/>
        <w:numPr>
          <w:ilvl w:val="0"/>
          <w:numId w:val="14"/>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104e. stavku 1. podstavku 5. broj: "1.6" zamjenjuje se brojem: "2.4".</w:t>
      </w:r>
    </w:p>
    <w:p w14:paraId="08BCB36B" w14:textId="77777777" w:rsidR="003F7999" w:rsidRPr="003F7999" w:rsidRDefault="003F7999" w:rsidP="003F7999">
      <w:pPr>
        <w:pStyle w:val="Odlomakpopisa"/>
        <w:numPr>
          <w:ilvl w:val="0"/>
          <w:numId w:val="14"/>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stavku 1. podstavku 8. riječi: "3 kata" zamjenjuje se riječima: "5 katova", iza riječi: "</w:t>
      </w:r>
      <w:proofErr w:type="spellStart"/>
      <w:r w:rsidRPr="003F7999">
        <w:rPr>
          <w:rFonts w:ascii="Times New Roman" w:hAnsi="Times New Roman" w:cs="Times New Roman"/>
        </w:rPr>
        <w:t>Po+P</w:t>
      </w:r>
      <w:proofErr w:type="spellEnd"/>
      <w:r w:rsidRPr="003F7999">
        <w:rPr>
          <w:rFonts w:ascii="Times New Roman" w:hAnsi="Times New Roman" w:cs="Times New Roman"/>
        </w:rPr>
        <w:t>+" broj: "3" zamjenjuje se brojem: "5", iza riječi: "prizemlje" broj: "2" zamjenjuje se brojem: "4", a iza riječi: "</w:t>
      </w:r>
      <w:proofErr w:type="spellStart"/>
      <w:r w:rsidRPr="003F7999">
        <w:rPr>
          <w:rFonts w:ascii="Times New Roman" w:hAnsi="Times New Roman" w:cs="Times New Roman"/>
        </w:rPr>
        <w:t>Po+P</w:t>
      </w:r>
      <w:proofErr w:type="spellEnd"/>
      <w:r w:rsidRPr="003F7999">
        <w:rPr>
          <w:rFonts w:ascii="Times New Roman" w:hAnsi="Times New Roman" w:cs="Times New Roman"/>
        </w:rPr>
        <w:t>+" broj: "2" zamjenjuje se brojem: "4".</w:t>
      </w:r>
    </w:p>
    <w:p w14:paraId="4A3BC213" w14:textId="77777777" w:rsidR="003F7999" w:rsidRPr="003F7999" w:rsidRDefault="003F7999" w:rsidP="003F7999">
      <w:pPr>
        <w:pStyle w:val="Odlomakpopisa"/>
        <w:numPr>
          <w:ilvl w:val="0"/>
          <w:numId w:val="14"/>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stavku 1. podstavku 9. broj: "14,0" zamjenjuje se brojem: "21,0".</w:t>
      </w:r>
    </w:p>
    <w:p w14:paraId="71912133" w14:textId="77777777" w:rsidR="003F7999" w:rsidRPr="003F7999" w:rsidRDefault="003F7999" w:rsidP="003F7999">
      <w:pPr>
        <w:pStyle w:val="Odlomakpopisa"/>
        <w:numPr>
          <w:ilvl w:val="0"/>
          <w:numId w:val="14"/>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Iza stavka 2. dodaje se stavak 3. koji glasi:</w:t>
      </w:r>
    </w:p>
    <w:p w14:paraId="67B39A9C"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t>Za uređenje građevinskog područja gospodarske - ugostiteljsko - turističke namjene kao zone izdvojene namjene unutar naselja - vrste kamp (T3) određuju se sljedeći uvjeti za izgradnju:</w:t>
      </w:r>
    </w:p>
    <w:p w14:paraId="703F40E4"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xml:space="preserve">- površinu građevinskog područja turističke namjene potrebno je planirati kao jedinstvenu prostornu i funkcionalnu cjelinu </w:t>
      </w:r>
    </w:p>
    <w:p w14:paraId="45A94C16"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veličina građevne čestice kampa Maksimilijan (T3) koji je planiran u naselju Stubičke Toplice jednaka je površini T3 prikazanoj na kartografskom prikazu 4.1. Građevinska područja u mjerilu 1:5000</w:t>
      </w:r>
    </w:p>
    <w:p w14:paraId="0AD8B925"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smještajne jedinice unutar kampa ne smiju biti povezane s tlom na čvrsti način,</w:t>
      </w:r>
    </w:p>
    <w:p w14:paraId="3743690E"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maksimalna dozvoljena izgrađenost je 10% površine građevne čestice,</w:t>
      </w:r>
    </w:p>
    <w:p w14:paraId="302202CC"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xml:space="preserve">- </w:t>
      </w:r>
      <w:proofErr w:type="spellStart"/>
      <w:r w:rsidRPr="003F7999">
        <w:rPr>
          <w:rFonts w:ascii="Times New Roman" w:hAnsi="Times New Roman" w:cs="Times New Roman"/>
        </w:rPr>
        <w:t>max.kig</w:t>
      </w:r>
      <w:proofErr w:type="spellEnd"/>
      <w:r w:rsidRPr="003F7999">
        <w:rPr>
          <w:rFonts w:ascii="Times New Roman" w:hAnsi="Times New Roman" w:cs="Times New Roman"/>
        </w:rPr>
        <w:t xml:space="preserve"> = 0.1,</w:t>
      </w:r>
    </w:p>
    <w:p w14:paraId="23D2153E"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xml:space="preserve">- </w:t>
      </w:r>
      <w:proofErr w:type="spellStart"/>
      <w:r w:rsidRPr="003F7999">
        <w:rPr>
          <w:rFonts w:ascii="Times New Roman" w:hAnsi="Times New Roman" w:cs="Times New Roman"/>
        </w:rPr>
        <w:t>max.kis</w:t>
      </w:r>
      <w:proofErr w:type="spellEnd"/>
      <w:r w:rsidRPr="003F7999">
        <w:rPr>
          <w:rFonts w:ascii="Times New Roman" w:hAnsi="Times New Roman" w:cs="Times New Roman"/>
        </w:rPr>
        <w:t xml:space="preserve"> = 0.3</w:t>
      </w:r>
    </w:p>
    <w:p w14:paraId="4D85A9CA"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sadržaji središnjeg upravljanja kampa, recepcija i drugi sadržaji planiraju se u okviru samostalne građevine - centralne građevine,</w:t>
      </w:r>
    </w:p>
    <w:p w14:paraId="1BCF820D"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xml:space="preserve">- maksimalna dopuštena </w:t>
      </w:r>
      <w:proofErr w:type="spellStart"/>
      <w:r w:rsidRPr="003F7999">
        <w:rPr>
          <w:rFonts w:ascii="Times New Roman" w:hAnsi="Times New Roman" w:cs="Times New Roman"/>
        </w:rPr>
        <w:t>katnost</w:t>
      </w:r>
      <w:proofErr w:type="spellEnd"/>
      <w:r w:rsidRPr="003F7999">
        <w:rPr>
          <w:rFonts w:ascii="Times New Roman" w:hAnsi="Times New Roman" w:cs="Times New Roman"/>
        </w:rPr>
        <w:t xml:space="preserve"> centralne građevine iznosi najviše dvije nadzemne etaže i jednu podzemnu etažu (Po+P+1) ili (</w:t>
      </w:r>
      <w:proofErr w:type="spellStart"/>
      <w:r w:rsidRPr="003F7999">
        <w:rPr>
          <w:rFonts w:ascii="Times New Roman" w:hAnsi="Times New Roman" w:cs="Times New Roman"/>
        </w:rPr>
        <w:t>Po+P+Pk</w:t>
      </w:r>
      <w:proofErr w:type="spellEnd"/>
      <w:r w:rsidRPr="003F7999">
        <w:rPr>
          <w:rFonts w:ascii="Times New Roman" w:hAnsi="Times New Roman" w:cs="Times New Roman"/>
        </w:rPr>
        <w:t xml:space="preserve">), dok maksimalna visina iznosi najviše 7,5 metara, </w:t>
      </w:r>
    </w:p>
    <w:p w14:paraId="02BCF422"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xml:space="preserve">-maksimalna </w:t>
      </w:r>
      <w:proofErr w:type="spellStart"/>
      <w:r w:rsidRPr="003F7999">
        <w:rPr>
          <w:rFonts w:ascii="Times New Roman" w:hAnsi="Times New Roman" w:cs="Times New Roman"/>
        </w:rPr>
        <w:t>katnost</w:t>
      </w:r>
      <w:proofErr w:type="spellEnd"/>
      <w:r w:rsidRPr="003F7999">
        <w:rPr>
          <w:rFonts w:ascii="Times New Roman" w:hAnsi="Times New Roman" w:cs="Times New Roman"/>
        </w:rPr>
        <w:t xml:space="preserve"> svih ostalih pomoćnih i pratećih građevina u funkciji kampa je podrum i prizemlje (</w:t>
      </w:r>
      <w:proofErr w:type="spellStart"/>
      <w:r w:rsidRPr="003F7999">
        <w:rPr>
          <w:rFonts w:ascii="Times New Roman" w:hAnsi="Times New Roman" w:cs="Times New Roman"/>
        </w:rPr>
        <w:t>Po+P</w:t>
      </w:r>
      <w:proofErr w:type="spellEnd"/>
      <w:r w:rsidRPr="003F7999">
        <w:rPr>
          <w:rFonts w:ascii="Times New Roman" w:hAnsi="Times New Roman" w:cs="Times New Roman"/>
        </w:rPr>
        <w:t xml:space="preserve">) dok maksimalna visina iznosi najviše 5,0 m, </w:t>
      </w:r>
    </w:p>
    <w:p w14:paraId="25EE73CD"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minimalno 40 % građevne čestice mora biti uređeno kao parkovne i/ili uređene zelene površine.</w:t>
      </w:r>
    </w:p>
    <w:p w14:paraId="47DD42D6"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unutar zone kampa, moguće je planirati interne prometnice. Kamp jedinice mogu imati zajedničke vanjske komunikacije, interne prometne površine, parkirališta, sadržaje za odmor i rekreaciju kao što su npr. parkovi, pješačke i trim staze, igrališta za djecu i sl.</w:t>
      </w:r>
    </w:p>
    <w:p w14:paraId="0E59E18A"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-potreban broj parkirališnih mjesta potrebno je osigurati unutar građevne čestice u skladu s sljedećim normativima: 1 PM/na svaku pokretnu smještajnu jedinicu (mobilna kuća) + 1 PM/na 4 zaposlena. Parkirališno mjesto za smještaj i boravak gostiju u kamp prikolici ili kamperu planirano je na kamp parceli na kojoj se nalazi kamp prikolica ili kamper.</w:t>
      </w:r>
    </w:p>
    <w:p w14:paraId="292E1DC9"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kolni pristup do zone kampa potrebno je ostvariti s državne ceste D-307</w:t>
      </w:r>
    </w:p>
    <w:p w14:paraId="693979C4"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xml:space="preserve">- zona izdvojene namjene - kampa unutar naselja mora imati osiguran priključak na javni vodoopskrbni sustav i potrebnu energetsku infrastrukturu, </w:t>
      </w:r>
    </w:p>
    <w:p w14:paraId="5D01348F"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za odvodnju otpadnih voda potrebno je osigurati priključak na javni sustav odvodnje otpadnih voda ili ukoliko navedeni sustav nije izveden, moguće je odvodnju otpadnih voda riješiti gradnjom internog sustava s odgovarajućim stupnjem pročišćavanja."</w:t>
      </w:r>
    </w:p>
    <w:p w14:paraId="45E2CF00" w14:textId="1E5C3B81"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(5)</w:t>
      </w:r>
      <w:r w:rsidRPr="003F7999">
        <w:rPr>
          <w:rFonts w:ascii="Times New Roman" w:hAnsi="Times New Roman" w:cs="Times New Roman"/>
        </w:rPr>
        <w:tab/>
        <w:t>Dosadašnji stavak 3. postaje stavak 4.</w:t>
      </w:r>
    </w:p>
    <w:p w14:paraId="292BFB75"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13.</w:t>
      </w:r>
    </w:p>
    <w:p w14:paraId="175A83C9" w14:textId="77777777" w:rsidR="003F7999" w:rsidRPr="003F7999" w:rsidRDefault="003F7999" w:rsidP="003F7999">
      <w:pPr>
        <w:pStyle w:val="Odlomakpopisa"/>
        <w:numPr>
          <w:ilvl w:val="0"/>
          <w:numId w:val="15"/>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Iza članka 104f. naslov: "Površine infrastrukturnih sustava" zamjenjuje se naslovom: "Javna i društvena namjena - zdravstvena"</w:t>
      </w:r>
    </w:p>
    <w:p w14:paraId="067E660D"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3A1DC4C2" w14:textId="77777777" w:rsidR="003F7999" w:rsidRPr="003F7999" w:rsidRDefault="003F7999" w:rsidP="003F799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14.</w:t>
      </w:r>
    </w:p>
    <w:p w14:paraId="23121D9F" w14:textId="77777777" w:rsidR="003F7999" w:rsidRPr="003F7999" w:rsidRDefault="003F7999" w:rsidP="003F7999">
      <w:pPr>
        <w:pStyle w:val="Odlomakpopisa"/>
        <w:numPr>
          <w:ilvl w:val="0"/>
          <w:numId w:val="16"/>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Članak 104g. mijenja se i glasi:</w:t>
      </w:r>
    </w:p>
    <w:p w14:paraId="090719C2" w14:textId="77777777" w:rsidR="003F7999" w:rsidRPr="003F7999" w:rsidRDefault="003F7999" w:rsidP="003F7999">
      <w:pPr>
        <w:pStyle w:val="Naslov1"/>
        <w:rPr>
          <w:rFonts w:ascii="Times New Roman" w:hAnsi="Times New Roman" w:cs="Times New Roman"/>
          <w:color w:val="auto"/>
          <w:sz w:val="20"/>
          <w:szCs w:val="20"/>
        </w:rPr>
      </w:pPr>
      <w:r w:rsidRPr="003F7999">
        <w:rPr>
          <w:rFonts w:ascii="Times New Roman" w:hAnsi="Times New Roman" w:cs="Times New Roman"/>
          <w:color w:val="auto"/>
          <w:sz w:val="20"/>
          <w:szCs w:val="20"/>
        </w:rPr>
        <w:t>"Članak 104g.</w:t>
      </w:r>
    </w:p>
    <w:p w14:paraId="7073D568"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(1)</w:t>
      </w:r>
      <w:r w:rsidRPr="003F7999">
        <w:rPr>
          <w:rFonts w:ascii="Times New Roman" w:hAnsi="Times New Roman" w:cs="Times New Roman"/>
        </w:rPr>
        <w:tab/>
        <w:t xml:space="preserve">Kao izdvojena zona unutar građevinskog područja naselja, ovim planom utvrđena je zona javne i društvene namjene - zdravstvene - </w:t>
      </w:r>
      <w:r w:rsidRPr="003F7999">
        <w:rPr>
          <w:rFonts w:ascii="Times New Roman" w:hAnsi="Times New Roman" w:cs="Times New Roman"/>
          <w:b/>
        </w:rPr>
        <w:t>Centar za produženo liječenje i palijativnu skrb te rehabilitaciju (D3)</w:t>
      </w:r>
      <w:r w:rsidRPr="003F7999">
        <w:rPr>
          <w:rFonts w:ascii="Times New Roman" w:hAnsi="Times New Roman" w:cs="Times New Roman"/>
        </w:rPr>
        <w:t xml:space="preserve"> - neizgrađena, površine 0,38 ha (naselje Stubičke Toplice). Unutar navedene zone planirana je gradnja sljedećih zdravstvenih sadržaja: centra za produženo liječenje i palijativnu skrb, centra za rehabilitaciju te medicinskog smještaja.</w:t>
      </w:r>
    </w:p>
    <w:p w14:paraId="26CEDDE2"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lastRenderedPageBreak/>
        <w:t>(2)</w:t>
      </w:r>
      <w:r w:rsidRPr="003F7999">
        <w:rPr>
          <w:rFonts w:ascii="Times New Roman" w:hAnsi="Times New Roman" w:cs="Times New Roman"/>
        </w:rPr>
        <w:tab/>
        <w:t>Uz osnovne zdravstvene sadržaje u zoni iz prethodnog stavka ovog članka moguć je smještaj i drugih pratećih sadržaja kojima se upotpunjuje i kvalitativno dopunjuje zdravstveno - rehabilitacijska usluga:</w:t>
      </w:r>
    </w:p>
    <w:p w14:paraId="6922FE8A"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otvorene površine za šport i rekreaciju (razna sportska igrališta i poligoni, bazeni, tematski parkovi i slični sadržaji.),</w:t>
      </w:r>
    </w:p>
    <w:p w14:paraId="7E8BF35C"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ostali sadržaji za zdravstvenu rekreaciju i medicinski turizam kao zasebni sadržaji ili u sklopu smještajnih kapaciteta (športske dvorane, bazeni, wellness, trgovački, ugostiteljski i poslovni prostori i slični sadržaji).</w:t>
      </w:r>
    </w:p>
    <w:p w14:paraId="5A03FA98"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t>Za gradnju građevina unutar zone javne i društvene- zdravstvene namjene - Centar za produženo liječenje i palijativnu skrb te rehabilitaciju (D3) određuju se sljedeće granične vrijednosti:</w:t>
      </w:r>
    </w:p>
    <w:p w14:paraId="65B181E4"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površina građevne čestice iznosi minimalno - 600 m²,</w:t>
      </w:r>
    </w:p>
    <w:p w14:paraId="65D0FE83"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maksimalna dozvoljena izgrađenost je 40% površine građevne čestice,</w:t>
      </w:r>
    </w:p>
    <w:p w14:paraId="1DC0DD01"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maksimalni dozvoljeni koeficijent izgrađenosti (</w:t>
      </w:r>
      <w:proofErr w:type="spellStart"/>
      <w:r w:rsidRPr="003F7999">
        <w:rPr>
          <w:rFonts w:ascii="Times New Roman" w:hAnsi="Times New Roman" w:cs="Times New Roman"/>
        </w:rPr>
        <w:t>kig</w:t>
      </w:r>
      <w:proofErr w:type="spellEnd"/>
      <w:r w:rsidRPr="003F7999">
        <w:rPr>
          <w:rFonts w:ascii="Times New Roman" w:hAnsi="Times New Roman" w:cs="Times New Roman"/>
        </w:rPr>
        <w:t>) = 0.4,</w:t>
      </w:r>
    </w:p>
    <w:p w14:paraId="0AEB3B0B"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koeficijent iskoristivosti (kis) građevne čestice se posebno ne određuje, a jednak je umnošku koeficijenta izgrađenosti i najvećeg dopuštenog broja etaža određenih Planom,</w:t>
      </w:r>
    </w:p>
    <w:p w14:paraId="7D44DA00"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udaljenost građevine od granica susjednih građevnih čestica iznosi minimalno 4 m,</w:t>
      </w:r>
    </w:p>
    <w:p w14:paraId="556C3D5E"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građevinski pravac građevine planira se na udaljenosti od minimalno 5 m od regulacijskog pravca,</w:t>
      </w:r>
    </w:p>
    <w:p w14:paraId="347B134B"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xml:space="preserve">- maksimalna </w:t>
      </w:r>
      <w:proofErr w:type="spellStart"/>
      <w:r w:rsidRPr="003F7999">
        <w:rPr>
          <w:rFonts w:ascii="Times New Roman" w:hAnsi="Times New Roman" w:cs="Times New Roman"/>
        </w:rPr>
        <w:t>katnost</w:t>
      </w:r>
      <w:proofErr w:type="spellEnd"/>
      <w:r w:rsidRPr="003F7999">
        <w:rPr>
          <w:rFonts w:ascii="Times New Roman" w:hAnsi="Times New Roman" w:cs="Times New Roman"/>
        </w:rPr>
        <w:t xml:space="preserve"> građevine je podrum, prizemlje i 3 kata (Po+P+3),</w:t>
      </w:r>
    </w:p>
    <w:p w14:paraId="709FFD68"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xml:space="preserve">- maksimalna visina građevine je 18,0 m, </w:t>
      </w:r>
    </w:p>
    <w:p w14:paraId="44C984D4"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minimalno 30 % građevne čestice mora biti uređeno kao uređena parkovna i/ili uređena zelena površina,</w:t>
      </w:r>
    </w:p>
    <w:p w14:paraId="01F99136"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krovište i pokrov građevine potrebno je oblikovati ovisno o vrsti i namjeni građevine odnosno ovisno o tehnologiji gradnje.</w:t>
      </w:r>
    </w:p>
    <w:p w14:paraId="5E447013"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xml:space="preserve">- građevinsko područje javne i društvene - zdravstvene namjene kao zona izdvojene namjene unutar naselja mora imati osiguran pristup s javne prometne površine te osiguran priključak na javni vodoopskrbni sustav i potrebnu energetsku infrastrukturu, </w:t>
      </w:r>
    </w:p>
    <w:p w14:paraId="028C703C"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 za odvodnju otpadnih voda potrebno je osigurati priključak na javni sustav odvodnje otpadnih voda ili ukoliko navedeni sustav nije izveden, moguće je odvodnju otpadnih voda riješiti gradnjom internog sustava s odgovarajućim stupnjem pročišćavanja,</w:t>
      </w:r>
    </w:p>
    <w:p w14:paraId="60BA646B"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-potreban broj parkirališnih mjesta potrebno je osigurati unutar građevne čestice u skladu s sljedećim normativima: 1 PM/na svaku smještajnu jedinicu + 1 PM/na svakih 5 kreveta + 1 PM/ na 4 zaposlena.</w:t>
      </w:r>
    </w:p>
    <w:p w14:paraId="69AB46AC" w14:textId="77777777" w:rsidR="003F7999" w:rsidRPr="003F7999" w:rsidRDefault="003F7999" w:rsidP="003F7999">
      <w:pPr>
        <w:pStyle w:val="Odlomakpopisa"/>
        <w:tabs>
          <w:tab w:val="left" w:pos="0"/>
          <w:tab w:val="left" w:pos="567"/>
        </w:tabs>
        <w:ind w:left="0"/>
        <w:jc w:val="both"/>
        <w:rPr>
          <w:rFonts w:ascii="Times New Roman" w:hAnsi="Times New Roman" w:cs="Times New Roman"/>
        </w:rPr>
      </w:pPr>
      <w:r w:rsidRPr="003F7999">
        <w:rPr>
          <w:rFonts w:ascii="Times New Roman" w:hAnsi="Times New Roman" w:cs="Times New Roman"/>
        </w:rPr>
        <w:t>-iznimno, potreban broj parkirališnih mjesta osim unutar građevne čestice objekta moguće je osigurati i na zasebnoj čestici u blizini namjeravanog zahvata uz prethodnu suglasnost Općine."</w:t>
      </w:r>
    </w:p>
    <w:p w14:paraId="6AC3113E" w14:textId="77777777" w:rsidR="003F7999" w:rsidRPr="003F7999" w:rsidRDefault="003F7999" w:rsidP="003F7999">
      <w:pPr>
        <w:pStyle w:val="Odlomakpopisa"/>
        <w:tabs>
          <w:tab w:val="left" w:pos="0"/>
          <w:tab w:val="left" w:pos="567"/>
          <w:tab w:val="left" w:pos="709"/>
        </w:tabs>
        <w:spacing w:after="0"/>
        <w:jc w:val="both"/>
        <w:rPr>
          <w:rFonts w:ascii="Times New Roman" w:hAnsi="Times New Roman" w:cs="Times New Roman"/>
        </w:rPr>
      </w:pPr>
    </w:p>
    <w:p w14:paraId="587972C8"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15.</w:t>
      </w:r>
    </w:p>
    <w:p w14:paraId="463534C7" w14:textId="77777777" w:rsidR="003F7999" w:rsidRPr="003F7999" w:rsidRDefault="003F7999" w:rsidP="003F7999">
      <w:pPr>
        <w:pStyle w:val="Odlomakpopisa"/>
        <w:numPr>
          <w:ilvl w:val="0"/>
          <w:numId w:val="17"/>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Iza članka 104g. dodaje se novi naslov te članak 104h. koji glase:</w:t>
      </w:r>
    </w:p>
    <w:p w14:paraId="02369322"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b/>
        </w:rPr>
      </w:pPr>
      <w:r w:rsidRPr="003F7999">
        <w:rPr>
          <w:rFonts w:ascii="Times New Roman" w:hAnsi="Times New Roman" w:cs="Times New Roman"/>
        </w:rPr>
        <w:t>"Površine infrastrukturnih sustava</w:t>
      </w:r>
      <w:r w:rsidRPr="003F7999">
        <w:rPr>
          <w:rFonts w:ascii="Times New Roman" w:hAnsi="Times New Roman" w:cs="Times New Roman"/>
          <w:b/>
        </w:rPr>
        <w:t xml:space="preserve"> </w:t>
      </w:r>
    </w:p>
    <w:p w14:paraId="02B734DB" w14:textId="77777777" w:rsidR="003F7999" w:rsidRPr="003F7999" w:rsidRDefault="003F7999" w:rsidP="003F7999">
      <w:pPr>
        <w:tabs>
          <w:tab w:val="left" w:pos="0"/>
          <w:tab w:val="left" w:pos="567"/>
        </w:tabs>
        <w:spacing w:after="0"/>
        <w:ind w:left="567" w:hanging="567"/>
        <w:jc w:val="center"/>
        <w:rPr>
          <w:rFonts w:ascii="Times New Roman" w:hAnsi="Times New Roman" w:cs="Times New Roman"/>
        </w:rPr>
      </w:pPr>
      <w:r w:rsidRPr="003F7999">
        <w:rPr>
          <w:rFonts w:ascii="Times New Roman" w:hAnsi="Times New Roman" w:cs="Times New Roman"/>
          <w:b/>
        </w:rPr>
        <w:t>Članak 104h.</w:t>
      </w:r>
    </w:p>
    <w:p w14:paraId="49735D33"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(1)</w:t>
      </w:r>
      <w:r w:rsidRPr="003F7999">
        <w:rPr>
          <w:rFonts w:ascii="Times New Roman" w:hAnsi="Times New Roman" w:cs="Times New Roman"/>
        </w:rPr>
        <w:tab/>
        <w:t>Unutar građevinskog područja naselja definirana su građevinska područja infrastrukturne namjene IS</w:t>
      </w:r>
      <w:r w:rsidRPr="003F7999">
        <w:rPr>
          <w:rFonts w:ascii="Times New Roman" w:hAnsi="Times New Roman" w:cs="Times New Roman"/>
          <w:vertAlign w:val="subscript"/>
        </w:rPr>
        <w:t>1</w:t>
      </w:r>
      <w:r w:rsidRPr="003F7999">
        <w:rPr>
          <w:rFonts w:ascii="Times New Roman" w:hAnsi="Times New Roman" w:cs="Times New Roman"/>
        </w:rPr>
        <w:t xml:space="preserve"> i IS</w:t>
      </w:r>
      <w:r w:rsidRPr="003F7999">
        <w:rPr>
          <w:rFonts w:ascii="Times New Roman" w:hAnsi="Times New Roman" w:cs="Times New Roman"/>
          <w:vertAlign w:val="subscript"/>
        </w:rPr>
        <w:t>2</w:t>
      </w:r>
      <w:r w:rsidRPr="003F7999">
        <w:rPr>
          <w:rFonts w:ascii="Times New Roman" w:hAnsi="Times New Roman" w:cs="Times New Roman"/>
        </w:rPr>
        <w:t>.</w:t>
      </w:r>
    </w:p>
    <w:p w14:paraId="69CB3B5F"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(2)</w:t>
      </w:r>
      <w:r w:rsidRPr="003F7999">
        <w:rPr>
          <w:rFonts w:ascii="Times New Roman" w:hAnsi="Times New Roman" w:cs="Times New Roman"/>
        </w:rPr>
        <w:tab/>
        <w:t>Unutar površine namjene IS</w:t>
      </w:r>
      <w:r w:rsidRPr="003F7999">
        <w:rPr>
          <w:rFonts w:ascii="Times New Roman" w:hAnsi="Times New Roman" w:cs="Times New Roman"/>
          <w:vertAlign w:val="subscript"/>
        </w:rPr>
        <w:t>1</w:t>
      </w:r>
      <w:r w:rsidRPr="003F7999">
        <w:rPr>
          <w:rFonts w:ascii="Times New Roman" w:hAnsi="Times New Roman" w:cs="Times New Roman"/>
        </w:rPr>
        <w:t xml:space="preserve"> može se odvijati gradnja građevina koje su namijenjene odvijanju djelatnosti vezanih uz cestovni promet - javno parkiralište ili autobusni kolodvor s kompatibilnim pratećim uslužnim i trgovačkim djelatnostima.</w:t>
      </w:r>
    </w:p>
    <w:p w14:paraId="34B19982"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t>U slučaju gradnje autobusnog kolodvora na površini namjene  IS</w:t>
      </w:r>
      <w:r w:rsidRPr="003F7999">
        <w:rPr>
          <w:rFonts w:ascii="Times New Roman" w:hAnsi="Times New Roman" w:cs="Times New Roman"/>
          <w:vertAlign w:val="subscript"/>
        </w:rPr>
        <w:t>1</w:t>
      </w:r>
      <w:r w:rsidRPr="003F7999">
        <w:rPr>
          <w:rFonts w:ascii="Times New Roman" w:hAnsi="Times New Roman" w:cs="Times New Roman"/>
        </w:rPr>
        <w:t>, uvjeti gradnje i uređenja su sljedeći:</w:t>
      </w:r>
    </w:p>
    <w:p w14:paraId="1C5ADC95"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maksimalna izgrađenost građevne čestice iznosi 0.2,</w:t>
      </w:r>
    </w:p>
    <w:p w14:paraId="64CCF720"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xml:space="preserve">- maksimalna </w:t>
      </w:r>
      <w:proofErr w:type="spellStart"/>
      <w:r w:rsidRPr="003F7999">
        <w:rPr>
          <w:rFonts w:ascii="Times New Roman" w:hAnsi="Times New Roman" w:cs="Times New Roman"/>
        </w:rPr>
        <w:t>katnost</w:t>
      </w:r>
      <w:proofErr w:type="spellEnd"/>
      <w:r w:rsidRPr="003F7999">
        <w:rPr>
          <w:rFonts w:ascii="Times New Roman" w:hAnsi="Times New Roman" w:cs="Times New Roman"/>
        </w:rPr>
        <w:t xml:space="preserve"> građevine iznosi tri nadzemne etaže (P+2),</w:t>
      </w:r>
    </w:p>
    <w:p w14:paraId="26316CE7"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ukupna visina je uvjetovana odabranim nagibom krovišta (do 40°) i vrsti krovne konstrukcije,</w:t>
      </w:r>
    </w:p>
    <w:p w14:paraId="512BB16F"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 ukupna građevinska bruto površina pratećih djelatnosti iznosi najviše 30% ukupne građevinske bruto površine građevine kolodvora,</w:t>
      </w:r>
    </w:p>
    <w:p w14:paraId="1442CF29"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xml:space="preserve">- minimalno 30 % građevne čestice mora biti uređeno kao parkovne i/ili uređene zelene površine. </w:t>
      </w:r>
    </w:p>
    <w:p w14:paraId="62121795"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(4)</w:t>
      </w:r>
      <w:r w:rsidRPr="003F7999">
        <w:rPr>
          <w:rFonts w:ascii="Times New Roman" w:hAnsi="Times New Roman" w:cs="Times New Roman"/>
        </w:rPr>
        <w:tab/>
        <w:t>Unutar površine namjene IS</w:t>
      </w:r>
      <w:r w:rsidRPr="003F7999">
        <w:rPr>
          <w:rFonts w:ascii="Times New Roman" w:hAnsi="Times New Roman" w:cs="Times New Roman"/>
          <w:vertAlign w:val="subscript"/>
        </w:rPr>
        <w:t>2</w:t>
      </w:r>
      <w:r w:rsidRPr="003F7999">
        <w:rPr>
          <w:rFonts w:ascii="Times New Roman" w:hAnsi="Times New Roman" w:cs="Times New Roman"/>
        </w:rPr>
        <w:t xml:space="preserve"> smješteno je željezničko stajalište Stubičke Toplice.</w:t>
      </w:r>
    </w:p>
    <w:p w14:paraId="6B1F981A"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(5)</w:t>
      </w:r>
      <w:r w:rsidRPr="003F7999">
        <w:rPr>
          <w:rFonts w:ascii="Times New Roman" w:hAnsi="Times New Roman" w:cs="Times New Roman"/>
        </w:rPr>
        <w:tab/>
        <w:t>Planom se unutar površine namjene IS</w:t>
      </w:r>
      <w:r w:rsidRPr="003F7999">
        <w:rPr>
          <w:rFonts w:ascii="Times New Roman" w:hAnsi="Times New Roman" w:cs="Times New Roman"/>
          <w:vertAlign w:val="subscript"/>
        </w:rPr>
        <w:t>2</w:t>
      </w:r>
      <w:r w:rsidRPr="003F7999">
        <w:rPr>
          <w:rFonts w:ascii="Times New Roman" w:hAnsi="Times New Roman" w:cs="Times New Roman"/>
        </w:rPr>
        <w:t xml:space="preserve"> dopušta gradnja građevina koje su namijenjene odvijanju djelatnosti vezanih uz željeznički promet, odnosno kompatibilnih pratećih uslužnih i/ili trgovačkih djelatnosti.</w:t>
      </w:r>
    </w:p>
    <w:p w14:paraId="361B09A5"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(6)</w:t>
      </w:r>
      <w:r w:rsidRPr="003F7999">
        <w:rPr>
          <w:rFonts w:ascii="Times New Roman" w:hAnsi="Times New Roman" w:cs="Times New Roman"/>
        </w:rPr>
        <w:tab/>
        <w:t>Uvjeti za gradnju i uređenje površina unutar površine namjene IS</w:t>
      </w:r>
      <w:r w:rsidRPr="003F7999">
        <w:rPr>
          <w:rFonts w:ascii="Times New Roman" w:hAnsi="Times New Roman" w:cs="Times New Roman"/>
          <w:vertAlign w:val="subscript"/>
        </w:rPr>
        <w:t>2</w:t>
      </w:r>
      <w:r w:rsidRPr="003F7999">
        <w:rPr>
          <w:rFonts w:ascii="Times New Roman" w:hAnsi="Times New Roman" w:cs="Times New Roman"/>
        </w:rPr>
        <w:t xml:space="preserve"> su sljedeći:</w:t>
      </w:r>
    </w:p>
    <w:p w14:paraId="464DBD82"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maksimalna izgrađenost građevne čestice iznosi 0.1,</w:t>
      </w:r>
    </w:p>
    <w:p w14:paraId="2F6BF167"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xml:space="preserve">- maksimalna </w:t>
      </w:r>
      <w:proofErr w:type="spellStart"/>
      <w:r w:rsidRPr="003F7999">
        <w:rPr>
          <w:rFonts w:ascii="Times New Roman" w:hAnsi="Times New Roman" w:cs="Times New Roman"/>
        </w:rPr>
        <w:t>katnost</w:t>
      </w:r>
      <w:proofErr w:type="spellEnd"/>
      <w:r w:rsidRPr="003F7999">
        <w:rPr>
          <w:rFonts w:ascii="Times New Roman" w:hAnsi="Times New Roman" w:cs="Times New Roman"/>
        </w:rPr>
        <w:t xml:space="preserve"> građevine iznosi dvije nadzemne etaže (P+1),</w:t>
      </w:r>
    </w:p>
    <w:p w14:paraId="5B18D9B4"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ukupna visina je uvjetovana odabranim nagibom krovišta (do 40°) i vrsti krovne konstrukcije,</w:t>
      </w:r>
    </w:p>
    <w:p w14:paraId="6364ADB3"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lastRenderedPageBreak/>
        <w:t>- ukupna građevinska bruto površina pratećih djelatnosti iznosi najviše 30% ukupne građevinske bruto površine građevine kolodvora,</w:t>
      </w:r>
    </w:p>
    <w:p w14:paraId="286887AB"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 minimalno 30 % građevne čestice mora biti uređeno kao parkovne i/ili uređene zelene površine."</w:t>
      </w:r>
    </w:p>
    <w:p w14:paraId="4D296437" w14:textId="77777777" w:rsidR="003F7999" w:rsidRPr="003F7999" w:rsidRDefault="003F7999" w:rsidP="003F7999">
      <w:pPr>
        <w:tabs>
          <w:tab w:val="left" w:pos="0"/>
          <w:tab w:val="left" w:pos="567"/>
          <w:tab w:val="left" w:pos="709"/>
        </w:tabs>
        <w:spacing w:after="0"/>
        <w:ind w:left="360"/>
        <w:jc w:val="center"/>
        <w:rPr>
          <w:rFonts w:ascii="Times New Roman" w:hAnsi="Times New Roman" w:cs="Times New Roman"/>
        </w:rPr>
      </w:pPr>
    </w:p>
    <w:p w14:paraId="47F67B8E"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16.</w:t>
      </w:r>
    </w:p>
    <w:p w14:paraId="55EECDCD" w14:textId="77777777" w:rsidR="003F7999" w:rsidRPr="003F7999" w:rsidRDefault="003F7999" w:rsidP="003F7999">
      <w:pPr>
        <w:pStyle w:val="Odlomakpopisa"/>
        <w:numPr>
          <w:ilvl w:val="0"/>
          <w:numId w:val="18"/>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106. stavak 2. i 3. brišu se, a dosadašnji stavak 4. postaje stavak 2.</w:t>
      </w:r>
    </w:p>
    <w:p w14:paraId="455A1BCC"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2CE93149" w14:textId="77777777" w:rsidR="003F7999" w:rsidRPr="003F7999" w:rsidRDefault="003F7999" w:rsidP="003F799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17.</w:t>
      </w:r>
    </w:p>
    <w:p w14:paraId="09147EA3" w14:textId="77777777" w:rsidR="003F7999" w:rsidRPr="003F7999" w:rsidRDefault="003F7999" w:rsidP="003F7999">
      <w:pPr>
        <w:pStyle w:val="Odlomakpopisa"/>
        <w:numPr>
          <w:ilvl w:val="0"/>
          <w:numId w:val="19"/>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107. stavku 1. iza riječi: "pravca od" dodaje se riječ: "regulacijskog".</w:t>
      </w:r>
    </w:p>
    <w:p w14:paraId="724AE0C5" w14:textId="77777777" w:rsidR="003F7999" w:rsidRPr="003F7999" w:rsidRDefault="003F7999" w:rsidP="003F7999">
      <w:pPr>
        <w:pStyle w:val="Odlomakpopisa"/>
        <w:numPr>
          <w:ilvl w:val="0"/>
          <w:numId w:val="19"/>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stavku 3. iza riječi: "značaj" dodaje se riječ: "državne", a iza riječi: "županijske" dodaju se riječi: "ili lokalne".</w:t>
      </w:r>
    </w:p>
    <w:p w14:paraId="6A48AD8F"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18.</w:t>
      </w:r>
    </w:p>
    <w:p w14:paraId="013724EA" w14:textId="77777777" w:rsidR="003F7999" w:rsidRPr="003F7999" w:rsidRDefault="003F7999" w:rsidP="003F7999">
      <w:pPr>
        <w:pStyle w:val="Odlomakpopisa"/>
        <w:numPr>
          <w:ilvl w:val="0"/>
          <w:numId w:val="20"/>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Iza članka 107. naslov: "Mjesto i način priključivanja građevine na mrežu javnih prometnica" briše se.</w:t>
      </w:r>
    </w:p>
    <w:p w14:paraId="17292D77" w14:textId="77777777" w:rsidR="003F7999" w:rsidRPr="003F7999" w:rsidRDefault="003F7999" w:rsidP="003F7999">
      <w:pPr>
        <w:pStyle w:val="Naslov1"/>
        <w:tabs>
          <w:tab w:val="left" w:pos="567"/>
        </w:tabs>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19.</w:t>
      </w:r>
    </w:p>
    <w:p w14:paraId="21C1F62A" w14:textId="77777777" w:rsidR="003F7999" w:rsidRPr="003F7999" w:rsidRDefault="003F7999" w:rsidP="003F7999">
      <w:pPr>
        <w:pStyle w:val="Odlomakpopisa"/>
        <w:numPr>
          <w:ilvl w:val="0"/>
          <w:numId w:val="21"/>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članku 108. na kraju stavka 1. dodaje se rečenica koja glasi: "Ukoliko se građevna čestica nalazi uz raskrižje, kolni priključak je potrebno locirati što dalje od raskrižja. Raskrižjem se, prema ovim odredbama za provedbu, smatra površina na kojoj se križaju ili spajaju 2 ili više prometnica, a i šira prometna površina (trg i slično) koja nastaje križanjem, odnosno spajanjem prometnica."</w:t>
      </w:r>
    </w:p>
    <w:p w14:paraId="290D6B1F"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02D35124" w14:textId="77777777" w:rsidR="003F7999" w:rsidRPr="003F7999" w:rsidRDefault="003F7999" w:rsidP="003F799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20.</w:t>
      </w:r>
    </w:p>
    <w:p w14:paraId="7FDC937D" w14:textId="77777777" w:rsidR="003F7999" w:rsidRPr="003F7999" w:rsidRDefault="003F7999" w:rsidP="003F7999">
      <w:pPr>
        <w:pStyle w:val="Odlomakpopisa"/>
        <w:numPr>
          <w:ilvl w:val="0"/>
          <w:numId w:val="22"/>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 xml:space="preserve">Članak 109. mijenja se i glasi: </w:t>
      </w:r>
    </w:p>
    <w:p w14:paraId="4C131235" w14:textId="77777777" w:rsidR="003F7999" w:rsidRPr="003F7999" w:rsidRDefault="003F7999" w:rsidP="003F7999">
      <w:pPr>
        <w:pStyle w:val="Odlomakpopisa"/>
        <w:tabs>
          <w:tab w:val="left" w:pos="567"/>
        </w:tabs>
        <w:spacing w:after="0"/>
        <w:jc w:val="center"/>
        <w:rPr>
          <w:rFonts w:ascii="Times New Roman" w:hAnsi="Times New Roman" w:cs="Times New Roman"/>
          <w:b/>
        </w:rPr>
      </w:pPr>
      <w:r w:rsidRPr="003F7999">
        <w:rPr>
          <w:rFonts w:ascii="Times New Roman" w:hAnsi="Times New Roman" w:cs="Times New Roman"/>
          <w:b/>
        </w:rPr>
        <w:t>"Članak 109.</w:t>
      </w:r>
    </w:p>
    <w:p w14:paraId="12AE461C" w14:textId="77777777" w:rsidR="003F7999" w:rsidRPr="003F7999" w:rsidRDefault="003F7999" w:rsidP="003F7999">
      <w:pPr>
        <w:pStyle w:val="Odlomakpopisa"/>
        <w:tabs>
          <w:tab w:val="left" w:pos="0"/>
          <w:tab w:val="left" w:pos="567"/>
        </w:tabs>
        <w:spacing w:after="0"/>
        <w:ind w:left="0"/>
        <w:jc w:val="both"/>
        <w:rPr>
          <w:rFonts w:ascii="Times New Roman" w:hAnsi="Times New Roman" w:cs="Times New Roman"/>
        </w:rPr>
      </w:pPr>
      <w:r w:rsidRPr="003F7999">
        <w:rPr>
          <w:rFonts w:ascii="Times New Roman" w:hAnsi="Times New Roman" w:cs="Times New Roman"/>
        </w:rPr>
        <w:t>(1)</w:t>
      </w:r>
      <w:r w:rsidRPr="003F7999">
        <w:rPr>
          <w:rFonts w:ascii="Times New Roman" w:hAnsi="Times New Roman" w:cs="Times New Roman"/>
        </w:rPr>
        <w:tab/>
        <w:t xml:space="preserve">Građevinska čestica obiteljske stambene građevine mora imati neposredan pristup na javnu prometnu površinu širine min 3,5 m. Kolni prilaz do građevne čestice za gradnju obiteljske stambene građevine je moguće urediti preko javne uslužne prometne površine na način da udaljenost građevne čestice od javne prometnice na koju se spaja javna uslužna prometna površina, mjereno po prilaznoj prometnoj površini, nije veća od 100 m ili ukoliko se odredi prostornim planom užeg područja. Planom užeg područja moguće je odrediti i dužu uslužnu prometnu površinu. Pri tome se pod priključenjem jedne građevne čestice smatra da u cijelom potezu planirane prilazne prometne površine nema mogućnosti priključenja drugih građevnih čestica na kojima se naknadno može graditi. Nove građevne čestice se mogu priključiti na istu ukoliko se osiguraju uvjeti za proširenje kolnika na širinu od 5,5 m za potrebe dvosmjerne organizacije prometa te najmanje 1,0 m zelene površine za smještaj javne rasvjete ili ormarića elektroničke komunikacijske infrastrukture. Ukoliko se uz kolnik predviđa izvedba i nogostupa, najmanja širina nogostupa iznosi 1,5 m. </w:t>
      </w:r>
    </w:p>
    <w:p w14:paraId="42C46542" w14:textId="77777777" w:rsidR="003F7999" w:rsidRPr="003F7999" w:rsidRDefault="003F7999" w:rsidP="003F7999">
      <w:pPr>
        <w:pStyle w:val="Odlomakpopisa"/>
        <w:tabs>
          <w:tab w:val="left" w:pos="0"/>
          <w:tab w:val="left" w:pos="567"/>
        </w:tabs>
        <w:spacing w:after="0"/>
        <w:ind w:left="0"/>
        <w:jc w:val="both"/>
        <w:rPr>
          <w:rFonts w:ascii="Times New Roman" w:hAnsi="Times New Roman" w:cs="Times New Roman"/>
        </w:rPr>
      </w:pPr>
      <w:r w:rsidRPr="003F7999">
        <w:rPr>
          <w:rFonts w:ascii="Times New Roman" w:hAnsi="Times New Roman" w:cs="Times New Roman"/>
        </w:rPr>
        <w:t>(2)</w:t>
      </w:r>
      <w:r w:rsidRPr="003F7999">
        <w:rPr>
          <w:rFonts w:ascii="Times New Roman" w:hAnsi="Times New Roman" w:cs="Times New Roman"/>
        </w:rPr>
        <w:tab/>
        <w:t xml:space="preserve">Građevinske čestice na kojima se planira gradnja </w:t>
      </w:r>
      <w:proofErr w:type="spellStart"/>
      <w:r w:rsidRPr="003F7999">
        <w:rPr>
          <w:rFonts w:ascii="Times New Roman" w:hAnsi="Times New Roman" w:cs="Times New Roman"/>
        </w:rPr>
        <w:t>poluugrađenih</w:t>
      </w:r>
      <w:proofErr w:type="spellEnd"/>
      <w:r w:rsidRPr="003F7999">
        <w:rPr>
          <w:rFonts w:ascii="Times New Roman" w:hAnsi="Times New Roman" w:cs="Times New Roman"/>
        </w:rPr>
        <w:t xml:space="preserve"> građevina i višestambenih, poslovnih, proizvodnih, ugostiteljsko-turističkih, javnih i društvenih građevina moraju imati neposredan pristup na javnu prometnu površinu. Širina kolnog prilaza za </w:t>
      </w:r>
      <w:proofErr w:type="spellStart"/>
      <w:r w:rsidRPr="003F7999">
        <w:rPr>
          <w:rFonts w:ascii="Times New Roman" w:hAnsi="Times New Roman" w:cs="Times New Roman"/>
        </w:rPr>
        <w:t>poluugrađene</w:t>
      </w:r>
      <w:proofErr w:type="spellEnd"/>
      <w:r w:rsidRPr="003F7999">
        <w:rPr>
          <w:rFonts w:ascii="Times New Roman" w:hAnsi="Times New Roman" w:cs="Times New Roman"/>
        </w:rPr>
        <w:t xml:space="preserve"> stambene građevine iznosi najmanje 5,5 m i isti se uređuje kao kolna ili </w:t>
      </w:r>
      <w:proofErr w:type="spellStart"/>
      <w:r w:rsidRPr="003F7999">
        <w:rPr>
          <w:rFonts w:ascii="Times New Roman" w:hAnsi="Times New Roman" w:cs="Times New Roman"/>
        </w:rPr>
        <w:t>kolnopješačka</w:t>
      </w:r>
      <w:proofErr w:type="spellEnd"/>
      <w:r w:rsidRPr="003F7999">
        <w:rPr>
          <w:rFonts w:ascii="Times New Roman" w:hAnsi="Times New Roman" w:cs="Times New Roman"/>
        </w:rPr>
        <w:t xml:space="preserve"> površina dok širina kolnog prilaza za ostale vrste građevine iz ovog stavka iznosi najmanje 7,0 m kojeg čini kolnik širine 5,5 m i jednostrani nogostup širine 1,5 m.</w:t>
      </w:r>
    </w:p>
    <w:p w14:paraId="036D5A97" w14:textId="77777777" w:rsidR="003F7999" w:rsidRPr="003F7999" w:rsidRDefault="003F7999" w:rsidP="003F7999">
      <w:pPr>
        <w:pStyle w:val="Odlomakpopisa"/>
        <w:tabs>
          <w:tab w:val="left" w:pos="0"/>
          <w:tab w:val="left" w:pos="567"/>
        </w:tabs>
        <w:spacing w:after="0"/>
        <w:ind w:left="0"/>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t>Neposredan pristup građevinske čestice na javnu prometnu površinu treba udovoljavati propisima (minimalnim) za osiguravanje sigurnog stalnog i interventnog prometa (vatrogasci, komunalni servisi, zdravstvena i policijska vozila i dr.) Širina građevne čestice javne prometne površine na koju se spaja građevna čestica iz stavaka (1) i (2) ovog članka u neizgrađenom dijelu građevinskog područja naselja mora biti definirana u skladu s uvjetima iz poglavlja 5. ovog plana odnosno, prilikom gradnje pojedine građevine iz stavaka (1) i (2) ovog članka potrebno je definirati položaj regulacijskog pravca na način da se osiguravaju uvjeti za gradnju nove ili proširenje postojeće javne prometne površine prema uvjetima iz predmetnog poglavlja.</w:t>
      </w:r>
    </w:p>
    <w:p w14:paraId="1538FC85" w14:textId="77777777" w:rsidR="003F7999" w:rsidRPr="003F7999" w:rsidRDefault="003F7999" w:rsidP="003F7999">
      <w:pPr>
        <w:pStyle w:val="Odlomakpopisa"/>
        <w:tabs>
          <w:tab w:val="left" w:pos="0"/>
        </w:tabs>
        <w:spacing w:after="0"/>
        <w:ind w:left="0"/>
        <w:jc w:val="both"/>
        <w:rPr>
          <w:rFonts w:ascii="Times New Roman" w:hAnsi="Times New Roman" w:cs="Times New Roman"/>
        </w:rPr>
      </w:pPr>
      <w:r w:rsidRPr="003F7999">
        <w:rPr>
          <w:rFonts w:ascii="Times New Roman" w:hAnsi="Times New Roman" w:cs="Times New Roman"/>
        </w:rPr>
        <w:t>(4)</w:t>
      </w:r>
      <w:r w:rsidRPr="003F7999">
        <w:rPr>
          <w:rFonts w:ascii="Times New Roman" w:hAnsi="Times New Roman" w:cs="Times New Roman"/>
        </w:rPr>
        <w:tab/>
        <w:t>U slučaju prilaza na državnu, županijsku, lokalnu ili nerazvrstanu cestu u postupku utvrđivanja uvjeta izgradnje potrebno je ishoditi posebne uvjete priključenja od strane organizacije koja tim cestama upravlja odnosno Općine.</w:t>
      </w:r>
    </w:p>
    <w:p w14:paraId="463C2D7E" w14:textId="77777777" w:rsidR="003F7999" w:rsidRPr="003F7999" w:rsidRDefault="003F7999" w:rsidP="003F7999">
      <w:pPr>
        <w:pStyle w:val="Odlomakpopisa"/>
        <w:tabs>
          <w:tab w:val="left" w:pos="0"/>
        </w:tabs>
        <w:spacing w:after="0"/>
        <w:ind w:left="0"/>
        <w:jc w:val="both"/>
        <w:rPr>
          <w:rFonts w:ascii="Times New Roman" w:hAnsi="Times New Roman" w:cs="Times New Roman"/>
        </w:rPr>
      </w:pPr>
      <w:r w:rsidRPr="003F7999">
        <w:rPr>
          <w:rFonts w:ascii="Times New Roman" w:hAnsi="Times New Roman" w:cs="Times New Roman"/>
        </w:rPr>
        <w:t>(5)</w:t>
      </w:r>
      <w:r w:rsidRPr="003F7999">
        <w:rPr>
          <w:rFonts w:ascii="Times New Roman" w:hAnsi="Times New Roman" w:cs="Times New Roman"/>
        </w:rPr>
        <w:tab/>
        <w:t xml:space="preserve">U slučaju kada se prilaz sa građevinske čestice na javnu prometnu površinu ostvaruje preko privatnog puta kada je to prostornim planom potrebno, vlasnik privatnog puta je dužan dio zemljišta koji se koristi u svrhu </w:t>
      </w:r>
      <w:r w:rsidRPr="003F7999">
        <w:rPr>
          <w:rFonts w:ascii="Times New Roman" w:hAnsi="Times New Roman" w:cs="Times New Roman"/>
        </w:rPr>
        <w:lastRenderedPageBreak/>
        <w:t>prolaza i/ili prelaza predati Općini ili sklopiti ugovor o osnivanju služnosti provoza i/ili prelaza na svojoj građevnoj čestici s Općinom ili drugom ovlaštenom osobom.</w:t>
      </w:r>
    </w:p>
    <w:p w14:paraId="0DAA16F0" w14:textId="77777777" w:rsidR="003F7999" w:rsidRPr="003F7999" w:rsidRDefault="003F7999" w:rsidP="003F7999">
      <w:pPr>
        <w:pStyle w:val="Odlomakpopisa"/>
        <w:tabs>
          <w:tab w:val="left" w:pos="0"/>
          <w:tab w:val="left" w:pos="567"/>
        </w:tabs>
        <w:spacing w:after="0"/>
        <w:ind w:left="0"/>
        <w:jc w:val="both"/>
        <w:rPr>
          <w:rFonts w:ascii="Times New Roman" w:hAnsi="Times New Roman" w:cs="Times New Roman"/>
        </w:rPr>
      </w:pPr>
      <w:r w:rsidRPr="003F7999">
        <w:rPr>
          <w:rFonts w:ascii="Times New Roman" w:hAnsi="Times New Roman" w:cs="Times New Roman"/>
        </w:rPr>
        <w:t>(6)</w:t>
      </w:r>
      <w:r w:rsidRPr="003F7999">
        <w:rPr>
          <w:rFonts w:ascii="Times New Roman" w:hAnsi="Times New Roman" w:cs="Times New Roman"/>
        </w:rPr>
        <w:tab/>
        <w:t>Širina građevne čestice javne prometne površine na koju se spaja građevna čestica iz stavaka (1) i (2) ovog članka u neizgrađenom dijelu građevinskog područja naselja mora biti definirana u skladu s uvjetima iz poglavlja 5. ovog plana odnosno, prilikom gradnje pojedine građevine iz stavaka (1) i (2) ovog članka potrebno je definirati položaj regulacijskog pravca na način da se osiguravaju uvjeti za gradnju nove ili proširenje postojeće javne prometne površine prema uvjetima iz predmetnog poglavlja."</w:t>
      </w:r>
    </w:p>
    <w:p w14:paraId="513EB8B2" w14:textId="77777777" w:rsidR="003F7999" w:rsidRPr="003F7999" w:rsidRDefault="003F7999" w:rsidP="003F7999">
      <w:pPr>
        <w:pStyle w:val="Odlomakpopisa"/>
        <w:tabs>
          <w:tab w:val="left" w:pos="567"/>
        </w:tabs>
        <w:spacing w:after="0"/>
        <w:ind w:left="567" w:hanging="567"/>
        <w:jc w:val="both"/>
        <w:rPr>
          <w:rFonts w:ascii="Times New Roman" w:hAnsi="Times New Roman" w:cs="Times New Roman"/>
        </w:rPr>
      </w:pPr>
    </w:p>
    <w:p w14:paraId="6E4077C0" w14:textId="77777777" w:rsidR="003F7999" w:rsidRPr="003F7999" w:rsidRDefault="003F7999" w:rsidP="003F799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21.</w:t>
      </w:r>
    </w:p>
    <w:p w14:paraId="3A3F00F4" w14:textId="77777777" w:rsidR="003F7999" w:rsidRPr="003F7999" w:rsidRDefault="003F7999" w:rsidP="003F7999">
      <w:pPr>
        <w:pStyle w:val="Odlomakpopisa"/>
        <w:numPr>
          <w:ilvl w:val="0"/>
          <w:numId w:val="23"/>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Članak 111. briše se.</w:t>
      </w:r>
    </w:p>
    <w:p w14:paraId="0F0F5053" w14:textId="77777777" w:rsidR="003F7999" w:rsidRPr="003F7999" w:rsidRDefault="003F7999" w:rsidP="00BF1C39">
      <w:pPr>
        <w:pStyle w:val="Naslov1"/>
        <w:tabs>
          <w:tab w:val="left" w:pos="567"/>
        </w:tabs>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22.</w:t>
      </w:r>
    </w:p>
    <w:p w14:paraId="59894A41" w14:textId="77777777" w:rsidR="003F7999" w:rsidRPr="003F7999" w:rsidRDefault="003F7999" w:rsidP="003F7999">
      <w:pPr>
        <w:pStyle w:val="Odlomakpopisa"/>
        <w:numPr>
          <w:ilvl w:val="0"/>
          <w:numId w:val="24"/>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članku 145a. stavku 3. podstavku 2. točka 2. "-K32 - zona Strmec Stubički 2 neizgrađena, površine 0,48ha (naselje Strmec Stubički)" briše se.</w:t>
      </w:r>
    </w:p>
    <w:p w14:paraId="02F2921C"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2EDBDE44"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23.</w:t>
      </w:r>
    </w:p>
    <w:p w14:paraId="43EAA2FC" w14:textId="77777777" w:rsidR="003F7999" w:rsidRPr="003F7999" w:rsidRDefault="003F7999" w:rsidP="003F7999">
      <w:pPr>
        <w:pStyle w:val="Odlomakpopisa"/>
        <w:numPr>
          <w:ilvl w:val="0"/>
          <w:numId w:val="25"/>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Članak 164. mijenja se i glasi:</w:t>
      </w:r>
    </w:p>
    <w:p w14:paraId="1B7B6495" w14:textId="77777777" w:rsidR="003F7999" w:rsidRPr="003F7999" w:rsidRDefault="003F7999" w:rsidP="003F7999">
      <w:pPr>
        <w:pStyle w:val="Naslov1"/>
        <w:tabs>
          <w:tab w:val="left" w:pos="567"/>
        </w:tabs>
        <w:ind w:left="567" w:hanging="567"/>
        <w:rPr>
          <w:rFonts w:ascii="Times New Roman" w:hAnsi="Times New Roman" w:cs="Times New Roman"/>
          <w:color w:val="auto"/>
          <w:sz w:val="20"/>
          <w:szCs w:val="20"/>
        </w:rPr>
      </w:pPr>
      <w:r w:rsidRPr="003F7999">
        <w:rPr>
          <w:rFonts w:ascii="Times New Roman" w:hAnsi="Times New Roman" w:cs="Times New Roman"/>
          <w:color w:val="auto"/>
          <w:sz w:val="20"/>
          <w:szCs w:val="20"/>
        </w:rPr>
        <w:t>"Članak 164.</w:t>
      </w:r>
    </w:p>
    <w:p w14:paraId="67CE6318" w14:textId="77777777" w:rsidR="003F7999" w:rsidRPr="003F7999" w:rsidRDefault="003F7999" w:rsidP="003F7999">
      <w:pPr>
        <w:pStyle w:val="Odlomakpopisa"/>
        <w:numPr>
          <w:ilvl w:val="0"/>
          <w:numId w:val="26"/>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 xml:space="preserve">Kod gradnje cesta u građevinskom području unutar granica koridora postojećih i planiranih cesta preporuka je predvidjeti organizaciju dvosmjernog cestovnog prometa s površinama za kretanje pješaka i/ili biciklista te zaštitnim zelenim površinama za smještaj zelenila, urbane opreme, zaštitnih ograda, uređaja i opreme vertikalne prometne signalizacije te izgradnju </w:t>
      </w:r>
      <w:proofErr w:type="spellStart"/>
      <w:r w:rsidRPr="003F7999">
        <w:rPr>
          <w:rFonts w:ascii="Times New Roman" w:hAnsi="Times New Roman" w:cs="Times New Roman"/>
        </w:rPr>
        <w:t>pokosa</w:t>
      </w:r>
      <w:proofErr w:type="spellEnd"/>
      <w:r w:rsidRPr="003F7999">
        <w:rPr>
          <w:rFonts w:ascii="Times New Roman" w:hAnsi="Times New Roman" w:cs="Times New Roman"/>
        </w:rPr>
        <w:t xml:space="preserve"> nasipa i usjeka. Zastupljenost pojedinog elementa u poprečnom presjeku ceste definirat će se ovisno o organizaciji cestovne prometne mreže, prometnim potrebama, važnosti ceste u prometnoj mreži, prostornim mogućnostima te planiranoj namjeni površina uz ceste kroz izradu dodatnih analiza, prometnih studija/elaborata i/ili prema posebnim uvjetima pravne osobe koja upravlja cestom.</w:t>
      </w:r>
    </w:p>
    <w:p w14:paraId="73BC8E0C"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(2)</w:t>
      </w:r>
      <w:r w:rsidRPr="003F7999">
        <w:rPr>
          <w:rFonts w:ascii="Times New Roman" w:hAnsi="Times New Roman" w:cs="Times New Roman"/>
        </w:rPr>
        <w:tab/>
        <w:t xml:space="preserve">Planom se utvrđuju širine pojedinih elemenata poprečnog profila kao smjernice za gradnju javnih i nerazvrstanih cesta unutar obuhvata plana: </w:t>
      </w:r>
    </w:p>
    <w:p w14:paraId="23A245A4"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ab/>
        <w:t xml:space="preserve">- širina prometne trake i ostalih elemenata javnih cesta utvrđuje se prema Pravilniku o osnovnim uvjetima kojima javne ceste izvan naselja i njihovi elementi moraju udovoljavati sa stajališta sigurnosti prometa (NN 110/01) i posebnim uvjetima pravnog subjekta koji upravlja cestom, </w:t>
      </w:r>
    </w:p>
    <w:p w14:paraId="235671FB"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ab/>
        <w:t xml:space="preserve">- širina prometne trake nerazvrstanih (ostalih) cesta iznosi najmanje 2,75 m, odnosno 3,25 m ukoliko je na istoj predviđeno odvijanje linije javnog prijevoza, a iznimno manje kod rekonstrukcije postojećih cesta u izgrađenom dijelu naselja gdje nema prostornih mogućnosti za proširenje, </w:t>
      </w:r>
    </w:p>
    <w:p w14:paraId="465F7603"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ab/>
        <w:t xml:space="preserve">- širina prometne traka/kolnika nerazvrstanih (ostalih) cesta za jednosmjerni promet iznosi najmanje 3,5 m, </w:t>
      </w:r>
    </w:p>
    <w:p w14:paraId="573F2409"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ab/>
        <w:t>- širina nogostupa uz kolnik nerazvrstanih (ostalih) cesta iznosi najmanje 1,5 m, a iznimno 1,0 m u izgrađenom dijelu građevinskog područja naselja gdje zbog postojeće izgrađenosti nije moguće osigurati veću širinu,</w:t>
      </w:r>
    </w:p>
    <w:p w14:paraId="2C564A08"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ab/>
        <w:t xml:space="preserve">- širina biciklističkih prometnica ovisi o vrsti biciklističke prometnice koja se planira, a minimalne vrijednosti širine prometnice utvrđuju su važećim Pravilnikom o biciklističkoj infrastrukturi, </w:t>
      </w:r>
    </w:p>
    <w:p w14:paraId="0562E9CE"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ab/>
        <w:t>- širina zaštitnog zelenog pojasa prometnica ovisi o kategoriji prometnice, stvarnim mogućnostima i uvjetima u prostoru, a minimalna vrijednost se određuje na način da se zadovolje uvjeti postavljanja prometnih znakova, signalizacije i opreme te uvjeti sadnje visokog i/ili niskog zelenila i uvjeti potrebni za postavljanje prateće urbane opreme ukoliko su predviđeni.</w:t>
      </w:r>
    </w:p>
    <w:p w14:paraId="3EB02F98"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t>Samo jedna vozna traka može se izgrađivati samo iznimno na preglednom dijelu ulice, pod uvjetom da se na svakih 100 m uredi ugibalište, odnosno u slijepim ulicama čija dužina ne prelazi 100 m na preglednom dijelu ili 50 m na nepreglednom.</w:t>
      </w:r>
    </w:p>
    <w:p w14:paraId="081EB70F"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(4)</w:t>
      </w:r>
      <w:r w:rsidRPr="003F7999">
        <w:rPr>
          <w:rFonts w:ascii="Times New Roman" w:hAnsi="Times New Roman" w:cs="Times New Roman"/>
        </w:rPr>
        <w:tab/>
        <w:t>Na planiranim i postojećim prometnicama u naselju mora se osigurati razdvajanje pješaka od prometa vozila gradnjom nogostupa ili trajnim oznakama i zaštitnim ogradama na kolniku.</w:t>
      </w:r>
    </w:p>
    <w:p w14:paraId="1D616FF3"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(5)</w:t>
      </w:r>
      <w:r w:rsidRPr="003F7999">
        <w:rPr>
          <w:rFonts w:ascii="Times New Roman" w:hAnsi="Times New Roman" w:cs="Times New Roman"/>
        </w:rPr>
        <w:tab/>
        <w:t xml:space="preserve">U građevinskom području naselja omogućava se gradnja novih nerazvrstanih (ostalih) cesta sa slijepim završetkom dužine do 200 m na sljedeći način: </w:t>
      </w:r>
    </w:p>
    <w:p w14:paraId="3E108B47"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lastRenderedPageBreak/>
        <w:tab/>
        <w:t xml:space="preserve">- za ceste sa slijepim završetkom dužine do 100 m obvezna je gradnja elemenata poprečnog profila ceste prema uvjetima iz ovog plana te okretišta koje svojim dimenzijama omogućava sigurno okretanje najmanje osobnih vozila, </w:t>
      </w:r>
    </w:p>
    <w:p w14:paraId="1BBC0002"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ab/>
        <w:t>- za ceste sa slijepim završetkom dužine veće od 100 m obvezna je gradnja okretišta za komunalna i interventna vozila u skladu s posebnim propisima i pravilima struke, a sve prema uvjetima i uz suglasnost nadležnog upravnog tijela Općine za ulice/ceste.</w:t>
      </w:r>
    </w:p>
    <w:p w14:paraId="1658FEB5"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(6)</w:t>
      </w:r>
      <w:r w:rsidRPr="003F7999">
        <w:rPr>
          <w:rFonts w:ascii="Times New Roman" w:hAnsi="Times New Roman" w:cs="Times New Roman"/>
        </w:rPr>
        <w:tab/>
        <w:t>Ograničenje dužine ulice sa slijepim završetkom se ne odnosi na postojeće ulice sa slijepim završetkom koje je potrebno produžiti za potrebe gradnje na neizgrađenim građevinskim česticama."</w:t>
      </w:r>
    </w:p>
    <w:p w14:paraId="6F301F25" w14:textId="77777777" w:rsidR="003F7999" w:rsidRPr="003F7999" w:rsidRDefault="003F7999" w:rsidP="003F7999">
      <w:pPr>
        <w:tabs>
          <w:tab w:val="left" w:pos="0"/>
          <w:tab w:val="left" w:pos="567"/>
          <w:tab w:val="left" w:pos="709"/>
        </w:tabs>
        <w:spacing w:after="0"/>
        <w:ind w:left="360"/>
        <w:jc w:val="both"/>
        <w:rPr>
          <w:rFonts w:ascii="Times New Roman" w:hAnsi="Times New Roman" w:cs="Times New Roman"/>
        </w:rPr>
      </w:pPr>
    </w:p>
    <w:p w14:paraId="2427D3E4" w14:textId="77777777" w:rsidR="003F7999" w:rsidRPr="003F7999" w:rsidRDefault="003F7999" w:rsidP="00BF1C3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24.</w:t>
      </w:r>
    </w:p>
    <w:p w14:paraId="26F898A3" w14:textId="77777777" w:rsidR="003F7999" w:rsidRPr="003F7999" w:rsidRDefault="003F7999" w:rsidP="003F7999">
      <w:pPr>
        <w:pStyle w:val="Odlomakpopisa"/>
        <w:numPr>
          <w:ilvl w:val="0"/>
          <w:numId w:val="27"/>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166. stavku 1. riječ: "parceli" zamjenjuje se riječju: "čestici".</w:t>
      </w:r>
    </w:p>
    <w:p w14:paraId="2A0471A5" w14:textId="77777777" w:rsidR="003F7999" w:rsidRPr="003F7999" w:rsidRDefault="003F7999" w:rsidP="003F7999">
      <w:pPr>
        <w:tabs>
          <w:tab w:val="left" w:pos="0"/>
          <w:tab w:val="left" w:pos="567"/>
          <w:tab w:val="left" w:pos="709"/>
        </w:tabs>
        <w:spacing w:after="0"/>
        <w:ind w:left="360"/>
        <w:jc w:val="both"/>
        <w:rPr>
          <w:rFonts w:ascii="Times New Roman" w:hAnsi="Times New Roman" w:cs="Times New Roman"/>
        </w:rPr>
      </w:pPr>
    </w:p>
    <w:p w14:paraId="078884E9" w14:textId="77777777" w:rsidR="003F7999" w:rsidRPr="003F7999" w:rsidRDefault="003F7999" w:rsidP="00BF1C3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25.</w:t>
      </w:r>
    </w:p>
    <w:p w14:paraId="1B5F9A71" w14:textId="77777777" w:rsidR="003F7999" w:rsidRPr="003F7999" w:rsidRDefault="003F7999" w:rsidP="003F7999">
      <w:pPr>
        <w:pStyle w:val="Odlomakpopisa"/>
        <w:numPr>
          <w:ilvl w:val="0"/>
          <w:numId w:val="28"/>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članku 167. stavku 1. riječi: "izdaje lokacijska (građevna) dozvola" zamjenjuje se riječima: "ishodi akt kojim se odobrava građenje".</w:t>
      </w:r>
    </w:p>
    <w:p w14:paraId="3DB49294" w14:textId="77777777" w:rsidR="003F7999" w:rsidRPr="003F7999" w:rsidRDefault="003F7999" w:rsidP="003F7999">
      <w:pPr>
        <w:pStyle w:val="Odlomakpopisa"/>
        <w:numPr>
          <w:ilvl w:val="0"/>
          <w:numId w:val="28"/>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stavku 5. riječ: "središtima" zamjenjuje se riječima: "dijelovima građevnih područja".</w:t>
      </w:r>
    </w:p>
    <w:p w14:paraId="53681414"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5AD714B6"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26.</w:t>
      </w:r>
    </w:p>
    <w:p w14:paraId="084274F8" w14:textId="77777777" w:rsidR="003F7999" w:rsidRPr="003F7999" w:rsidRDefault="003F7999" w:rsidP="003F7999">
      <w:pPr>
        <w:pStyle w:val="Odlomakpopisa"/>
        <w:numPr>
          <w:ilvl w:val="0"/>
          <w:numId w:val="29"/>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168. stavku 2. riječ: "provođenje" zamjenjuje se riječju: "provedbu".</w:t>
      </w:r>
    </w:p>
    <w:p w14:paraId="788E0251" w14:textId="77777777" w:rsidR="003F7999" w:rsidRPr="003F7999" w:rsidRDefault="003F7999" w:rsidP="003F7999">
      <w:pPr>
        <w:pStyle w:val="Odlomakpopisa"/>
        <w:numPr>
          <w:ilvl w:val="0"/>
          <w:numId w:val="29"/>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Na kraju stavka 2. dodaje se rečenica koja glasi: "Za navedeno je potrebno ishoditi suglasnost nadležne pravne osobe koja upravlja tom cestom te rekonstrukciju predvidjeti prema uvjetima iz tog odobrenja. Pri tome, ukoliko prilikom rekonstrukcije nije moguće za dvosmjerno kretanje vozila osigurati širinu kolnika od najmanje 4,5 m, tada je potrebno predvidjeti ili jednosmjernu organizaciju prometa ili izgradnju ugibališta za mimoilaženje najviše na svakih 100 m."</w:t>
      </w:r>
    </w:p>
    <w:p w14:paraId="7AFBCE6A" w14:textId="77777777" w:rsidR="003F7999" w:rsidRPr="003F7999" w:rsidRDefault="003F7999" w:rsidP="003F7999">
      <w:pPr>
        <w:tabs>
          <w:tab w:val="left" w:pos="0"/>
          <w:tab w:val="left" w:pos="567"/>
        </w:tabs>
        <w:spacing w:after="0"/>
        <w:jc w:val="both"/>
        <w:rPr>
          <w:rFonts w:ascii="Times New Roman" w:hAnsi="Times New Roman" w:cs="Times New Roman"/>
        </w:rPr>
      </w:pPr>
    </w:p>
    <w:p w14:paraId="292AB56A"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27.</w:t>
      </w:r>
    </w:p>
    <w:p w14:paraId="667E758D" w14:textId="77777777" w:rsidR="003F7999" w:rsidRPr="003F7999" w:rsidRDefault="003F7999" w:rsidP="003F7999">
      <w:pPr>
        <w:pStyle w:val="Odlomakpopisa"/>
        <w:numPr>
          <w:ilvl w:val="0"/>
          <w:numId w:val="30"/>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članku 172. na kraju stavka 6. dodaje se rečenica koja glasi: "Potrebno je omogućiti postavljanje javne telefonske govornice prilagođene za potrebe osoba s invaliditetom (osigurati nesmetan pristup JTG bez zapreka - stepenice, stupići i slične barijere). Javne telefonske govornice smještaju se prvenstveno uz sadržaje društvenih djelatnosti i glavna prometna raskrižja u naseljima."</w:t>
      </w:r>
    </w:p>
    <w:p w14:paraId="1C709E75"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277BA820"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28.</w:t>
      </w:r>
    </w:p>
    <w:p w14:paraId="4DEDA140" w14:textId="77777777" w:rsidR="003F7999" w:rsidRPr="003F7999" w:rsidRDefault="003F7999" w:rsidP="003F7999">
      <w:pPr>
        <w:pStyle w:val="Odlomakpopisa"/>
        <w:numPr>
          <w:ilvl w:val="0"/>
          <w:numId w:val="31"/>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174. iza stavka 2. dodaju se stavci 3. i 4. koji glase:</w:t>
      </w:r>
    </w:p>
    <w:p w14:paraId="304FF4FC"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t xml:space="preserve">Glavne trase novo planirane kabelske kanalizacije potrebno je usmjeriti na postojeću komutaciju, sa mogućnošću montaže komunikacijsko-distributivnih čvorova kabinetskog tipa, dimenzija 2×1×2m za čiju lokaciju je potreban EE priključak, ali nije potrebno formirati zasebnu katastarsku česticu. </w:t>
      </w:r>
    </w:p>
    <w:p w14:paraId="06762E22" w14:textId="77777777" w:rsidR="003F7999" w:rsidRPr="003F7999" w:rsidRDefault="003F7999" w:rsidP="003F7999">
      <w:pPr>
        <w:pStyle w:val="Odlomakpopisa"/>
        <w:numPr>
          <w:ilvl w:val="0"/>
          <w:numId w:val="29"/>
        </w:numPr>
        <w:tabs>
          <w:tab w:val="left" w:pos="0"/>
          <w:tab w:val="left" w:pos="567"/>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 xml:space="preserve">Omogućava se realizacija zračne distributivne Cu i </w:t>
      </w:r>
      <w:proofErr w:type="spellStart"/>
      <w:r w:rsidRPr="003F7999">
        <w:rPr>
          <w:rFonts w:ascii="Times New Roman" w:hAnsi="Times New Roman" w:cs="Times New Roman"/>
        </w:rPr>
        <w:t>FTTx</w:t>
      </w:r>
      <w:proofErr w:type="spellEnd"/>
      <w:r w:rsidRPr="003F7999">
        <w:rPr>
          <w:rFonts w:ascii="Times New Roman" w:hAnsi="Times New Roman" w:cs="Times New Roman"/>
        </w:rPr>
        <w:t xml:space="preserve"> mreže uz zajedničko korištenje postojećih EE stupova kao i ugradnju novih TK stupova."</w:t>
      </w:r>
    </w:p>
    <w:p w14:paraId="7ED485DF" w14:textId="77777777" w:rsidR="003F7999" w:rsidRPr="003F7999" w:rsidRDefault="003F7999" w:rsidP="003F7999">
      <w:pPr>
        <w:tabs>
          <w:tab w:val="left" w:pos="0"/>
          <w:tab w:val="left" w:pos="567"/>
          <w:tab w:val="left" w:pos="709"/>
        </w:tabs>
        <w:spacing w:after="0"/>
        <w:jc w:val="both"/>
        <w:rPr>
          <w:rFonts w:ascii="Times New Roman" w:hAnsi="Times New Roman" w:cs="Times New Roman"/>
        </w:rPr>
      </w:pPr>
    </w:p>
    <w:p w14:paraId="3A20ACB4" w14:textId="77777777" w:rsidR="003F7999" w:rsidRPr="003F7999" w:rsidRDefault="003F7999" w:rsidP="00BF1C3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29.</w:t>
      </w:r>
    </w:p>
    <w:p w14:paraId="128E566D" w14:textId="77777777" w:rsidR="003F7999" w:rsidRPr="003F7999" w:rsidRDefault="003F7999" w:rsidP="003F7999">
      <w:pPr>
        <w:pStyle w:val="Odlomakpopisa"/>
        <w:numPr>
          <w:ilvl w:val="0"/>
          <w:numId w:val="32"/>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Članak 228. mijenja se i glasi:</w:t>
      </w:r>
    </w:p>
    <w:p w14:paraId="79964FB0" w14:textId="77777777" w:rsidR="003F7999" w:rsidRPr="003F7999" w:rsidRDefault="003F7999" w:rsidP="003F7999">
      <w:pPr>
        <w:pStyle w:val="Naslov1"/>
        <w:rPr>
          <w:rFonts w:ascii="Times New Roman" w:hAnsi="Times New Roman" w:cs="Times New Roman"/>
          <w:color w:val="auto"/>
          <w:sz w:val="20"/>
          <w:szCs w:val="20"/>
        </w:rPr>
      </w:pPr>
      <w:r w:rsidRPr="003F7999">
        <w:rPr>
          <w:rFonts w:ascii="Times New Roman" w:hAnsi="Times New Roman" w:cs="Times New Roman"/>
          <w:color w:val="auto"/>
          <w:sz w:val="20"/>
          <w:szCs w:val="20"/>
        </w:rPr>
        <w:t>"Članak 228.</w:t>
      </w:r>
    </w:p>
    <w:p w14:paraId="167C06B4"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(1)</w:t>
      </w:r>
      <w:r w:rsidRPr="003F7999">
        <w:rPr>
          <w:rFonts w:ascii="Times New Roman" w:hAnsi="Times New Roman" w:cs="Times New Roman"/>
        </w:rPr>
        <w:tab/>
        <w:t>Dokumentima prostornog uređenja užeg područja mogu se propisati detaljniji i stroži uvjeti za izgradnju i uređenje prostora od uvjeta koji su propisani ovim Prostornim planom.</w:t>
      </w:r>
    </w:p>
    <w:p w14:paraId="2F19F34B"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(2)</w:t>
      </w:r>
      <w:r w:rsidRPr="003F7999">
        <w:rPr>
          <w:rFonts w:ascii="Times New Roman" w:hAnsi="Times New Roman" w:cs="Times New Roman"/>
        </w:rPr>
        <w:tab/>
        <w:t>U slučaju da se donesu posebni propisi, stroži od normi iz ovih Odredbi za provođenje, kod izdavanja akta kojim se odobrava građenje primijeniti će se strože norme.</w:t>
      </w:r>
    </w:p>
    <w:p w14:paraId="11975E2A" w14:textId="77777777" w:rsidR="003F7999" w:rsidRPr="003F7999" w:rsidRDefault="003F7999" w:rsidP="003F7999">
      <w:pPr>
        <w:tabs>
          <w:tab w:val="left" w:pos="567"/>
        </w:tabs>
        <w:spacing w:after="0"/>
        <w:jc w:val="both"/>
        <w:rPr>
          <w:rFonts w:ascii="Times New Roman" w:hAnsi="Times New Roman" w:cs="Times New Roman"/>
        </w:rPr>
      </w:pPr>
    </w:p>
    <w:p w14:paraId="77042388" w14:textId="77777777" w:rsidR="003F7999" w:rsidRPr="003F7999" w:rsidRDefault="003F7999" w:rsidP="003F7999">
      <w:pPr>
        <w:tabs>
          <w:tab w:val="left" w:pos="567"/>
        </w:tabs>
        <w:spacing w:after="0"/>
        <w:jc w:val="both"/>
        <w:rPr>
          <w:rFonts w:ascii="Times New Roman" w:hAnsi="Times New Roman" w:cs="Times New Roman"/>
        </w:rPr>
      </w:pPr>
      <w:r w:rsidRPr="003F7999">
        <w:rPr>
          <w:rFonts w:ascii="Times New Roman" w:hAnsi="Times New Roman" w:cs="Times New Roman"/>
        </w:rPr>
        <w:t>Tablica: Prostorni planovi na snazi na prostoru Općine</w:t>
      </w:r>
    </w:p>
    <w:p w14:paraId="74D41409" w14:textId="77777777" w:rsidR="003F7999" w:rsidRPr="003F7999" w:rsidRDefault="003F7999" w:rsidP="003F7999">
      <w:pPr>
        <w:tabs>
          <w:tab w:val="left" w:pos="567"/>
        </w:tabs>
        <w:spacing w:after="0"/>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4"/>
        <w:gridCol w:w="4518"/>
      </w:tblGrid>
      <w:tr w:rsidR="003F7999" w:rsidRPr="003F7999" w14:paraId="7D802DED" w14:textId="77777777" w:rsidTr="00C35127">
        <w:tc>
          <w:tcPr>
            <w:tcW w:w="4544" w:type="dxa"/>
          </w:tcPr>
          <w:p w14:paraId="07119263" w14:textId="77777777" w:rsidR="003F7999" w:rsidRPr="003F7999" w:rsidRDefault="003F7999" w:rsidP="00C35127">
            <w:pPr>
              <w:tabs>
                <w:tab w:val="left" w:pos="567"/>
              </w:tabs>
              <w:spacing w:after="0"/>
              <w:jc w:val="both"/>
              <w:rPr>
                <w:rFonts w:ascii="Times New Roman" w:hAnsi="Times New Roman" w:cs="Times New Roman"/>
                <w:b/>
              </w:rPr>
            </w:pPr>
            <w:r w:rsidRPr="003F7999">
              <w:rPr>
                <w:rFonts w:ascii="Times New Roman" w:hAnsi="Times New Roman" w:cs="Times New Roman"/>
                <w:b/>
              </w:rPr>
              <w:t>Naziv</w:t>
            </w:r>
          </w:p>
        </w:tc>
        <w:tc>
          <w:tcPr>
            <w:tcW w:w="4518" w:type="dxa"/>
          </w:tcPr>
          <w:p w14:paraId="48298FD8" w14:textId="77777777" w:rsidR="003F7999" w:rsidRPr="003F7999" w:rsidRDefault="003F7999" w:rsidP="00C35127">
            <w:pPr>
              <w:tabs>
                <w:tab w:val="left" w:pos="567"/>
              </w:tabs>
              <w:spacing w:after="0"/>
              <w:jc w:val="both"/>
              <w:rPr>
                <w:rFonts w:ascii="Times New Roman" w:hAnsi="Times New Roman" w:cs="Times New Roman"/>
                <w:b/>
              </w:rPr>
            </w:pPr>
            <w:r w:rsidRPr="003F7999">
              <w:rPr>
                <w:rFonts w:ascii="Times New Roman" w:hAnsi="Times New Roman" w:cs="Times New Roman"/>
                <w:b/>
              </w:rPr>
              <w:t>Službeno glasilo</w:t>
            </w:r>
          </w:p>
        </w:tc>
      </w:tr>
      <w:tr w:rsidR="003F7999" w:rsidRPr="003F7999" w14:paraId="77084EFF" w14:textId="77777777" w:rsidTr="00C35127">
        <w:tc>
          <w:tcPr>
            <w:tcW w:w="4544" w:type="dxa"/>
          </w:tcPr>
          <w:p w14:paraId="396EE2D8"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Prostorni plan Parka prirode Medvednica</w:t>
            </w:r>
          </w:p>
        </w:tc>
        <w:tc>
          <w:tcPr>
            <w:tcW w:w="4518" w:type="dxa"/>
          </w:tcPr>
          <w:p w14:paraId="6E015B26" w14:textId="77777777" w:rsidR="003F7999" w:rsidRPr="003F7999" w:rsidRDefault="003F7999" w:rsidP="00C35127">
            <w:pPr>
              <w:tabs>
                <w:tab w:val="left" w:pos="567"/>
              </w:tabs>
              <w:spacing w:after="0"/>
              <w:jc w:val="both"/>
              <w:rPr>
                <w:rFonts w:ascii="Times New Roman" w:hAnsi="Times New Roman" w:cs="Times New Roman"/>
              </w:rPr>
            </w:pPr>
          </w:p>
          <w:p w14:paraId="4512A31C"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Narodne novine br. 89/14</w:t>
            </w:r>
          </w:p>
        </w:tc>
      </w:tr>
      <w:tr w:rsidR="003F7999" w:rsidRPr="003F7999" w14:paraId="0CE1C2D9" w14:textId="77777777" w:rsidTr="00C35127">
        <w:tc>
          <w:tcPr>
            <w:tcW w:w="4544" w:type="dxa"/>
          </w:tcPr>
          <w:p w14:paraId="14CB8713" w14:textId="77777777" w:rsidR="003F7999" w:rsidRPr="003F7999" w:rsidRDefault="003F7999" w:rsidP="00C35127">
            <w:pPr>
              <w:tabs>
                <w:tab w:val="left" w:pos="567"/>
              </w:tabs>
              <w:spacing w:after="0"/>
              <w:jc w:val="both"/>
              <w:rPr>
                <w:rFonts w:ascii="Times New Roman" w:hAnsi="Times New Roman" w:cs="Times New Roman"/>
                <w:i/>
                <w:strike/>
              </w:rPr>
            </w:pPr>
            <w:r w:rsidRPr="003F7999">
              <w:rPr>
                <w:rFonts w:ascii="Times New Roman" w:hAnsi="Times New Roman" w:cs="Times New Roman"/>
              </w:rPr>
              <w:t>UPU državnog značaja "Skijaški kompleks" Medvednica (dio obuhvata)</w:t>
            </w:r>
          </w:p>
        </w:tc>
        <w:tc>
          <w:tcPr>
            <w:tcW w:w="4518" w:type="dxa"/>
          </w:tcPr>
          <w:p w14:paraId="5F098FE2"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Narodne novine br. 103/17</w:t>
            </w:r>
          </w:p>
        </w:tc>
      </w:tr>
      <w:tr w:rsidR="003F7999" w:rsidRPr="003F7999" w14:paraId="30DCCAFE" w14:textId="77777777" w:rsidTr="00C35127">
        <w:tc>
          <w:tcPr>
            <w:tcW w:w="4544" w:type="dxa"/>
          </w:tcPr>
          <w:p w14:paraId="4BFCA7F8"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DPU „Stubičke Toplice – zona zdravstvenog turizma“</w:t>
            </w:r>
          </w:p>
        </w:tc>
        <w:tc>
          <w:tcPr>
            <w:tcW w:w="4518" w:type="dxa"/>
          </w:tcPr>
          <w:p w14:paraId="36C4A438"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 xml:space="preserve">Službeni glasnik Krapinsko – zagorske županije br. </w:t>
            </w:r>
            <w:hyperlink r:id="rId8" w:tgtFrame="_blank" w:history="1">
              <w:r w:rsidRPr="003F7999">
                <w:rPr>
                  <w:rFonts w:ascii="Times New Roman" w:hAnsi="Times New Roman" w:cs="Times New Roman"/>
                </w:rPr>
                <w:t>18/11</w:t>
              </w:r>
            </w:hyperlink>
            <w:r w:rsidRPr="003F7999">
              <w:rPr>
                <w:rFonts w:ascii="Times New Roman" w:hAnsi="Times New Roman" w:cs="Times New Roman"/>
              </w:rPr>
              <w:t xml:space="preserve">, </w:t>
            </w:r>
            <w:hyperlink r:id="rId9" w:tgtFrame="_blank" w:history="1">
              <w:r w:rsidRPr="003F7999">
                <w:rPr>
                  <w:rFonts w:ascii="Times New Roman" w:hAnsi="Times New Roman" w:cs="Times New Roman"/>
                </w:rPr>
                <w:t>15/12</w:t>
              </w:r>
            </w:hyperlink>
            <w:r w:rsidRPr="003F7999">
              <w:rPr>
                <w:rFonts w:ascii="Times New Roman" w:hAnsi="Times New Roman" w:cs="Times New Roman"/>
              </w:rPr>
              <w:t xml:space="preserve">, </w:t>
            </w:r>
            <w:hyperlink r:id="rId10" w:tgtFrame="_blank" w:history="1">
              <w:r w:rsidRPr="003F7999">
                <w:rPr>
                  <w:rFonts w:ascii="Times New Roman" w:hAnsi="Times New Roman" w:cs="Times New Roman"/>
                </w:rPr>
                <w:t>3/13</w:t>
              </w:r>
            </w:hyperlink>
            <w:r w:rsidRPr="003F7999">
              <w:rPr>
                <w:rFonts w:ascii="Times New Roman" w:hAnsi="Times New Roman" w:cs="Times New Roman"/>
              </w:rPr>
              <w:t>, 4/14, 20/14 i 22/22.</w:t>
            </w:r>
          </w:p>
        </w:tc>
      </w:tr>
      <w:tr w:rsidR="003F7999" w:rsidRPr="003F7999" w14:paraId="02D0FB0E" w14:textId="77777777" w:rsidTr="00C35127">
        <w:tc>
          <w:tcPr>
            <w:tcW w:w="4544" w:type="dxa"/>
          </w:tcPr>
          <w:p w14:paraId="2164332A"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DPU Polivalentnog kolodvora „</w:t>
            </w:r>
            <w:proofErr w:type="spellStart"/>
            <w:r w:rsidRPr="003F7999">
              <w:rPr>
                <w:rFonts w:ascii="Times New Roman" w:hAnsi="Times New Roman" w:cs="Times New Roman"/>
              </w:rPr>
              <w:t>Stubaki</w:t>
            </w:r>
            <w:proofErr w:type="spellEnd"/>
            <w:r w:rsidRPr="003F7999">
              <w:rPr>
                <w:rFonts w:ascii="Times New Roman" w:hAnsi="Times New Roman" w:cs="Times New Roman"/>
              </w:rPr>
              <w:t>“</w:t>
            </w:r>
          </w:p>
        </w:tc>
        <w:tc>
          <w:tcPr>
            <w:tcW w:w="4518" w:type="dxa"/>
          </w:tcPr>
          <w:p w14:paraId="1C0B9146"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Službeni glasnik Krapinsko – zagorske županije br. 16/07.</w:t>
            </w:r>
          </w:p>
        </w:tc>
      </w:tr>
      <w:tr w:rsidR="003F7999" w:rsidRPr="003F7999" w14:paraId="5ACCC702" w14:textId="77777777" w:rsidTr="00C35127">
        <w:tc>
          <w:tcPr>
            <w:tcW w:w="4544" w:type="dxa"/>
          </w:tcPr>
          <w:p w14:paraId="263C0CA6"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DPU „Zeleni gaj“</w:t>
            </w:r>
          </w:p>
        </w:tc>
        <w:tc>
          <w:tcPr>
            <w:tcW w:w="4518" w:type="dxa"/>
          </w:tcPr>
          <w:p w14:paraId="68BDF780"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Službeni glasnik Krapinsko – zagorske županije br. 22/11.</w:t>
            </w:r>
          </w:p>
        </w:tc>
      </w:tr>
      <w:tr w:rsidR="003F7999" w:rsidRPr="003F7999" w14:paraId="4B195E62" w14:textId="77777777" w:rsidTr="00C35127">
        <w:tc>
          <w:tcPr>
            <w:tcW w:w="4544" w:type="dxa"/>
          </w:tcPr>
          <w:p w14:paraId="7CFB8BF0"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DPU Groblje Strmec Stubički,</w:t>
            </w:r>
          </w:p>
        </w:tc>
        <w:tc>
          <w:tcPr>
            <w:tcW w:w="4518" w:type="dxa"/>
          </w:tcPr>
          <w:p w14:paraId="59346BD3" w14:textId="77777777" w:rsidR="003F7999" w:rsidRPr="003F7999" w:rsidRDefault="003F7999" w:rsidP="00C35127">
            <w:pPr>
              <w:tabs>
                <w:tab w:val="left" w:pos="567"/>
              </w:tabs>
              <w:spacing w:after="0"/>
              <w:jc w:val="both"/>
              <w:rPr>
                <w:rFonts w:ascii="Times New Roman" w:hAnsi="Times New Roman" w:cs="Times New Roman"/>
              </w:rPr>
            </w:pPr>
            <w:r w:rsidRPr="003F7999">
              <w:rPr>
                <w:rFonts w:ascii="Times New Roman" w:hAnsi="Times New Roman" w:cs="Times New Roman"/>
              </w:rPr>
              <w:t>Službeni glasnik Krapinsko – zagorske županije br. 11/13 i 28/14.</w:t>
            </w:r>
          </w:p>
        </w:tc>
      </w:tr>
    </w:tbl>
    <w:p w14:paraId="60A252BE" w14:textId="77777777" w:rsidR="003F7999" w:rsidRPr="003F7999" w:rsidRDefault="003F7999" w:rsidP="003F7999">
      <w:pPr>
        <w:tabs>
          <w:tab w:val="left" w:pos="0"/>
          <w:tab w:val="left" w:pos="567"/>
          <w:tab w:val="left" w:pos="709"/>
        </w:tabs>
        <w:spacing w:after="0"/>
        <w:jc w:val="both"/>
        <w:rPr>
          <w:rFonts w:ascii="Times New Roman" w:hAnsi="Times New Roman" w:cs="Times New Roman"/>
        </w:rPr>
      </w:pPr>
    </w:p>
    <w:p w14:paraId="4E4D33B7" w14:textId="77777777" w:rsidR="003F7999" w:rsidRPr="003F7999" w:rsidRDefault="003F7999" w:rsidP="00BF1C39">
      <w:pPr>
        <w:pStyle w:val="Naslov1"/>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30.</w:t>
      </w:r>
    </w:p>
    <w:p w14:paraId="02C5D484" w14:textId="77777777" w:rsidR="003F7999" w:rsidRPr="003F7999" w:rsidRDefault="003F7999" w:rsidP="003F7999">
      <w:pPr>
        <w:pStyle w:val="Odlomakpopisa"/>
        <w:numPr>
          <w:ilvl w:val="0"/>
          <w:numId w:val="33"/>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230. iza stavka 3. dodaje se stavak 4. koji glasi:</w:t>
      </w:r>
    </w:p>
    <w:p w14:paraId="7A76880B"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"(4)</w:t>
      </w:r>
      <w:r w:rsidRPr="003F7999">
        <w:rPr>
          <w:rFonts w:ascii="Times New Roman" w:hAnsi="Times New Roman" w:cs="Times New Roman"/>
        </w:rPr>
        <w:tab/>
        <w:t>Mjere zaštite od potresa i odrona zemljišta na području Općine Stubičke Toplice potrebno je provoditi temeljem Procjene rizika od velikih nesreća za Općinu Stubičke Toplice."</w:t>
      </w:r>
    </w:p>
    <w:p w14:paraId="304E01C4"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3BA678AC"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31.</w:t>
      </w:r>
    </w:p>
    <w:p w14:paraId="7C70285C" w14:textId="77777777" w:rsidR="003F7999" w:rsidRPr="003F7999" w:rsidRDefault="003F7999" w:rsidP="003F7999">
      <w:pPr>
        <w:pStyle w:val="Odlomakpopisa"/>
        <w:numPr>
          <w:ilvl w:val="0"/>
          <w:numId w:val="34"/>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231. stavak 2. mijenja se i glasi:</w:t>
      </w:r>
    </w:p>
    <w:p w14:paraId="75C9555E"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"(2)</w:t>
      </w:r>
      <w:r w:rsidRPr="003F7999">
        <w:rPr>
          <w:rFonts w:ascii="Times New Roman" w:hAnsi="Times New Roman" w:cs="Times New Roman"/>
        </w:rPr>
        <w:tab/>
        <w:t>Građevine projektirati tako da se osigura evakuacija i spašavanje ljudi, životinja i imovine, da se osigura sigurnosna udaljenost između građevina i njihovo požarno odjeljivanje, da se osigura pristup i operativna površina za vatrogasna vozila i osigura dostatni izvor vode za gašenje. U nedostatku hrvatskih popisa za ispunjenje navedenih uvjeta primijeniti priznata pravila tehničke podrške."</w:t>
      </w:r>
    </w:p>
    <w:p w14:paraId="47DCF268" w14:textId="77777777" w:rsidR="003F7999" w:rsidRPr="003F7999" w:rsidRDefault="003F7999" w:rsidP="003F7999">
      <w:pPr>
        <w:pStyle w:val="Odlomakpopisa"/>
        <w:numPr>
          <w:ilvl w:val="0"/>
          <w:numId w:val="34"/>
        </w:numPr>
        <w:tabs>
          <w:tab w:val="left" w:pos="0"/>
        </w:tabs>
        <w:suppressAutoHyphens/>
        <w:spacing w:after="0" w:line="240" w:lineRule="auto"/>
        <w:ind w:left="0" w:firstLine="0"/>
        <w:jc w:val="both"/>
        <w:rPr>
          <w:rFonts w:ascii="Times New Roman" w:hAnsi="Times New Roman" w:cs="Times New Roman"/>
        </w:rPr>
      </w:pPr>
      <w:r w:rsidRPr="003F7999">
        <w:rPr>
          <w:rFonts w:ascii="Times New Roman" w:hAnsi="Times New Roman" w:cs="Times New Roman"/>
        </w:rPr>
        <w:t>U stavku 4. riječ: "prilaz" zamjenjuje se riječju: "pristup", iza riječi: "propisu" dodaju se riječi: "(Pravilnik o uvjetima za vatrogasne pristupe NN 35/94, 123/03)", a iza riječi: "propisu" dodaju se riječi: "(Pravilnik o hidrantskoj mreži za gašenje požara NN 8/06)".</w:t>
      </w:r>
    </w:p>
    <w:p w14:paraId="024C51FB" w14:textId="77777777" w:rsidR="003F7999" w:rsidRPr="003F7999" w:rsidRDefault="003F7999" w:rsidP="003F7999">
      <w:pPr>
        <w:pStyle w:val="Odlomakpopisa"/>
        <w:numPr>
          <w:ilvl w:val="0"/>
          <w:numId w:val="34"/>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Iza stavka 5. dodaju se stavci 6. i 7. koji glase:</w:t>
      </w:r>
    </w:p>
    <w:p w14:paraId="44F1C7A0"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"(6)</w:t>
      </w:r>
      <w:r w:rsidRPr="003F7999">
        <w:rPr>
          <w:rFonts w:ascii="Times New Roman" w:hAnsi="Times New Roman" w:cs="Times New Roman"/>
        </w:rPr>
        <w:tab/>
      </w:r>
      <w:r w:rsidRPr="003F7999">
        <w:rPr>
          <w:rFonts w:ascii="Times New Roman" w:hAnsi="Times New Roman" w:cs="Times New Roman"/>
        </w:rPr>
        <w:tab/>
        <w:t>Elektroenergetska postrojenja locirati na način propisan Pravilnikom o temeljnim zahtjevima za zaštitu od požara elektroenergetskih postrojenja i uređaja ("Narodne novine" broj 146/05).</w:t>
      </w:r>
    </w:p>
    <w:p w14:paraId="0A841CDF"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(7)</w:t>
      </w:r>
      <w:r w:rsidRPr="003F7999">
        <w:rPr>
          <w:rFonts w:ascii="Times New Roman" w:hAnsi="Times New Roman" w:cs="Times New Roman"/>
        </w:rPr>
        <w:tab/>
      </w:r>
      <w:r w:rsidRPr="003F7999">
        <w:rPr>
          <w:rFonts w:ascii="Times New Roman" w:hAnsi="Times New Roman" w:cs="Times New Roman"/>
        </w:rPr>
        <w:tab/>
        <w:t>Trase plinskih instalacija predvidjeti s zaštitnim pojasevima sukladno njemačkim smjernicama DVGW 531."</w:t>
      </w:r>
    </w:p>
    <w:p w14:paraId="09545608"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r w:rsidRPr="003F7999">
        <w:rPr>
          <w:rFonts w:ascii="Times New Roman" w:hAnsi="Times New Roman" w:cs="Times New Roman"/>
        </w:rPr>
        <w:t>(4)</w:t>
      </w:r>
      <w:r w:rsidRPr="003F7999">
        <w:rPr>
          <w:rFonts w:ascii="Times New Roman" w:hAnsi="Times New Roman" w:cs="Times New Roman"/>
        </w:rPr>
        <w:tab/>
        <w:t>Dosadašnji stavci 6., 7., 8. i 9. postaju stavci 8., 9., 10. i 11.</w:t>
      </w:r>
    </w:p>
    <w:p w14:paraId="03751B2B"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3EA0052E"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32.</w:t>
      </w:r>
    </w:p>
    <w:p w14:paraId="1BF39745" w14:textId="77777777" w:rsidR="003F7999" w:rsidRPr="003F7999" w:rsidRDefault="003F7999" w:rsidP="003F7999">
      <w:pPr>
        <w:pStyle w:val="Odlomakpopisa"/>
        <w:numPr>
          <w:ilvl w:val="0"/>
          <w:numId w:val="35"/>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Članak 232. mijenja se i glasi:</w:t>
      </w:r>
    </w:p>
    <w:p w14:paraId="6AFEF892" w14:textId="77777777" w:rsidR="003F7999" w:rsidRPr="003F7999" w:rsidRDefault="003F7999" w:rsidP="003F7999">
      <w:pPr>
        <w:pStyle w:val="Naslov1"/>
        <w:tabs>
          <w:tab w:val="left" w:pos="567"/>
        </w:tabs>
        <w:ind w:left="567" w:hanging="567"/>
        <w:rPr>
          <w:rFonts w:ascii="Times New Roman" w:hAnsi="Times New Roman" w:cs="Times New Roman"/>
          <w:color w:val="auto"/>
          <w:sz w:val="20"/>
          <w:szCs w:val="20"/>
        </w:rPr>
      </w:pPr>
      <w:r w:rsidRPr="003F7999">
        <w:rPr>
          <w:rFonts w:ascii="Times New Roman" w:hAnsi="Times New Roman" w:cs="Times New Roman"/>
          <w:color w:val="auto"/>
          <w:sz w:val="20"/>
          <w:szCs w:val="20"/>
        </w:rPr>
        <w:t>"Članak 232.</w:t>
      </w:r>
    </w:p>
    <w:p w14:paraId="5292F651"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(1)</w:t>
      </w:r>
      <w:r w:rsidRPr="003F7999">
        <w:rPr>
          <w:rFonts w:ascii="Times New Roman" w:hAnsi="Times New Roman" w:cs="Times New Roman"/>
        </w:rPr>
        <w:tab/>
        <w:t>Mjere zaštite ljudi i životinja od epidemija na području Općine Stubičke Toplice potrebno je provoditi temeljem Procjene rizika od velikih nesreća za Općinu Stubičke Toplice."</w:t>
      </w:r>
    </w:p>
    <w:p w14:paraId="6B00763D"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0BC4E2D2"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t>Članak 33.</w:t>
      </w:r>
    </w:p>
    <w:p w14:paraId="1B3E520E" w14:textId="77777777" w:rsidR="003F7999" w:rsidRPr="003F7999" w:rsidRDefault="003F7999" w:rsidP="003F7999">
      <w:pPr>
        <w:pStyle w:val="Odlomakpopisa"/>
        <w:numPr>
          <w:ilvl w:val="0"/>
          <w:numId w:val="36"/>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234. iza stavka 4. dodaje se stavak 5. koji glasi:</w:t>
      </w:r>
    </w:p>
    <w:p w14:paraId="40DEACAA" w14:textId="77777777" w:rsidR="003F7999" w:rsidRPr="003F7999" w:rsidRDefault="003F7999" w:rsidP="003F7999">
      <w:pPr>
        <w:tabs>
          <w:tab w:val="left" w:pos="0"/>
        </w:tabs>
        <w:spacing w:after="0"/>
        <w:jc w:val="both"/>
        <w:rPr>
          <w:rFonts w:ascii="Times New Roman" w:hAnsi="Times New Roman" w:cs="Times New Roman"/>
        </w:rPr>
      </w:pPr>
      <w:r w:rsidRPr="003F7999">
        <w:rPr>
          <w:rFonts w:ascii="Times New Roman" w:hAnsi="Times New Roman" w:cs="Times New Roman"/>
        </w:rPr>
        <w:t>"(5)</w:t>
      </w:r>
      <w:r w:rsidRPr="003F7999">
        <w:rPr>
          <w:rFonts w:ascii="Times New Roman" w:hAnsi="Times New Roman" w:cs="Times New Roman"/>
        </w:rPr>
        <w:tab/>
        <w:t>Mjere zaštite od tuče i suša na području Općine Stubičke Toplice potrebno je provoditi temeljem Procjene rizika od velikih nesreća za Općinu Stubičke Toplice."</w:t>
      </w:r>
    </w:p>
    <w:p w14:paraId="3992DDD5" w14:textId="77777777" w:rsidR="003F7999" w:rsidRPr="003F7999" w:rsidRDefault="003F7999" w:rsidP="003F7999">
      <w:pPr>
        <w:tabs>
          <w:tab w:val="left" w:pos="0"/>
          <w:tab w:val="left" w:pos="567"/>
        </w:tabs>
        <w:spacing w:after="0"/>
        <w:ind w:left="567" w:hanging="567"/>
        <w:jc w:val="both"/>
        <w:rPr>
          <w:rFonts w:ascii="Times New Roman" w:hAnsi="Times New Roman" w:cs="Times New Roman"/>
        </w:rPr>
      </w:pPr>
    </w:p>
    <w:p w14:paraId="525519AE" w14:textId="77777777" w:rsidR="003F7999" w:rsidRPr="003F7999" w:rsidRDefault="003F7999" w:rsidP="00BF1C39">
      <w:pPr>
        <w:pStyle w:val="Naslov1"/>
        <w:tabs>
          <w:tab w:val="left" w:pos="567"/>
        </w:tabs>
        <w:ind w:left="567" w:hanging="567"/>
        <w:jc w:val="center"/>
        <w:rPr>
          <w:rFonts w:ascii="Times New Roman" w:hAnsi="Times New Roman" w:cs="Times New Roman"/>
          <w:color w:val="auto"/>
          <w:sz w:val="20"/>
          <w:szCs w:val="20"/>
        </w:rPr>
      </w:pPr>
      <w:r w:rsidRPr="003F7999">
        <w:rPr>
          <w:rFonts w:ascii="Times New Roman" w:hAnsi="Times New Roman" w:cs="Times New Roman"/>
          <w:color w:val="auto"/>
          <w:sz w:val="20"/>
          <w:szCs w:val="20"/>
        </w:rPr>
        <w:lastRenderedPageBreak/>
        <w:t>Članak 34.</w:t>
      </w:r>
    </w:p>
    <w:p w14:paraId="25C7183B" w14:textId="77777777" w:rsidR="003F7999" w:rsidRPr="003F7999" w:rsidRDefault="003F7999" w:rsidP="003F7999">
      <w:pPr>
        <w:pStyle w:val="Odlomakpopisa"/>
        <w:numPr>
          <w:ilvl w:val="0"/>
          <w:numId w:val="37"/>
        </w:numPr>
        <w:tabs>
          <w:tab w:val="left" w:pos="0"/>
          <w:tab w:val="left" w:pos="567"/>
        </w:tabs>
        <w:suppressAutoHyphens/>
        <w:spacing w:after="0" w:line="240" w:lineRule="auto"/>
        <w:ind w:left="567" w:hanging="567"/>
        <w:jc w:val="both"/>
        <w:rPr>
          <w:rFonts w:ascii="Times New Roman" w:hAnsi="Times New Roman" w:cs="Times New Roman"/>
        </w:rPr>
      </w:pPr>
      <w:r w:rsidRPr="003F7999">
        <w:rPr>
          <w:rFonts w:ascii="Times New Roman" w:hAnsi="Times New Roman" w:cs="Times New Roman"/>
        </w:rPr>
        <w:t>U članku 235. iza stavka 2. dodaje se stavak 3. koji glasi:</w:t>
      </w:r>
    </w:p>
    <w:p w14:paraId="61F9581D" w14:textId="77777777" w:rsidR="003F7999" w:rsidRPr="003F7999" w:rsidRDefault="003F7999" w:rsidP="003F7999">
      <w:pPr>
        <w:tabs>
          <w:tab w:val="left" w:pos="0"/>
          <w:tab w:val="left" w:pos="567"/>
        </w:tabs>
        <w:spacing w:after="0"/>
        <w:jc w:val="both"/>
        <w:rPr>
          <w:rFonts w:ascii="Times New Roman" w:hAnsi="Times New Roman" w:cs="Times New Roman"/>
        </w:rPr>
      </w:pPr>
      <w:r w:rsidRPr="003F7999">
        <w:rPr>
          <w:rFonts w:ascii="Times New Roman" w:hAnsi="Times New Roman" w:cs="Times New Roman"/>
        </w:rPr>
        <w:t>"(3)</w:t>
      </w:r>
      <w:r w:rsidRPr="003F7999">
        <w:rPr>
          <w:rFonts w:ascii="Times New Roman" w:hAnsi="Times New Roman" w:cs="Times New Roman"/>
        </w:rPr>
        <w:tab/>
      </w:r>
      <w:r w:rsidRPr="003F7999">
        <w:rPr>
          <w:rFonts w:ascii="Times New Roman" w:hAnsi="Times New Roman" w:cs="Times New Roman"/>
        </w:rPr>
        <w:tab/>
        <w:t>Mjere zaštite od poplava na području Općine Stubičke Toplice potrebno je provoditi temeljem Procjene rizika od velikih nesreća za Općinu Stubičke Toplice."</w:t>
      </w:r>
    </w:p>
    <w:p w14:paraId="35B631B8" w14:textId="77777777" w:rsidR="003F7999" w:rsidRPr="003F7999" w:rsidRDefault="003F7999" w:rsidP="003F7999">
      <w:pPr>
        <w:tabs>
          <w:tab w:val="left" w:pos="0"/>
          <w:tab w:val="left" w:pos="567"/>
          <w:tab w:val="left" w:pos="709"/>
        </w:tabs>
        <w:spacing w:after="0"/>
        <w:jc w:val="both"/>
        <w:rPr>
          <w:rFonts w:ascii="Times New Roman" w:hAnsi="Times New Roman" w:cs="Times New Roman"/>
        </w:rPr>
      </w:pPr>
    </w:p>
    <w:p w14:paraId="299E29E0" w14:textId="77777777" w:rsidR="003F7999" w:rsidRPr="003F7999" w:rsidRDefault="003F7999" w:rsidP="003F7999">
      <w:pPr>
        <w:tabs>
          <w:tab w:val="left" w:pos="709"/>
        </w:tabs>
        <w:spacing w:before="120"/>
        <w:jc w:val="both"/>
        <w:rPr>
          <w:rFonts w:ascii="Times New Roman" w:hAnsi="Times New Roman" w:cs="Times New Roman"/>
          <w:b/>
          <w:caps/>
        </w:rPr>
      </w:pPr>
      <w:r w:rsidRPr="003F7999">
        <w:rPr>
          <w:rFonts w:ascii="Times New Roman" w:hAnsi="Times New Roman" w:cs="Times New Roman"/>
          <w:b/>
          <w:caps/>
        </w:rPr>
        <w:t xml:space="preserve">III. </w:t>
      </w:r>
      <w:r w:rsidRPr="003F7999">
        <w:rPr>
          <w:rFonts w:ascii="Times New Roman" w:hAnsi="Times New Roman" w:cs="Times New Roman"/>
          <w:b/>
          <w:caps/>
        </w:rPr>
        <w:tab/>
        <w:t xml:space="preserve">ZAVRŠNE ODREDBE </w:t>
      </w:r>
    </w:p>
    <w:p w14:paraId="33B93B89" w14:textId="77777777" w:rsidR="003F7999" w:rsidRPr="003F7999" w:rsidRDefault="003F7999" w:rsidP="003F7999">
      <w:pPr>
        <w:numPr>
          <w:ilvl w:val="12"/>
          <w:numId w:val="0"/>
        </w:numPr>
        <w:adjustRightInd w:val="0"/>
        <w:spacing w:after="0"/>
        <w:ind w:firstLine="567"/>
        <w:jc w:val="center"/>
        <w:textAlignment w:val="baseline"/>
        <w:rPr>
          <w:rFonts w:ascii="Times New Roman" w:hAnsi="Times New Roman" w:cs="Times New Roman"/>
          <w:b/>
        </w:rPr>
      </w:pPr>
      <w:r w:rsidRPr="003F7999">
        <w:rPr>
          <w:rFonts w:ascii="Times New Roman" w:hAnsi="Times New Roman" w:cs="Times New Roman"/>
          <w:b/>
        </w:rPr>
        <w:t>Glava IV.</w:t>
      </w:r>
    </w:p>
    <w:p w14:paraId="642DC358"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Plan je izrađen u šest (6) elaborata izvornika ovjerenih pečatom Općine Stubičke Toplice i potpisom predsjednika Općinskog vijeća Stubičke Toplice.</w:t>
      </w:r>
    </w:p>
    <w:p w14:paraId="4AABF93C"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Elaborat izvornika čuva se u pismohrani:</w:t>
      </w:r>
    </w:p>
    <w:p w14:paraId="42854CB6"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w:t>
      </w:r>
      <w:r w:rsidRPr="003F7999">
        <w:rPr>
          <w:rFonts w:ascii="Times New Roman" w:hAnsi="Times New Roman" w:cs="Times New Roman"/>
          <w:spacing w:val="2"/>
        </w:rPr>
        <w:tab/>
        <w:t>Općinskog vijeća Općine Stubičke Toplice</w:t>
      </w:r>
    </w:p>
    <w:p w14:paraId="0EDCBAC3"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w:t>
      </w:r>
      <w:r w:rsidRPr="003F7999">
        <w:rPr>
          <w:rFonts w:ascii="Times New Roman" w:hAnsi="Times New Roman" w:cs="Times New Roman"/>
          <w:spacing w:val="2"/>
        </w:rPr>
        <w:tab/>
        <w:t>Jedinstvenog upravnog odjela Općine Stubičke Toplice.</w:t>
      </w:r>
    </w:p>
    <w:p w14:paraId="44F579BF"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 xml:space="preserve">Elaborat izvornika dostavlja se: </w:t>
      </w:r>
    </w:p>
    <w:p w14:paraId="184C62FD"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w:t>
      </w:r>
      <w:r w:rsidRPr="003F7999">
        <w:rPr>
          <w:rFonts w:ascii="Times New Roman" w:hAnsi="Times New Roman" w:cs="Times New Roman"/>
          <w:spacing w:val="2"/>
        </w:rPr>
        <w:tab/>
        <w:t>nadležnom upravnom tijelu za provođenje Plana</w:t>
      </w:r>
    </w:p>
    <w:p w14:paraId="457E4C24"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w:t>
      </w:r>
      <w:r w:rsidRPr="003F7999">
        <w:rPr>
          <w:rFonts w:ascii="Times New Roman" w:hAnsi="Times New Roman" w:cs="Times New Roman"/>
          <w:spacing w:val="2"/>
        </w:rPr>
        <w:tab/>
        <w:t xml:space="preserve">JU Zavodu za prostorno uređenje Krapinsko-zagorske županije, </w:t>
      </w:r>
    </w:p>
    <w:p w14:paraId="193BDED1"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w:t>
      </w:r>
      <w:r w:rsidRPr="003F7999">
        <w:rPr>
          <w:rFonts w:ascii="Times New Roman" w:hAnsi="Times New Roman" w:cs="Times New Roman"/>
          <w:spacing w:val="2"/>
        </w:rPr>
        <w:tab/>
        <w:t xml:space="preserve">Ministarstvu prostornoga uređenja, graditeljstva i državne imovine. </w:t>
      </w:r>
    </w:p>
    <w:p w14:paraId="28DFB452"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Uvid u Plan može se izvršiti u prostorijama Jedinstvenog upravnog odjela Općine Stubičke Toplice.</w:t>
      </w:r>
    </w:p>
    <w:p w14:paraId="291570B4" w14:textId="77777777" w:rsidR="003F7999" w:rsidRPr="003F7999" w:rsidRDefault="003F7999" w:rsidP="003F7999">
      <w:pPr>
        <w:spacing w:after="40"/>
        <w:jc w:val="both"/>
        <w:rPr>
          <w:rFonts w:ascii="Times New Roman" w:hAnsi="Times New Roman" w:cs="Times New Roman"/>
          <w:spacing w:val="2"/>
        </w:rPr>
      </w:pPr>
    </w:p>
    <w:p w14:paraId="369164BC" w14:textId="77777777" w:rsidR="003F7999" w:rsidRPr="003F7999" w:rsidRDefault="003F7999" w:rsidP="003F7999">
      <w:pPr>
        <w:numPr>
          <w:ilvl w:val="12"/>
          <w:numId w:val="0"/>
        </w:numPr>
        <w:adjustRightInd w:val="0"/>
        <w:spacing w:after="0"/>
        <w:ind w:firstLine="567"/>
        <w:jc w:val="center"/>
        <w:textAlignment w:val="baseline"/>
        <w:rPr>
          <w:rFonts w:ascii="Times New Roman" w:hAnsi="Times New Roman" w:cs="Times New Roman"/>
          <w:b/>
        </w:rPr>
      </w:pPr>
      <w:r w:rsidRPr="003F7999">
        <w:rPr>
          <w:rFonts w:ascii="Times New Roman" w:hAnsi="Times New Roman" w:cs="Times New Roman"/>
          <w:b/>
        </w:rPr>
        <w:t>Glava V.</w:t>
      </w:r>
    </w:p>
    <w:p w14:paraId="02D254BF" w14:textId="77777777" w:rsidR="003F7999" w:rsidRPr="003F7999" w:rsidRDefault="003F7999" w:rsidP="003F7999">
      <w:pPr>
        <w:spacing w:after="40"/>
        <w:jc w:val="both"/>
        <w:rPr>
          <w:rFonts w:ascii="Times New Roman" w:hAnsi="Times New Roman" w:cs="Times New Roman"/>
          <w:spacing w:val="2"/>
        </w:rPr>
      </w:pPr>
      <w:r w:rsidRPr="003F7999">
        <w:rPr>
          <w:rFonts w:ascii="Times New Roman" w:hAnsi="Times New Roman" w:cs="Times New Roman"/>
          <w:spacing w:val="2"/>
        </w:rPr>
        <w:t>Ova Odluka stupa na snagu osmog (8) dana od dana objave u "Službenom glasniku Krapinsko-zagorske županije“.</w:t>
      </w:r>
    </w:p>
    <w:p w14:paraId="3C571BF0" w14:textId="77777777" w:rsidR="007F1FDC" w:rsidRPr="004D3B6B" w:rsidRDefault="007F1FDC" w:rsidP="007F1FDC">
      <w:pPr>
        <w:pStyle w:val="Bezproreda"/>
        <w:rPr>
          <w:rFonts w:ascii="Times New Roman" w:hAnsi="Times New Roman" w:cs="Times New Roman"/>
        </w:rPr>
      </w:pPr>
    </w:p>
    <w:p w14:paraId="02481407" w14:textId="0AB709E9"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Ad.5.</w:t>
      </w:r>
    </w:p>
    <w:p w14:paraId="2B03ECB6" w14:textId="6ADF60F1"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Amandman kluba vijećnika SDP-a na donošenje Odluke o donošenju  VI Izmjena i dopuna Prostornog plana uređenja općine Stubičke Toplice.</w:t>
      </w:r>
    </w:p>
    <w:p w14:paraId="63052686" w14:textId="77777777" w:rsidR="002062E6" w:rsidRDefault="002062E6" w:rsidP="002062E6">
      <w:pPr>
        <w:pStyle w:val="Bezproreda"/>
        <w:jc w:val="both"/>
        <w:rPr>
          <w:rFonts w:ascii="Times New Roman" w:eastAsiaTheme="minorHAnsi" w:hAnsi="Times New Roman" w:cs="Times New Roman"/>
        </w:rPr>
      </w:pPr>
    </w:p>
    <w:p w14:paraId="79B2DC87" w14:textId="2F862F27" w:rsidR="00DB4A86" w:rsidRDefault="002062E6" w:rsidP="002062E6">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00DB4A86">
        <w:rPr>
          <w:rFonts w:ascii="Times New Roman" w:eastAsiaTheme="minorHAnsi" w:hAnsi="Times New Roman" w:cs="Times New Roman"/>
        </w:rPr>
        <w:t>Konstatira da je Amandman je stigao u nedjelju, vijećnica Sabina Frgec izjavljuje da je Amandman upućen 48 sati prije. Predsjednik konstatira da su po poslovniku propisana dva radna dana. Iščitava članak 27. Poslovnika o radu Općinskog vijeća. Prema Poslovniku  nije ispoštovan rok, no ipak je stavljeno na sjednicu vijeća. Nastavlja „ako se opći akt mijenja ili se dopunjuje opći akt, prijedlog za izmjenu ili dopunu</w:t>
      </w:r>
      <w:r w:rsidR="009E07D1">
        <w:rPr>
          <w:rFonts w:ascii="Times New Roman" w:eastAsiaTheme="minorHAnsi" w:hAnsi="Times New Roman" w:cs="Times New Roman"/>
        </w:rPr>
        <w:t>,</w:t>
      </w:r>
      <w:r w:rsidR="00DB4A86">
        <w:rPr>
          <w:rFonts w:ascii="Times New Roman" w:eastAsiaTheme="minorHAnsi" w:hAnsi="Times New Roman" w:cs="Times New Roman"/>
        </w:rPr>
        <w:t xml:space="preserve"> Amandman može se odnositi samo na članke obuhvaćene predloženim izmjenama i dopunama“. Rezimira da upućeni </w:t>
      </w:r>
      <w:r w:rsidR="009E07D1">
        <w:rPr>
          <w:rFonts w:ascii="Times New Roman" w:eastAsiaTheme="minorHAnsi" w:hAnsi="Times New Roman" w:cs="Times New Roman"/>
        </w:rPr>
        <w:t>A</w:t>
      </w:r>
      <w:r w:rsidR="00DB4A86">
        <w:rPr>
          <w:rFonts w:ascii="Times New Roman" w:eastAsiaTheme="minorHAnsi" w:hAnsi="Times New Roman" w:cs="Times New Roman"/>
        </w:rPr>
        <w:t>mandman odnosi se na 88. članak, V. Izmjene Prostornog plana, u VI. Izmjeni to ne postoji</w:t>
      </w:r>
      <w:r w:rsidR="00904095">
        <w:rPr>
          <w:rFonts w:ascii="Times New Roman" w:eastAsiaTheme="minorHAnsi" w:hAnsi="Times New Roman" w:cs="Times New Roman"/>
        </w:rPr>
        <w:t>. K</w:t>
      </w:r>
      <w:r w:rsidR="00DB4A86">
        <w:rPr>
          <w:rFonts w:ascii="Times New Roman" w:eastAsiaTheme="minorHAnsi" w:hAnsi="Times New Roman" w:cs="Times New Roman"/>
        </w:rPr>
        <w:t xml:space="preserve">onstatira da ni to nije prema Poslovniku. </w:t>
      </w:r>
      <w:r w:rsidR="00904095">
        <w:rPr>
          <w:rFonts w:ascii="Times New Roman" w:eastAsiaTheme="minorHAnsi" w:hAnsi="Times New Roman" w:cs="Times New Roman"/>
        </w:rPr>
        <w:t xml:space="preserve">U dobroj vjeri stavlja </w:t>
      </w:r>
      <w:r w:rsidR="00072BC9">
        <w:rPr>
          <w:rFonts w:ascii="Times New Roman" w:eastAsiaTheme="minorHAnsi" w:hAnsi="Times New Roman" w:cs="Times New Roman"/>
        </w:rPr>
        <w:t>Amandman</w:t>
      </w:r>
      <w:r w:rsidR="00904095">
        <w:rPr>
          <w:rFonts w:ascii="Times New Roman" w:eastAsiaTheme="minorHAnsi" w:hAnsi="Times New Roman" w:cs="Times New Roman"/>
        </w:rPr>
        <w:t xml:space="preserve"> na vijeće i zna na što se odnosilo kada je predlagano da ide prije točke Izmjena i dopuna. U ovom slučaju bilo bi isto jer se odnosi na VI Izmjenu Prostornog plana Općine Stubičke Toplice. Napravljene su dvije greške, no u dobroj volji stavljeno je na sjednicu. </w:t>
      </w:r>
    </w:p>
    <w:p w14:paraId="36FE2A06" w14:textId="4F9EFEB9" w:rsidR="00072BC9" w:rsidRDefault="00072BC9" w:rsidP="002062E6">
      <w:pPr>
        <w:pStyle w:val="Bezproreda"/>
        <w:jc w:val="both"/>
        <w:rPr>
          <w:rFonts w:ascii="Times New Roman" w:eastAsiaTheme="minorHAnsi" w:hAnsi="Times New Roman" w:cs="Times New Roman"/>
        </w:rPr>
      </w:pPr>
    </w:p>
    <w:p w14:paraId="219ED12E" w14:textId="6FA27EF9" w:rsidR="00072BC9" w:rsidRDefault="00072BC9" w:rsidP="002062E6">
      <w:pPr>
        <w:pStyle w:val="Bezproreda"/>
        <w:jc w:val="both"/>
        <w:rPr>
          <w:rFonts w:ascii="Times New Roman" w:eastAsiaTheme="minorHAnsi" w:hAnsi="Times New Roman" w:cs="Times New Roman"/>
        </w:rPr>
      </w:pPr>
      <w:r>
        <w:rPr>
          <w:rFonts w:ascii="Times New Roman" w:eastAsiaTheme="minorHAnsi" w:hAnsi="Times New Roman" w:cs="Times New Roman"/>
        </w:rPr>
        <w:t>Vijećnica Sabina Frgec pojašnjava da su materijali stigli u četvrtak i da ih je proučavala u petak</w:t>
      </w:r>
      <w:r w:rsidR="009E07D1">
        <w:rPr>
          <w:rFonts w:ascii="Times New Roman" w:eastAsiaTheme="minorHAnsi" w:hAnsi="Times New Roman" w:cs="Times New Roman"/>
        </w:rPr>
        <w:t>,</w:t>
      </w:r>
      <w:r>
        <w:rPr>
          <w:rFonts w:ascii="Times New Roman" w:eastAsiaTheme="minorHAnsi" w:hAnsi="Times New Roman" w:cs="Times New Roman"/>
        </w:rPr>
        <w:t xml:space="preserve"> a sjednica je u utorak. Pitanje je kako može u roku 2 radna dana poslati Amandman, a između je vikend. Također poslala je i napomenu stručnoj službi da moli da ju se upozori što ne valja kod podnošenja Amandmana i što treba ispraviti. Nije dobila nikakvu povratnu informaciju o tome. Napominje da je još u prošlom sazivu kontaktirala Ministarstvo uprave i pravosuđa gdje joj je rečeno da nije pravnik po struci već vijećnica i da je njeno da predlaže, a stručna služba na Općini </w:t>
      </w:r>
      <w:r w:rsidR="009E07D1">
        <w:rPr>
          <w:rFonts w:ascii="Times New Roman" w:eastAsiaTheme="minorHAnsi" w:hAnsi="Times New Roman" w:cs="Times New Roman"/>
        </w:rPr>
        <w:t xml:space="preserve">joj </w:t>
      </w:r>
      <w:r>
        <w:rPr>
          <w:rFonts w:ascii="Times New Roman" w:eastAsiaTheme="minorHAnsi" w:hAnsi="Times New Roman" w:cs="Times New Roman"/>
        </w:rPr>
        <w:t>je raspolaganju i ona će pripremiti Amandman. Ona kao vijećnik daje prijedlog</w:t>
      </w:r>
      <w:r w:rsidR="009E07D1">
        <w:rPr>
          <w:rFonts w:ascii="Times New Roman" w:eastAsiaTheme="minorHAnsi" w:hAnsi="Times New Roman" w:cs="Times New Roman"/>
        </w:rPr>
        <w:t>,</w:t>
      </w:r>
      <w:r>
        <w:rPr>
          <w:rFonts w:ascii="Times New Roman" w:eastAsiaTheme="minorHAnsi" w:hAnsi="Times New Roman" w:cs="Times New Roman"/>
        </w:rPr>
        <w:t xml:space="preserve"> a stručna služba će stručno uobličiti Amandman. Moli da joj se odgovori hoće li se prepucavati, jeli dobro sastavila Amandman i tražila pomoć stručne službe, mogao se ispraviti i ići na sljedeću sjednicu. Sad ju se proziva, a svi vijećnici imaju prepisku da je tražila pomoć stručne službe. </w:t>
      </w:r>
    </w:p>
    <w:p w14:paraId="21301FF2" w14:textId="77777777" w:rsidR="00DB4A86" w:rsidRDefault="00DB4A86" w:rsidP="002062E6">
      <w:pPr>
        <w:pStyle w:val="Bezproreda"/>
        <w:jc w:val="both"/>
        <w:rPr>
          <w:rFonts w:ascii="Times New Roman" w:eastAsiaTheme="minorHAnsi" w:hAnsi="Times New Roman" w:cs="Times New Roman"/>
        </w:rPr>
      </w:pPr>
    </w:p>
    <w:p w14:paraId="27550A17" w14:textId="10A74CBB" w:rsidR="00D04DD0" w:rsidRDefault="00D04DD0" w:rsidP="002062E6">
      <w:pPr>
        <w:pStyle w:val="Bezproreda"/>
        <w:jc w:val="both"/>
        <w:rPr>
          <w:rFonts w:ascii="Times New Roman" w:eastAsiaTheme="minorHAnsi" w:hAnsi="Times New Roman" w:cs="Times New Roman"/>
        </w:rPr>
      </w:pPr>
      <w:r>
        <w:rPr>
          <w:rFonts w:ascii="Times New Roman" w:eastAsiaTheme="minorHAnsi" w:hAnsi="Times New Roman" w:cs="Times New Roman"/>
        </w:rPr>
        <w:t xml:space="preserve">Predsjednik vijeća komentira da je već više puta pojašnjavao proceduru, </w:t>
      </w:r>
      <w:r w:rsidR="00E1099D">
        <w:rPr>
          <w:rFonts w:ascii="Times New Roman" w:eastAsiaTheme="minorHAnsi" w:hAnsi="Times New Roman" w:cs="Times New Roman"/>
        </w:rPr>
        <w:t>Amandman</w:t>
      </w:r>
      <w:r>
        <w:rPr>
          <w:rFonts w:ascii="Times New Roman" w:eastAsiaTheme="minorHAnsi" w:hAnsi="Times New Roman" w:cs="Times New Roman"/>
        </w:rPr>
        <w:t xml:space="preserve"> je poslan u nedjelju poslijepodne, postavlja pitanje da zašto vijećnica nije došla u petak u općinu i zatražila da se Amandman formulira, vrata općine su otvorena. </w:t>
      </w:r>
    </w:p>
    <w:p w14:paraId="763EC195" w14:textId="77777777" w:rsidR="00D04DD0" w:rsidRDefault="00D04DD0" w:rsidP="002062E6">
      <w:pPr>
        <w:pStyle w:val="Bezproreda"/>
        <w:jc w:val="both"/>
        <w:rPr>
          <w:rFonts w:ascii="Times New Roman" w:eastAsiaTheme="minorHAnsi" w:hAnsi="Times New Roman" w:cs="Times New Roman"/>
        </w:rPr>
      </w:pPr>
    </w:p>
    <w:p w14:paraId="12B4AEB1" w14:textId="7D37534F" w:rsidR="00D04DD0" w:rsidRDefault="00D04DD0" w:rsidP="002062E6">
      <w:pPr>
        <w:pStyle w:val="Bezproreda"/>
        <w:jc w:val="both"/>
        <w:rPr>
          <w:rFonts w:ascii="Times New Roman" w:eastAsiaTheme="minorHAnsi" w:hAnsi="Times New Roman" w:cs="Times New Roman"/>
        </w:rPr>
      </w:pPr>
      <w:r>
        <w:rPr>
          <w:rFonts w:ascii="Times New Roman" w:eastAsiaTheme="minorHAnsi" w:hAnsi="Times New Roman" w:cs="Times New Roman"/>
        </w:rPr>
        <w:t>Vijećnica odgovara da ona radi do 14,30</w:t>
      </w:r>
      <w:r w:rsidR="00E1099D">
        <w:rPr>
          <w:rFonts w:ascii="Times New Roman" w:eastAsiaTheme="minorHAnsi" w:hAnsi="Times New Roman" w:cs="Times New Roman"/>
        </w:rPr>
        <w:t>,</w:t>
      </w:r>
      <w:r>
        <w:rPr>
          <w:rFonts w:ascii="Times New Roman" w:eastAsiaTheme="minorHAnsi" w:hAnsi="Times New Roman" w:cs="Times New Roman"/>
        </w:rPr>
        <w:t xml:space="preserve"> a općina radi pretkom radi do 13,00 sati. </w:t>
      </w:r>
    </w:p>
    <w:p w14:paraId="32A0068B" w14:textId="77777777" w:rsidR="00D04DD0" w:rsidRDefault="00D04DD0" w:rsidP="002062E6">
      <w:pPr>
        <w:pStyle w:val="Bezproreda"/>
        <w:jc w:val="both"/>
        <w:rPr>
          <w:rFonts w:ascii="Times New Roman" w:eastAsiaTheme="minorHAnsi" w:hAnsi="Times New Roman" w:cs="Times New Roman"/>
        </w:rPr>
      </w:pPr>
    </w:p>
    <w:p w14:paraId="37572B61" w14:textId="36F88C87" w:rsidR="002062E6" w:rsidRDefault="00D04DD0" w:rsidP="002062E6">
      <w:pPr>
        <w:pStyle w:val="Bezproreda"/>
        <w:jc w:val="both"/>
        <w:rPr>
          <w:rFonts w:ascii="Times New Roman" w:eastAsiaTheme="minorHAnsi" w:hAnsi="Times New Roman" w:cs="Times New Roman"/>
        </w:rPr>
      </w:pPr>
      <w:r>
        <w:rPr>
          <w:rFonts w:ascii="Times New Roman" w:eastAsiaTheme="minorHAnsi" w:hAnsi="Times New Roman" w:cs="Times New Roman"/>
        </w:rPr>
        <w:t>Predsjednik odgovara da je pročitao Poslovnika i da su u Općini svi na raspolaganju. Osobno je postupio po Poslovniku, osobno je došao u ponedjeljak u Općinu obavijesti</w:t>
      </w:r>
      <w:r w:rsidR="00E1099D">
        <w:rPr>
          <w:rFonts w:ascii="Times New Roman" w:eastAsiaTheme="minorHAnsi" w:hAnsi="Times New Roman" w:cs="Times New Roman"/>
        </w:rPr>
        <w:t>o</w:t>
      </w:r>
      <w:r>
        <w:rPr>
          <w:rFonts w:ascii="Times New Roman" w:eastAsiaTheme="minorHAnsi" w:hAnsi="Times New Roman" w:cs="Times New Roman"/>
        </w:rPr>
        <w:t xml:space="preserve"> načelnika i posvjetovao se sa pravnom službom. </w:t>
      </w:r>
      <w:r>
        <w:rPr>
          <w:rFonts w:ascii="Times New Roman" w:eastAsiaTheme="minorHAnsi" w:hAnsi="Times New Roman" w:cs="Times New Roman"/>
        </w:rPr>
        <w:lastRenderedPageBreak/>
        <w:t>Nakon dostavljenog Amandmana nitko se više nije obratio. Dan prije sjednice Općinskog vijeća</w:t>
      </w:r>
      <w:r w:rsidR="00E1099D">
        <w:rPr>
          <w:rFonts w:ascii="Times New Roman" w:eastAsiaTheme="minorHAnsi" w:hAnsi="Times New Roman" w:cs="Times New Roman"/>
        </w:rPr>
        <w:t>,</w:t>
      </w:r>
      <w:r>
        <w:rPr>
          <w:rFonts w:ascii="Times New Roman" w:eastAsiaTheme="minorHAnsi" w:hAnsi="Times New Roman" w:cs="Times New Roman"/>
        </w:rPr>
        <w:t xml:space="preserve"> a navodi i današnji primjer, smatra to neozbiljnim i neodgovornim. </w:t>
      </w:r>
    </w:p>
    <w:p w14:paraId="2D46FB5B" w14:textId="1725A48F" w:rsidR="00D04DD0" w:rsidRDefault="00D04DD0" w:rsidP="002062E6">
      <w:pPr>
        <w:pStyle w:val="Bezproreda"/>
        <w:jc w:val="both"/>
        <w:rPr>
          <w:rFonts w:ascii="Times New Roman" w:eastAsiaTheme="minorHAnsi" w:hAnsi="Times New Roman" w:cs="Times New Roman"/>
        </w:rPr>
      </w:pPr>
    </w:p>
    <w:p w14:paraId="1A26B4E7" w14:textId="4DA2996D" w:rsidR="00D04DD0" w:rsidRDefault="00D04DD0" w:rsidP="002062E6">
      <w:pPr>
        <w:pStyle w:val="Bezproreda"/>
        <w:jc w:val="both"/>
        <w:rPr>
          <w:rFonts w:ascii="Times New Roman" w:hAnsi="Times New Roman" w:cs="Times New Roman"/>
        </w:rPr>
      </w:pPr>
      <w:r>
        <w:rPr>
          <w:rFonts w:ascii="Times New Roman" w:eastAsiaTheme="minorHAnsi" w:hAnsi="Times New Roman" w:cs="Times New Roman"/>
        </w:rPr>
        <w:t>Vijećnica zahvaljuje na izvješć</w:t>
      </w:r>
      <w:r w:rsidR="00BA038E">
        <w:rPr>
          <w:rFonts w:ascii="Times New Roman" w:eastAsiaTheme="minorHAnsi" w:hAnsi="Times New Roman" w:cs="Times New Roman"/>
        </w:rPr>
        <w:t>u</w:t>
      </w:r>
      <w:r>
        <w:rPr>
          <w:rFonts w:ascii="Times New Roman" w:eastAsiaTheme="minorHAnsi" w:hAnsi="Times New Roman" w:cs="Times New Roman"/>
        </w:rPr>
        <w:t xml:space="preserve"> i poduci.</w:t>
      </w:r>
    </w:p>
    <w:p w14:paraId="666EDBBF" w14:textId="77777777" w:rsidR="002062E6" w:rsidRDefault="002062E6" w:rsidP="002062E6">
      <w:pPr>
        <w:pStyle w:val="Bezproreda"/>
        <w:jc w:val="both"/>
        <w:rPr>
          <w:rFonts w:ascii="Times New Roman" w:hAnsi="Times New Roman" w:cs="Times New Roman"/>
        </w:rPr>
      </w:pPr>
    </w:p>
    <w:p w14:paraId="7C678C0C" w14:textId="59F1C449" w:rsidR="002062E6" w:rsidRDefault="002062E6" w:rsidP="002062E6">
      <w:pPr>
        <w:pStyle w:val="Bezproreda"/>
        <w:jc w:val="both"/>
        <w:rPr>
          <w:rFonts w:ascii="Times New Roman" w:hAnsi="Times New Roman" w:cs="Times New Roman"/>
        </w:rPr>
      </w:pPr>
      <w:r>
        <w:rPr>
          <w:rFonts w:ascii="Times New Roman" w:hAnsi="Times New Roman" w:cs="Times New Roman"/>
        </w:rPr>
        <w:t xml:space="preserve">Predsjednik daje na glasanje Amandman Kluba Vijećnika SDP-a za koji glasa pet (5) vijećnika za, tri (3) vijećnika protiv i četiri (4)  vijećnika kao suzdržano, te konstatira da predloženi amandman nije usvojen. </w:t>
      </w:r>
    </w:p>
    <w:p w14:paraId="31C77846" w14:textId="77777777" w:rsidR="002062E6" w:rsidRDefault="002062E6" w:rsidP="002062E6">
      <w:pPr>
        <w:pStyle w:val="Bezproreda"/>
        <w:jc w:val="both"/>
        <w:rPr>
          <w:rFonts w:ascii="Times New Roman" w:hAnsi="Times New Roman" w:cs="Times New Roman"/>
        </w:rPr>
      </w:pPr>
    </w:p>
    <w:p w14:paraId="4B5A941C" w14:textId="77777777" w:rsidR="002062E6" w:rsidRDefault="002062E6" w:rsidP="002062E6">
      <w:pPr>
        <w:pStyle w:val="Bezproreda"/>
        <w:jc w:val="both"/>
        <w:rPr>
          <w:rFonts w:ascii="Times New Roman" w:hAnsi="Times New Roman" w:cs="Times New Roman"/>
        </w:rPr>
      </w:pPr>
    </w:p>
    <w:p w14:paraId="1696FB49" w14:textId="3932CB34" w:rsidR="007F1FDC" w:rsidRPr="004D3B6B" w:rsidRDefault="007F1FDC" w:rsidP="007F1FDC">
      <w:pPr>
        <w:pStyle w:val="Bezproreda"/>
        <w:rPr>
          <w:rFonts w:ascii="Times New Roman" w:hAnsi="Times New Roman" w:cs="Times New Roman"/>
        </w:rPr>
      </w:pPr>
    </w:p>
    <w:p w14:paraId="6CAA5FC2" w14:textId="62921349"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Ad.6.</w:t>
      </w:r>
    </w:p>
    <w:p w14:paraId="6615C157" w14:textId="6842EE60"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Donošenje Odluke o davanju prethodne suglasnosti na Opće uvjete pružanja dimnjačarskih usluga na području Općine Stubičke Toplice.</w:t>
      </w:r>
    </w:p>
    <w:p w14:paraId="53759EC4" w14:textId="77777777" w:rsidR="002062E6" w:rsidRDefault="002062E6" w:rsidP="004D3B6B">
      <w:pPr>
        <w:pStyle w:val="Bezproreda"/>
        <w:jc w:val="both"/>
        <w:rPr>
          <w:rFonts w:ascii="Times New Roman" w:eastAsiaTheme="minorHAnsi" w:hAnsi="Times New Roman" w:cs="Times New Roman"/>
        </w:rPr>
      </w:pPr>
    </w:p>
    <w:p w14:paraId="58EFB45D" w14:textId="2B03FFB5"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7EE742D3" w14:textId="77777777" w:rsidR="004D3B6B" w:rsidRPr="004D3B6B" w:rsidRDefault="004D3B6B" w:rsidP="004D3B6B">
      <w:pPr>
        <w:pStyle w:val="Bezproreda"/>
        <w:jc w:val="both"/>
        <w:rPr>
          <w:rFonts w:ascii="Times New Roman" w:hAnsi="Times New Roman" w:cs="Times New Roman"/>
        </w:rPr>
      </w:pPr>
    </w:p>
    <w:p w14:paraId="6ABD2072" w14:textId="77777777" w:rsidR="002062E6" w:rsidRPr="002062E6" w:rsidRDefault="004D3B6B" w:rsidP="002062E6">
      <w:pPr>
        <w:pStyle w:val="Bezproreda"/>
        <w:rPr>
          <w:rFonts w:ascii="Times New Roman" w:hAnsi="Times New Roman" w:cs="Times New Roman"/>
        </w:rPr>
      </w:pPr>
      <w:r w:rsidRPr="002062E6">
        <w:rPr>
          <w:rFonts w:ascii="Times New Roman" w:eastAsiaTheme="minorHAnsi" w:hAnsi="Times New Roman" w:cs="Times New Roman"/>
        </w:rPr>
        <w:t xml:space="preserve">Obzirom da nema pitanja niti prijedloga, predlaže se usvajanje </w:t>
      </w:r>
      <w:r w:rsidR="002062E6" w:rsidRPr="002062E6">
        <w:rPr>
          <w:rFonts w:ascii="Times New Roman" w:hAnsi="Times New Roman" w:cs="Times New Roman"/>
        </w:rPr>
        <w:t>Donošenje Odluke o davanju prethodne suglasnosti na Opće uvjete pružanja dimnjačarskih usluga na području Općine Stubičke Toplice.</w:t>
      </w:r>
    </w:p>
    <w:p w14:paraId="08FBA034" w14:textId="7492B491" w:rsidR="004D3B6B" w:rsidRPr="004D3B6B" w:rsidRDefault="004D3B6B" w:rsidP="004D3B6B">
      <w:pPr>
        <w:pStyle w:val="Bezproreda"/>
        <w:jc w:val="both"/>
        <w:rPr>
          <w:rFonts w:ascii="Times New Roman" w:hAnsi="Times New Roman" w:cs="Times New Roman"/>
        </w:rPr>
      </w:pPr>
    </w:p>
    <w:p w14:paraId="3C230176" w14:textId="77777777" w:rsidR="002062E6" w:rsidRDefault="002062E6" w:rsidP="002062E6">
      <w:pPr>
        <w:pStyle w:val="Bezproreda"/>
        <w:jc w:val="both"/>
        <w:rPr>
          <w:rFonts w:ascii="Times New Roman" w:hAnsi="Times New Roman" w:cs="Times New Roman"/>
        </w:rPr>
      </w:pPr>
      <w:r>
        <w:rPr>
          <w:rFonts w:ascii="Times New Roman" w:hAnsi="Times New Roman" w:cs="Times New Roman"/>
        </w:rPr>
        <w:t xml:space="preserve">Jednoglasno sa dvanaest glasova (12) donosi se </w:t>
      </w:r>
    </w:p>
    <w:p w14:paraId="6ABFBE2D" w14:textId="77777777" w:rsidR="004D3B6B" w:rsidRPr="004D3B6B" w:rsidRDefault="004D3B6B" w:rsidP="007F1FDC">
      <w:pPr>
        <w:pStyle w:val="Bezproreda"/>
        <w:rPr>
          <w:rFonts w:ascii="Times New Roman" w:hAnsi="Times New Roman" w:cs="Times New Roman"/>
          <w:b/>
          <w:bCs/>
        </w:rPr>
      </w:pPr>
    </w:p>
    <w:p w14:paraId="50E1A45D" w14:textId="7F10DA7E" w:rsidR="004D3B6B" w:rsidRPr="004D3B6B" w:rsidRDefault="004D3B6B" w:rsidP="004D3B6B">
      <w:pPr>
        <w:spacing w:after="0" w:line="240" w:lineRule="auto"/>
        <w:jc w:val="center"/>
        <w:rPr>
          <w:rFonts w:ascii="Times New Roman" w:hAnsi="Times New Roman" w:cs="Times New Roman"/>
          <w:b/>
        </w:rPr>
      </w:pPr>
      <w:r w:rsidRPr="004D3B6B">
        <w:rPr>
          <w:rFonts w:ascii="Times New Roman" w:hAnsi="Times New Roman" w:cs="Times New Roman"/>
          <w:b/>
        </w:rPr>
        <w:t>ODLUK</w:t>
      </w:r>
      <w:r>
        <w:rPr>
          <w:rFonts w:ascii="Times New Roman" w:hAnsi="Times New Roman" w:cs="Times New Roman"/>
          <w:b/>
        </w:rPr>
        <w:t>A</w:t>
      </w:r>
    </w:p>
    <w:p w14:paraId="7B6B6DBB" w14:textId="77777777" w:rsidR="004D3B6B" w:rsidRPr="004D3B6B" w:rsidRDefault="004D3B6B" w:rsidP="004D3B6B">
      <w:pPr>
        <w:spacing w:after="0" w:line="240" w:lineRule="auto"/>
        <w:jc w:val="center"/>
        <w:rPr>
          <w:rFonts w:ascii="Times New Roman" w:hAnsi="Times New Roman" w:cs="Times New Roman"/>
          <w:b/>
        </w:rPr>
      </w:pPr>
    </w:p>
    <w:p w14:paraId="635D98FD" w14:textId="77777777" w:rsidR="004D3B6B" w:rsidRPr="004D3B6B" w:rsidRDefault="004D3B6B" w:rsidP="004D3B6B">
      <w:pPr>
        <w:spacing w:after="0" w:line="240" w:lineRule="auto"/>
        <w:jc w:val="center"/>
        <w:rPr>
          <w:rFonts w:ascii="Times New Roman" w:hAnsi="Times New Roman" w:cs="Times New Roman"/>
          <w:b/>
        </w:rPr>
      </w:pPr>
      <w:r w:rsidRPr="004D3B6B">
        <w:rPr>
          <w:rFonts w:ascii="Times New Roman" w:hAnsi="Times New Roman" w:cs="Times New Roman"/>
          <w:b/>
        </w:rPr>
        <w:t>I.</w:t>
      </w:r>
    </w:p>
    <w:p w14:paraId="18C31E12" w14:textId="77777777" w:rsidR="004D3B6B" w:rsidRPr="004D3B6B" w:rsidRDefault="004D3B6B" w:rsidP="004D3B6B">
      <w:pPr>
        <w:spacing w:after="0" w:line="240" w:lineRule="auto"/>
        <w:jc w:val="both"/>
        <w:rPr>
          <w:rFonts w:ascii="Times New Roman" w:eastAsia="Calibri" w:hAnsi="Times New Roman" w:cs="Times New Roman"/>
        </w:rPr>
      </w:pPr>
      <w:r w:rsidRPr="004D3B6B">
        <w:rPr>
          <w:rFonts w:ascii="Times New Roman" w:eastAsia="Calibri" w:hAnsi="Times New Roman" w:cs="Times New Roman"/>
        </w:rPr>
        <w:t xml:space="preserve">Daje se prethodna suglasnost na Opće uvjete pružanja dimnjačarskih usluga na području Općine Stubičke Toplice, koje je dostavio isporučitelj komunalne usluge LEUŠTEK </w:t>
      </w:r>
      <w:proofErr w:type="spellStart"/>
      <w:r w:rsidRPr="004D3B6B">
        <w:rPr>
          <w:rFonts w:ascii="Times New Roman" w:eastAsia="Calibri" w:hAnsi="Times New Roman" w:cs="Times New Roman"/>
        </w:rPr>
        <w:t>j.d.o.o</w:t>
      </w:r>
      <w:proofErr w:type="spellEnd"/>
      <w:r w:rsidRPr="004D3B6B">
        <w:rPr>
          <w:rFonts w:ascii="Times New Roman" w:eastAsia="Calibri" w:hAnsi="Times New Roman" w:cs="Times New Roman"/>
        </w:rPr>
        <w:t xml:space="preserve">. </w:t>
      </w:r>
      <w:proofErr w:type="spellStart"/>
      <w:r w:rsidRPr="004D3B6B">
        <w:rPr>
          <w:rFonts w:ascii="Times New Roman" w:eastAsia="Calibri" w:hAnsi="Times New Roman" w:cs="Times New Roman"/>
        </w:rPr>
        <w:t>Poznanovec</w:t>
      </w:r>
      <w:proofErr w:type="spellEnd"/>
      <w:r w:rsidRPr="004D3B6B">
        <w:rPr>
          <w:rFonts w:ascii="Times New Roman" w:eastAsia="Calibri" w:hAnsi="Times New Roman" w:cs="Times New Roman"/>
        </w:rPr>
        <w:t>, dopisom od 12. siječnja 2023. godine.</w:t>
      </w:r>
    </w:p>
    <w:p w14:paraId="10654B32" w14:textId="77777777" w:rsidR="004D3B6B" w:rsidRPr="004D3B6B" w:rsidRDefault="004D3B6B" w:rsidP="004D3B6B">
      <w:pPr>
        <w:spacing w:after="0" w:line="240" w:lineRule="auto"/>
        <w:jc w:val="both"/>
        <w:rPr>
          <w:rFonts w:ascii="Times New Roman" w:eastAsia="Calibri" w:hAnsi="Times New Roman" w:cs="Times New Roman"/>
        </w:rPr>
      </w:pPr>
    </w:p>
    <w:p w14:paraId="1902688D" w14:textId="77777777" w:rsidR="004D3B6B" w:rsidRPr="004D3B6B" w:rsidRDefault="004D3B6B" w:rsidP="004D3B6B">
      <w:pPr>
        <w:spacing w:after="0" w:line="240" w:lineRule="auto"/>
        <w:jc w:val="center"/>
        <w:rPr>
          <w:rFonts w:ascii="Times New Roman" w:eastAsia="Calibri" w:hAnsi="Times New Roman" w:cs="Times New Roman"/>
          <w:b/>
        </w:rPr>
      </w:pPr>
      <w:r w:rsidRPr="004D3B6B">
        <w:rPr>
          <w:rFonts w:ascii="Times New Roman" w:eastAsia="Calibri" w:hAnsi="Times New Roman" w:cs="Times New Roman"/>
          <w:b/>
        </w:rPr>
        <w:t>II.</w:t>
      </w:r>
    </w:p>
    <w:p w14:paraId="0C71A338" w14:textId="77777777" w:rsidR="004D3B6B" w:rsidRPr="004D3B6B" w:rsidRDefault="004D3B6B" w:rsidP="004D3B6B">
      <w:pPr>
        <w:spacing w:after="0" w:line="240" w:lineRule="auto"/>
        <w:jc w:val="both"/>
        <w:rPr>
          <w:rFonts w:ascii="Times New Roman" w:eastAsia="Calibri" w:hAnsi="Times New Roman" w:cs="Times New Roman"/>
        </w:rPr>
      </w:pPr>
      <w:r w:rsidRPr="004D3B6B">
        <w:rPr>
          <w:rFonts w:ascii="Times New Roman" w:eastAsia="Calibri" w:hAnsi="Times New Roman" w:cs="Times New Roman"/>
        </w:rPr>
        <w:t>Opći uvjeti pružanja dimnjačarskih usluga na području Općine Stubičke Toplice u prilogu su ove Odluke i čine njezin sastavni dio.</w:t>
      </w:r>
    </w:p>
    <w:p w14:paraId="7E8F6572" w14:textId="77777777" w:rsidR="004D3B6B" w:rsidRPr="004D3B6B" w:rsidRDefault="004D3B6B" w:rsidP="004D3B6B">
      <w:pPr>
        <w:spacing w:after="0" w:line="240" w:lineRule="auto"/>
        <w:jc w:val="both"/>
        <w:rPr>
          <w:rFonts w:ascii="Times New Roman" w:eastAsia="Calibri" w:hAnsi="Times New Roman" w:cs="Times New Roman"/>
        </w:rPr>
      </w:pPr>
    </w:p>
    <w:p w14:paraId="5E33B8E7" w14:textId="77777777" w:rsidR="004D3B6B" w:rsidRPr="004D3B6B" w:rsidRDefault="004D3B6B" w:rsidP="004D3B6B">
      <w:pPr>
        <w:spacing w:after="0" w:line="240" w:lineRule="auto"/>
        <w:jc w:val="center"/>
        <w:rPr>
          <w:rFonts w:ascii="Times New Roman" w:eastAsia="Calibri" w:hAnsi="Times New Roman" w:cs="Times New Roman"/>
          <w:b/>
          <w:bCs/>
        </w:rPr>
      </w:pPr>
      <w:r w:rsidRPr="004D3B6B">
        <w:rPr>
          <w:rFonts w:ascii="Times New Roman" w:eastAsia="Calibri" w:hAnsi="Times New Roman" w:cs="Times New Roman"/>
          <w:b/>
          <w:bCs/>
        </w:rPr>
        <w:t>III.</w:t>
      </w:r>
    </w:p>
    <w:p w14:paraId="014964BE" w14:textId="77777777" w:rsidR="004D3B6B" w:rsidRPr="004D3B6B" w:rsidRDefault="004D3B6B" w:rsidP="004D3B6B">
      <w:pPr>
        <w:spacing w:after="0" w:line="240" w:lineRule="auto"/>
        <w:jc w:val="both"/>
        <w:rPr>
          <w:rFonts w:ascii="Times New Roman" w:eastAsia="Calibri" w:hAnsi="Times New Roman" w:cs="Times New Roman"/>
        </w:rPr>
      </w:pPr>
      <w:r w:rsidRPr="004D3B6B">
        <w:rPr>
          <w:rFonts w:ascii="Times New Roman" w:eastAsia="Calibri" w:hAnsi="Times New Roman" w:cs="Times New Roman"/>
        </w:rPr>
        <w:t xml:space="preserve">Opći uvjeti pružanja dimnjačarskih usluga na području Općine Stubičke Toplice objavit će se u Službenom glasniku Krapinsko-zagorske županije, na mrežnoj stranici Općine Stubičke Toplice: www.stubicketoplice.hr, te na oglasnoj ploči i mrežnim stranicama isporučitelja komunalne usluge LEUŠTEK </w:t>
      </w:r>
      <w:proofErr w:type="spellStart"/>
      <w:r w:rsidRPr="004D3B6B">
        <w:rPr>
          <w:rFonts w:ascii="Times New Roman" w:eastAsia="Calibri" w:hAnsi="Times New Roman" w:cs="Times New Roman"/>
        </w:rPr>
        <w:t>j.d.o.o</w:t>
      </w:r>
      <w:proofErr w:type="spellEnd"/>
      <w:r w:rsidRPr="004D3B6B">
        <w:rPr>
          <w:rFonts w:ascii="Times New Roman" w:eastAsia="Calibri" w:hAnsi="Times New Roman" w:cs="Times New Roman"/>
        </w:rPr>
        <w:t xml:space="preserve">. </w:t>
      </w:r>
      <w:proofErr w:type="spellStart"/>
      <w:r w:rsidRPr="004D3B6B">
        <w:rPr>
          <w:rFonts w:ascii="Times New Roman" w:eastAsia="Calibri" w:hAnsi="Times New Roman" w:cs="Times New Roman"/>
        </w:rPr>
        <w:t>Poznanovec</w:t>
      </w:r>
      <w:proofErr w:type="spellEnd"/>
      <w:r w:rsidRPr="004D3B6B">
        <w:rPr>
          <w:rFonts w:ascii="Times New Roman" w:eastAsia="Calibri" w:hAnsi="Times New Roman" w:cs="Times New Roman"/>
        </w:rPr>
        <w:t>.</w:t>
      </w:r>
    </w:p>
    <w:p w14:paraId="77AA72EF" w14:textId="77777777" w:rsidR="004D3B6B" w:rsidRPr="004D3B6B" w:rsidRDefault="004D3B6B" w:rsidP="004D3B6B">
      <w:pPr>
        <w:spacing w:after="0" w:line="240" w:lineRule="auto"/>
        <w:jc w:val="both"/>
        <w:rPr>
          <w:rFonts w:ascii="Times New Roman" w:eastAsia="Calibri" w:hAnsi="Times New Roman" w:cs="Times New Roman"/>
        </w:rPr>
      </w:pPr>
    </w:p>
    <w:p w14:paraId="61083794" w14:textId="77777777" w:rsidR="004D3B6B" w:rsidRPr="004D3B6B" w:rsidRDefault="004D3B6B" w:rsidP="004D3B6B">
      <w:pPr>
        <w:spacing w:after="0" w:line="240" w:lineRule="auto"/>
        <w:jc w:val="center"/>
        <w:rPr>
          <w:rFonts w:ascii="Times New Roman" w:eastAsia="Calibri" w:hAnsi="Times New Roman" w:cs="Times New Roman"/>
          <w:b/>
          <w:bCs/>
        </w:rPr>
      </w:pPr>
      <w:r w:rsidRPr="004D3B6B">
        <w:rPr>
          <w:rFonts w:ascii="Times New Roman" w:eastAsia="Calibri" w:hAnsi="Times New Roman" w:cs="Times New Roman"/>
          <w:b/>
          <w:bCs/>
        </w:rPr>
        <w:t>IV.</w:t>
      </w:r>
    </w:p>
    <w:p w14:paraId="13491EC8" w14:textId="77777777" w:rsidR="004D3B6B" w:rsidRPr="004D3B6B" w:rsidRDefault="004D3B6B" w:rsidP="004D3B6B">
      <w:pPr>
        <w:spacing w:after="0" w:line="240" w:lineRule="auto"/>
        <w:jc w:val="both"/>
        <w:rPr>
          <w:rFonts w:ascii="Times New Roman" w:eastAsia="Calibri" w:hAnsi="Times New Roman" w:cs="Times New Roman"/>
        </w:rPr>
      </w:pPr>
      <w:r w:rsidRPr="004D3B6B">
        <w:rPr>
          <w:rFonts w:ascii="Times New Roman" w:eastAsia="Calibri" w:hAnsi="Times New Roman" w:cs="Times New Roman"/>
        </w:rPr>
        <w:t>Ova Odluka stupa na snagu osmog dana od dana objave u Službenom Glasniku.</w:t>
      </w:r>
    </w:p>
    <w:p w14:paraId="3402F474" w14:textId="77777777" w:rsidR="007F1FDC" w:rsidRPr="004D3B6B" w:rsidRDefault="007F1FDC" w:rsidP="007F1FDC">
      <w:pPr>
        <w:pStyle w:val="Bezproreda"/>
        <w:rPr>
          <w:rFonts w:ascii="Times New Roman" w:hAnsi="Times New Roman" w:cs="Times New Roman"/>
        </w:rPr>
      </w:pPr>
    </w:p>
    <w:p w14:paraId="730880B7" w14:textId="283DF22C"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w:t>
      </w:r>
      <w:r w:rsidR="0093264D" w:rsidRPr="004D3B6B">
        <w:rPr>
          <w:rFonts w:ascii="Times New Roman" w:hAnsi="Times New Roman" w:cs="Times New Roman"/>
          <w:b/>
          <w:bCs/>
        </w:rPr>
        <w:t>7</w:t>
      </w:r>
      <w:r w:rsidRPr="004D3B6B">
        <w:rPr>
          <w:rFonts w:ascii="Times New Roman" w:hAnsi="Times New Roman" w:cs="Times New Roman"/>
          <w:b/>
          <w:bCs/>
        </w:rPr>
        <w:t>.</w:t>
      </w:r>
    </w:p>
    <w:p w14:paraId="6BA70610" w14:textId="25FBD4D9"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Donošenje Odluke o davanju suglasnosti na cjenik dimnjačarskih usluga.</w:t>
      </w:r>
    </w:p>
    <w:p w14:paraId="49215F86" w14:textId="77777777" w:rsidR="002062E6" w:rsidRDefault="002062E6" w:rsidP="007F1FDC">
      <w:pPr>
        <w:pStyle w:val="Bezproreda"/>
        <w:rPr>
          <w:rFonts w:ascii="Times New Roman" w:hAnsi="Times New Roman" w:cs="Times New Roman"/>
          <w:b/>
          <w:bCs/>
        </w:rPr>
      </w:pPr>
    </w:p>
    <w:p w14:paraId="3029BFF4" w14:textId="77777777"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4CB5B7AD" w14:textId="77777777" w:rsidR="004D3B6B" w:rsidRPr="004D3B6B" w:rsidRDefault="004D3B6B" w:rsidP="004D3B6B">
      <w:pPr>
        <w:pStyle w:val="Bezproreda"/>
        <w:jc w:val="both"/>
        <w:rPr>
          <w:rFonts w:ascii="Times New Roman" w:hAnsi="Times New Roman" w:cs="Times New Roman"/>
        </w:rPr>
      </w:pPr>
    </w:p>
    <w:p w14:paraId="23EFE990" w14:textId="77777777" w:rsidR="00071251" w:rsidRDefault="00071251" w:rsidP="00071251">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45DFFE06" w14:textId="77777777" w:rsidR="00071251" w:rsidRPr="004D3B6B" w:rsidRDefault="00071251" w:rsidP="00071251">
      <w:pPr>
        <w:spacing w:after="0" w:line="276" w:lineRule="auto"/>
        <w:jc w:val="both"/>
        <w:rPr>
          <w:rFonts w:ascii="Times New Roman" w:eastAsiaTheme="minorHAnsi" w:hAnsi="Times New Roman" w:cs="Times New Roman"/>
        </w:rPr>
      </w:pPr>
    </w:p>
    <w:p w14:paraId="205A7797" w14:textId="77777777" w:rsidR="002062E6" w:rsidRDefault="002062E6" w:rsidP="002062E6">
      <w:pPr>
        <w:pStyle w:val="Bezproreda"/>
        <w:jc w:val="both"/>
        <w:rPr>
          <w:rFonts w:ascii="Times New Roman" w:hAnsi="Times New Roman" w:cs="Times New Roman"/>
        </w:rPr>
      </w:pPr>
      <w:r>
        <w:rPr>
          <w:rFonts w:ascii="Times New Roman" w:hAnsi="Times New Roman" w:cs="Times New Roman"/>
        </w:rPr>
        <w:t xml:space="preserve">Jednoglasno sa dvanaest glasova (12) donosi se </w:t>
      </w:r>
    </w:p>
    <w:p w14:paraId="7EE49A34" w14:textId="22FCAA37" w:rsidR="007F1FDC" w:rsidRPr="004D3B6B" w:rsidRDefault="007F1FDC" w:rsidP="007F1FDC">
      <w:pPr>
        <w:pStyle w:val="Bezproreda"/>
        <w:rPr>
          <w:rFonts w:ascii="Times New Roman" w:hAnsi="Times New Roman" w:cs="Times New Roman"/>
        </w:rPr>
      </w:pPr>
    </w:p>
    <w:p w14:paraId="12C84146" w14:textId="2E7C739B" w:rsidR="004D3B6B" w:rsidRPr="004D3B6B" w:rsidRDefault="004D3B6B" w:rsidP="004D3B6B">
      <w:pPr>
        <w:spacing w:after="0" w:line="240" w:lineRule="auto"/>
        <w:jc w:val="center"/>
        <w:rPr>
          <w:rFonts w:ascii="Times New Roman" w:hAnsi="Times New Roman" w:cs="Times New Roman"/>
          <w:b/>
        </w:rPr>
      </w:pPr>
      <w:r w:rsidRPr="004D3B6B">
        <w:rPr>
          <w:rFonts w:ascii="Times New Roman" w:hAnsi="Times New Roman" w:cs="Times New Roman"/>
          <w:b/>
        </w:rPr>
        <w:t>ODLUK</w:t>
      </w:r>
      <w:r>
        <w:rPr>
          <w:rFonts w:ascii="Times New Roman" w:hAnsi="Times New Roman" w:cs="Times New Roman"/>
          <w:b/>
        </w:rPr>
        <w:t>A</w:t>
      </w:r>
    </w:p>
    <w:p w14:paraId="277CE416" w14:textId="77777777" w:rsidR="004D3B6B" w:rsidRPr="004D3B6B" w:rsidRDefault="004D3B6B" w:rsidP="004D3B6B">
      <w:pPr>
        <w:spacing w:after="0" w:line="240" w:lineRule="auto"/>
        <w:jc w:val="center"/>
        <w:rPr>
          <w:rFonts w:ascii="Times New Roman" w:hAnsi="Times New Roman" w:cs="Times New Roman"/>
          <w:b/>
        </w:rPr>
      </w:pPr>
    </w:p>
    <w:p w14:paraId="7D46E8AB" w14:textId="77777777" w:rsidR="004D3B6B" w:rsidRPr="004D3B6B" w:rsidRDefault="004D3B6B" w:rsidP="004D3B6B">
      <w:pPr>
        <w:spacing w:after="0" w:line="240" w:lineRule="auto"/>
        <w:jc w:val="center"/>
        <w:rPr>
          <w:rFonts w:ascii="Times New Roman" w:hAnsi="Times New Roman" w:cs="Times New Roman"/>
          <w:b/>
        </w:rPr>
      </w:pPr>
      <w:r w:rsidRPr="004D3B6B">
        <w:rPr>
          <w:rFonts w:ascii="Times New Roman" w:hAnsi="Times New Roman" w:cs="Times New Roman"/>
          <w:b/>
        </w:rPr>
        <w:t>I.</w:t>
      </w:r>
    </w:p>
    <w:p w14:paraId="2458EFAB" w14:textId="77777777" w:rsidR="004D3B6B" w:rsidRPr="004D3B6B" w:rsidRDefault="004D3B6B" w:rsidP="004D3B6B">
      <w:pPr>
        <w:spacing w:after="0" w:line="240" w:lineRule="auto"/>
        <w:jc w:val="both"/>
        <w:rPr>
          <w:rFonts w:ascii="Times New Roman" w:eastAsia="Calibri" w:hAnsi="Times New Roman" w:cs="Times New Roman"/>
        </w:rPr>
      </w:pPr>
      <w:r w:rsidRPr="004D3B6B">
        <w:rPr>
          <w:rFonts w:ascii="Times New Roman" w:eastAsia="Calibri" w:hAnsi="Times New Roman" w:cs="Times New Roman"/>
        </w:rPr>
        <w:t xml:space="preserve">Daje se suglasnost na cjenik dimnjačarskih poslova koncesionaru za obavljanje komunalne djelatnosti dimnjačarske usluge na području Općine Stubičke Toplice, LEUŠTEK </w:t>
      </w:r>
      <w:proofErr w:type="spellStart"/>
      <w:r w:rsidRPr="004D3B6B">
        <w:rPr>
          <w:rFonts w:ascii="Times New Roman" w:eastAsia="Calibri" w:hAnsi="Times New Roman" w:cs="Times New Roman"/>
        </w:rPr>
        <w:t>j.d.o.o</w:t>
      </w:r>
      <w:proofErr w:type="spellEnd"/>
      <w:r w:rsidRPr="004D3B6B">
        <w:rPr>
          <w:rFonts w:ascii="Times New Roman" w:eastAsia="Calibri" w:hAnsi="Times New Roman" w:cs="Times New Roman"/>
        </w:rPr>
        <w:t xml:space="preserve">. za dimnjačarske poslove, </w:t>
      </w:r>
      <w:proofErr w:type="spellStart"/>
      <w:r w:rsidRPr="004D3B6B">
        <w:rPr>
          <w:rFonts w:ascii="Times New Roman" w:eastAsia="Calibri" w:hAnsi="Times New Roman" w:cs="Times New Roman"/>
        </w:rPr>
        <w:t>Poznanovec</w:t>
      </w:r>
      <w:proofErr w:type="spellEnd"/>
      <w:r w:rsidRPr="004D3B6B">
        <w:rPr>
          <w:rFonts w:ascii="Times New Roman" w:eastAsia="Calibri" w:hAnsi="Times New Roman" w:cs="Times New Roman"/>
        </w:rPr>
        <w:t xml:space="preserve">, Ulica Zagorske brigade 30, OIB: 61974650944, zastupan po direktoru Danijelu </w:t>
      </w:r>
      <w:proofErr w:type="spellStart"/>
      <w:r w:rsidRPr="004D3B6B">
        <w:rPr>
          <w:rFonts w:ascii="Times New Roman" w:eastAsia="Calibri" w:hAnsi="Times New Roman" w:cs="Times New Roman"/>
        </w:rPr>
        <w:t>Leušteku</w:t>
      </w:r>
      <w:proofErr w:type="spellEnd"/>
      <w:r w:rsidRPr="004D3B6B">
        <w:rPr>
          <w:rFonts w:ascii="Times New Roman" w:eastAsia="Calibri" w:hAnsi="Times New Roman" w:cs="Times New Roman"/>
        </w:rPr>
        <w:t>.</w:t>
      </w:r>
    </w:p>
    <w:p w14:paraId="02EF3D3B" w14:textId="77777777" w:rsidR="004D3B6B" w:rsidRPr="004D3B6B" w:rsidRDefault="004D3B6B" w:rsidP="004D3B6B">
      <w:pPr>
        <w:spacing w:after="0" w:line="240" w:lineRule="auto"/>
        <w:jc w:val="both"/>
        <w:rPr>
          <w:rFonts w:ascii="Times New Roman" w:eastAsia="Calibri" w:hAnsi="Times New Roman" w:cs="Times New Roman"/>
        </w:rPr>
      </w:pPr>
    </w:p>
    <w:p w14:paraId="2F0CA633" w14:textId="77777777" w:rsidR="004D3B6B" w:rsidRPr="004D3B6B" w:rsidRDefault="004D3B6B" w:rsidP="004D3B6B">
      <w:pPr>
        <w:spacing w:after="0" w:line="240" w:lineRule="auto"/>
        <w:jc w:val="center"/>
        <w:rPr>
          <w:rFonts w:ascii="Times New Roman" w:eastAsia="Calibri" w:hAnsi="Times New Roman" w:cs="Times New Roman"/>
          <w:b/>
        </w:rPr>
      </w:pPr>
      <w:r w:rsidRPr="004D3B6B">
        <w:rPr>
          <w:rFonts w:ascii="Times New Roman" w:eastAsia="Calibri" w:hAnsi="Times New Roman" w:cs="Times New Roman"/>
          <w:b/>
        </w:rPr>
        <w:t>II.</w:t>
      </w:r>
    </w:p>
    <w:p w14:paraId="1350BAFD" w14:textId="77777777" w:rsidR="004D3B6B" w:rsidRPr="004D3B6B" w:rsidRDefault="004D3B6B" w:rsidP="004D3B6B">
      <w:pPr>
        <w:spacing w:after="0" w:line="240" w:lineRule="auto"/>
        <w:jc w:val="both"/>
        <w:rPr>
          <w:rFonts w:ascii="Times New Roman" w:eastAsia="Calibri" w:hAnsi="Times New Roman" w:cs="Times New Roman"/>
        </w:rPr>
      </w:pPr>
      <w:r w:rsidRPr="004D3B6B">
        <w:rPr>
          <w:rFonts w:ascii="Times New Roman" w:eastAsia="Calibri" w:hAnsi="Times New Roman" w:cs="Times New Roman"/>
        </w:rPr>
        <w:t>Cjenik je sastavni dio i prilog ove Odluke.</w:t>
      </w:r>
    </w:p>
    <w:p w14:paraId="1B2238D4" w14:textId="77777777" w:rsidR="004D3B6B" w:rsidRPr="004D3B6B" w:rsidRDefault="004D3B6B" w:rsidP="004D3B6B">
      <w:pPr>
        <w:spacing w:after="0" w:line="240" w:lineRule="auto"/>
        <w:jc w:val="both"/>
        <w:rPr>
          <w:rFonts w:ascii="Times New Roman" w:eastAsia="Calibri" w:hAnsi="Times New Roman" w:cs="Times New Roman"/>
        </w:rPr>
      </w:pPr>
    </w:p>
    <w:p w14:paraId="0AEAEA58" w14:textId="77777777" w:rsidR="004D3B6B" w:rsidRPr="004D3B6B" w:rsidRDefault="004D3B6B" w:rsidP="004D3B6B">
      <w:pPr>
        <w:spacing w:after="0" w:line="240" w:lineRule="auto"/>
        <w:jc w:val="both"/>
        <w:rPr>
          <w:rFonts w:ascii="Times New Roman" w:eastAsia="Calibri" w:hAnsi="Times New Roman" w:cs="Times New Roman"/>
        </w:rPr>
      </w:pPr>
    </w:p>
    <w:p w14:paraId="712CF6D3" w14:textId="77777777" w:rsidR="004D3B6B" w:rsidRPr="004D3B6B" w:rsidRDefault="004D3B6B" w:rsidP="004D3B6B">
      <w:pPr>
        <w:spacing w:after="0" w:line="240" w:lineRule="auto"/>
        <w:jc w:val="center"/>
        <w:rPr>
          <w:rFonts w:ascii="Times New Roman" w:eastAsia="Calibri" w:hAnsi="Times New Roman" w:cs="Times New Roman"/>
          <w:b/>
          <w:bCs/>
        </w:rPr>
      </w:pPr>
      <w:r w:rsidRPr="004D3B6B">
        <w:rPr>
          <w:rFonts w:ascii="Times New Roman" w:eastAsia="Calibri" w:hAnsi="Times New Roman" w:cs="Times New Roman"/>
          <w:b/>
          <w:bCs/>
        </w:rPr>
        <w:t>III.</w:t>
      </w:r>
    </w:p>
    <w:p w14:paraId="6505FA15" w14:textId="77777777" w:rsidR="004D3B6B" w:rsidRPr="004D3B6B" w:rsidRDefault="004D3B6B" w:rsidP="004D3B6B">
      <w:pPr>
        <w:spacing w:after="0" w:line="240" w:lineRule="auto"/>
        <w:jc w:val="both"/>
        <w:rPr>
          <w:rFonts w:ascii="Times New Roman" w:eastAsia="Calibri" w:hAnsi="Times New Roman" w:cs="Times New Roman"/>
        </w:rPr>
      </w:pPr>
      <w:r w:rsidRPr="004D3B6B">
        <w:rPr>
          <w:rFonts w:ascii="Times New Roman" w:eastAsia="Calibri" w:hAnsi="Times New Roman" w:cs="Times New Roman"/>
        </w:rPr>
        <w:t>Ova Odluka stupa na snagu osmog dana od dana objave u Službenom Glasniku.</w:t>
      </w:r>
    </w:p>
    <w:p w14:paraId="521AB40E" w14:textId="77777777" w:rsidR="007F1FDC" w:rsidRPr="004D3B6B" w:rsidRDefault="007F1FDC" w:rsidP="007F1FDC">
      <w:pPr>
        <w:pStyle w:val="Bezproreda"/>
        <w:rPr>
          <w:rFonts w:ascii="Times New Roman" w:hAnsi="Times New Roman" w:cs="Times New Roman"/>
        </w:rPr>
      </w:pPr>
    </w:p>
    <w:p w14:paraId="1BA7C53E" w14:textId="3597879A"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w:t>
      </w:r>
      <w:r w:rsidR="0093264D" w:rsidRPr="004D3B6B">
        <w:rPr>
          <w:rFonts w:ascii="Times New Roman" w:hAnsi="Times New Roman" w:cs="Times New Roman"/>
          <w:b/>
          <w:bCs/>
        </w:rPr>
        <w:t>8</w:t>
      </w:r>
      <w:r w:rsidRPr="004D3B6B">
        <w:rPr>
          <w:rFonts w:ascii="Times New Roman" w:hAnsi="Times New Roman" w:cs="Times New Roman"/>
          <w:b/>
          <w:bCs/>
        </w:rPr>
        <w:t>.</w:t>
      </w:r>
    </w:p>
    <w:p w14:paraId="01A07D64" w14:textId="527E7C7B"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 xml:space="preserve">Donošenje Odluke </w:t>
      </w:r>
      <w:bookmarkStart w:id="12" w:name="_Hlk126825195"/>
      <w:r w:rsidRPr="004D3B6B">
        <w:rPr>
          <w:rFonts w:ascii="Times New Roman" w:hAnsi="Times New Roman" w:cs="Times New Roman"/>
          <w:b/>
          <w:bCs/>
        </w:rPr>
        <w:t>o pokretanju postupka za evidentiranje izvedenog stanja nerazvrstane ceste NC ST1-084.</w:t>
      </w:r>
    </w:p>
    <w:bookmarkEnd w:id="12"/>
    <w:p w14:paraId="6102E68C" w14:textId="77777777"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475362B3" w14:textId="77777777" w:rsidR="004D3B6B" w:rsidRPr="004D3B6B" w:rsidRDefault="004D3B6B" w:rsidP="004D3B6B">
      <w:pPr>
        <w:pStyle w:val="Bezproreda"/>
        <w:jc w:val="both"/>
        <w:rPr>
          <w:rFonts w:ascii="Times New Roman" w:hAnsi="Times New Roman" w:cs="Times New Roman"/>
        </w:rPr>
      </w:pPr>
    </w:p>
    <w:p w14:paraId="0695CE8C" w14:textId="6FB5E831" w:rsidR="001213F6" w:rsidRPr="001213F6" w:rsidRDefault="00071251" w:rsidP="001213F6">
      <w:pPr>
        <w:pStyle w:val="Bezproreda"/>
        <w:rPr>
          <w:rFonts w:ascii="Times New Roman" w:hAnsi="Times New Roman" w:cs="Times New Roman"/>
        </w:rPr>
      </w:pPr>
      <w:r w:rsidRPr="001213F6">
        <w:rPr>
          <w:rFonts w:ascii="Times New Roman" w:eastAsiaTheme="minorHAnsi" w:hAnsi="Times New Roman" w:cs="Times New Roman"/>
        </w:rPr>
        <w:t>Obzirom da nema pitanja niti prijedloga, na usvajanje se daje donošenje Odluke</w:t>
      </w:r>
      <w:r w:rsidR="001213F6" w:rsidRPr="001213F6">
        <w:rPr>
          <w:rFonts w:ascii="Times New Roman" w:hAnsi="Times New Roman" w:cs="Times New Roman"/>
        </w:rPr>
        <w:t xml:space="preserve"> o pokretanju postupka za evidentiranje izvedenog stanja nerazvrstane ceste NC ST1-084.</w:t>
      </w:r>
    </w:p>
    <w:p w14:paraId="2C7A5412" w14:textId="77777777" w:rsidR="00071251" w:rsidRPr="004D3B6B" w:rsidRDefault="00071251" w:rsidP="00071251">
      <w:pPr>
        <w:spacing w:after="0" w:line="276" w:lineRule="auto"/>
        <w:jc w:val="both"/>
        <w:rPr>
          <w:rFonts w:ascii="Times New Roman" w:eastAsiaTheme="minorHAnsi" w:hAnsi="Times New Roman" w:cs="Times New Roman"/>
        </w:rPr>
      </w:pPr>
    </w:p>
    <w:p w14:paraId="49AAA283" w14:textId="77777777" w:rsidR="002062E6" w:rsidRDefault="002062E6" w:rsidP="002062E6">
      <w:pPr>
        <w:pStyle w:val="Bezproreda"/>
        <w:jc w:val="both"/>
        <w:rPr>
          <w:rFonts w:ascii="Times New Roman" w:hAnsi="Times New Roman" w:cs="Times New Roman"/>
        </w:rPr>
      </w:pPr>
      <w:r>
        <w:rPr>
          <w:rFonts w:ascii="Times New Roman" w:hAnsi="Times New Roman" w:cs="Times New Roman"/>
        </w:rPr>
        <w:t xml:space="preserve">Jednoglasno sa dvanaest glasova (12) donosi se </w:t>
      </w:r>
    </w:p>
    <w:p w14:paraId="22C723DD" w14:textId="4CB7A682" w:rsidR="007F1FDC" w:rsidRPr="004D3B6B" w:rsidRDefault="007F1FDC" w:rsidP="007F1FDC">
      <w:pPr>
        <w:pStyle w:val="Bezproreda"/>
        <w:rPr>
          <w:rFonts w:ascii="Times New Roman" w:hAnsi="Times New Roman" w:cs="Times New Roman"/>
        </w:rPr>
      </w:pPr>
    </w:p>
    <w:p w14:paraId="275A2258" w14:textId="69CDCECE" w:rsidR="004D3B6B" w:rsidRPr="004D3B6B" w:rsidRDefault="004D3B6B" w:rsidP="004D3B6B">
      <w:pPr>
        <w:tabs>
          <w:tab w:val="left" w:pos="567"/>
          <w:tab w:val="center" w:pos="1843"/>
        </w:tabs>
        <w:spacing w:before="60" w:after="0" w:line="240" w:lineRule="auto"/>
        <w:jc w:val="center"/>
        <w:rPr>
          <w:rFonts w:ascii="Times New Roman" w:eastAsia="Times New Roman" w:hAnsi="Times New Roman" w:cs="Times New Roman"/>
          <w:b/>
          <w:bCs/>
          <w:lang w:eastAsia="hr-HR"/>
        </w:rPr>
      </w:pPr>
      <w:r w:rsidRPr="004D3B6B">
        <w:rPr>
          <w:rFonts w:ascii="Times New Roman" w:eastAsia="Times New Roman" w:hAnsi="Times New Roman" w:cs="Times New Roman"/>
          <w:b/>
          <w:bCs/>
          <w:lang w:eastAsia="hr-HR"/>
        </w:rPr>
        <w:t xml:space="preserve">O D L U K </w:t>
      </w:r>
      <w:r>
        <w:rPr>
          <w:rFonts w:ascii="Times New Roman" w:eastAsia="Times New Roman" w:hAnsi="Times New Roman" w:cs="Times New Roman"/>
          <w:b/>
          <w:bCs/>
          <w:lang w:eastAsia="hr-HR"/>
        </w:rPr>
        <w:t>A</w:t>
      </w:r>
    </w:p>
    <w:p w14:paraId="47E44C21" w14:textId="77777777" w:rsidR="004D3B6B" w:rsidRPr="004D3B6B" w:rsidRDefault="004D3B6B" w:rsidP="004D3B6B">
      <w:pPr>
        <w:tabs>
          <w:tab w:val="left" w:pos="567"/>
          <w:tab w:val="center" w:pos="1843"/>
        </w:tabs>
        <w:spacing w:after="0" w:line="240" w:lineRule="auto"/>
        <w:jc w:val="center"/>
        <w:rPr>
          <w:rFonts w:ascii="Times New Roman" w:eastAsia="Times New Roman" w:hAnsi="Times New Roman" w:cs="Times New Roman"/>
          <w:b/>
          <w:bCs/>
          <w:lang w:eastAsia="hr-HR"/>
        </w:rPr>
      </w:pPr>
      <w:r w:rsidRPr="004D3B6B">
        <w:rPr>
          <w:rFonts w:ascii="Times New Roman" w:eastAsia="Times New Roman" w:hAnsi="Times New Roman" w:cs="Times New Roman"/>
          <w:b/>
          <w:bCs/>
          <w:lang w:eastAsia="hr-HR"/>
        </w:rPr>
        <w:t>o pokretanju postupka za evidentiranje izvedenog stanja nerazvrstane ceste</w:t>
      </w:r>
    </w:p>
    <w:p w14:paraId="1C4976BE" w14:textId="77777777" w:rsidR="004D3B6B" w:rsidRPr="004D3B6B" w:rsidRDefault="004D3B6B" w:rsidP="004D3B6B">
      <w:pPr>
        <w:tabs>
          <w:tab w:val="left" w:pos="567"/>
          <w:tab w:val="center" w:pos="1843"/>
        </w:tabs>
        <w:spacing w:before="60" w:after="60" w:line="312" w:lineRule="auto"/>
        <w:jc w:val="center"/>
        <w:rPr>
          <w:rFonts w:ascii="Times New Roman" w:eastAsia="Times New Roman" w:hAnsi="Times New Roman" w:cs="Times New Roman"/>
          <w:b/>
          <w:bCs/>
          <w:lang w:eastAsia="hr-HR"/>
        </w:rPr>
      </w:pPr>
      <w:r w:rsidRPr="004D3B6B">
        <w:rPr>
          <w:rFonts w:ascii="Times New Roman" w:eastAsia="Times New Roman" w:hAnsi="Times New Roman" w:cs="Times New Roman"/>
          <w:b/>
          <w:bCs/>
          <w:lang w:eastAsia="hr-HR"/>
        </w:rPr>
        <w:t>NC ST1 - 084 „Zagorska ulica V“</w:t>
      </w:r>
    </w:p>
    <w:p w14:paraId="495D07F4" w14:textId="77777777" w:rsidR="004D3B6B" w:rsidRPr="004D3B6B" w:rsidRDefault="004D3B6B" w:rsidP="004D3B6B">
      <w:pPr>
        <w:tabs>
          <w:tab w:val="left" w:pos="567"/>
          <w:tab w:val="center" w:pos="1843"/>
        </w:tabs>
        <w:spacing w:before="60" w:after="60" w:line="312" w:lineRule="auto"/>
        <w:jc w:val="center"/>
        <w:rPr>
          <w:rFonts w:ascii="Times New Roman" w:eastAsia="Times New Roman" w:hAnsi="Times New Roman" w:cs="Times New Roman"/>
          <w:b/>
          <w:bCs/>
          <w:lang w:eastAsia="hr-HR"/>
        </w:rPr>
      </w:pPr>
      <w:r w:rsidRPr="004D3B6B">
        <w:rPr>
          <w:rFonts w:ascii="Times New Roman" w:eastAsia="Times New Roman" w:hAnsi="Times New Roman" w:cs="Times New Roman"/>
          <w:b/>
          <w:bCs/>
          <w:lang w:eastAsia="hr-HR"/>
        </w:rPr>
        <w:t>I.</w:t>
      </w:r>
    </w:p>
    <w:p w14:paraId="1106E692" w14:textId="77777777" w:rsidR="004D3B6B" w:rsidRPr="004D3B6B" w:rsidRDefault="004D3B6B" w:rsidP="004D3B6B">
      <w:pPr>
        <w:tabs>
          <w:tab w:val="left" w:pos="567"/>
          <w:tab w:val="center" w:pos="1843"/>
        </w:tabs>
        <w:spacing w:after="0" w:line="312" w:lineRule="auto"/>
        <w:jc w:val="both"/>
        <w:rPr>
          <w:rFonts w:ascii="Times New Roman" w:eastAsia="Times New Roman" w:hAnsi="Times New Roman" w:cs="Times New Roman"/>
          <w:lang w:eastAsia="hr-HR"/>
        </w:rPr>
      </w:pPr>
      <w:r w:rsidRPr="004D3B6B">
        <w:rPr>
          <w:rFonts w:ascii="Times New Roman" w:eastAsia="Times New Roman" w:hAnsi="Times New Roman" w:cs="Times New Roman"/>
          <w:lang w:eastAsia="hr-HR"/>
        </w:rPr>
        <w:tab/>
        <w:t xml:space="preserve">Utvrđuje se da je </w:t>
      </w:r>
      <w:bookmarkStart w:id="13" w:name="_Hlk75184779"/>
      <w:r w:rsidRPr="004D3B6B">
        <w:rPr>
          <w:rFonts w:ascii="Times New Roman" w:eastAsia="Times New Roman" w:hAnsi="Times New Roman" w:cs="Times New Roman"/>
          <w:lang w:eastAsia="hr-HR"/>
        </w:rPr>
        <w:t xml:space="preserve">cesta </w:t>
      </w:r>
      <w:r w:rsidRPr="004D3B6B">
        <w:rPr>
          <w:rFonts w:ascii="Times New Roman" w:eastAsia="Times New Roman" w:hAnsi="Times New Roman" w:cs="Times New Roman"/>
          <w:b/>
          <w:lang w:eastAsia="hr-HR"/>
        </w:rPr>
        <w:t>NC ST1 - 084 „Zagorska ulica V</w:t>
      </w:r>
      <w:r w:rsidRPr="004D3B6B">
        <w:rPr>
          <w:rFonts w:ascii="Times New Roman" w:eastAsia="Times New Roman" w:hAnsi="Times New Roman" w:cs="Times New Roman"/>
          <w:bCs/>
          <w:lang w:eastAsia="hr-HR"/>
        </w:rPr>
        <w:t>“ (od kućnog broja 86 prema kućnom broju 106, te jugoistočno do Ulice žrtava Seljačke bune približne dužine 381 m) u naselju Stubičke Toplice u k.o. STRMEC STUBIČKI,</w:t>
      </w:r>
      <w:r w:rsidRPr="004D3B6B">
        <w:rPr>
          <w:rFonts w:ascii="Times New Roman" w:eastAsia="Times New Roman" w:hAnsi="Times New Roman" w:cs="Times New Roman"/>
          <w:lang w:eastAsia="hr-HR"/>
        </w:rPr>
        <w:t xml:space="preserve"> nerazvrstana cesta koja se na dan stupanja na snagu Zakona o cestama (Narodne novine broj 84/11, 18/13, 22/13, 54/13, 148/13, 92/14, 110/19, </w:t>
      </w:r>
      <w:r w:rsidRPr="004D3B6B">
        <w:rPr>
          <w:rFonts w:ascii="Times New Roman" w:eastAsiaTheme="minorHAnsi" w:hAnsi="Times New Roman" w:cs="Times New Roman"/>
          <w:noProof/>
        </w:rPr>
        <w:t>144/21, 114/22, 114/22, 04/23</w:t>
      </w:r>
      <w:r w:rsidRPr="004D3B6B">
        <w:rPr>
          <w:rFonts w:ascii="Times New Roman" w:eastAsia="Times New Roman" w:hAnsi="Times New Roman" w:cs="Times New Roman"/>
          <w:lang w:eastAsia="hr-HR"/>
        </w:rPr>
        <w:t>) koristila za promet vozila i bila pristupačna većem broju korisnika, te je kao takva sadržana u Jedinstvenoj bazi podataka o nerazvrstanim cestama na području Općine Stubičke Toplice</w:t>
      </w:r>
      <w:bookmarkEnd w:id="13"/>
      <w:r w:rsidRPr="004D3B6B">
        <w:rPr>
          <w:rFonts w:ascii="Times New Roman" w:eastAsia="Times New Roman" w:hAnsi="Times New Roman" w:cs="Times New Roman"/>
          <w:lang w:eastAsia="hr-HR"/>
        </w:rPr>
        <w:t>.</w:t>
      </w:r>
    </w:p>
    <w:p w14:paraId="50C83B17" w14:textId="77777777" w:rsidR="004D3B6B" w:rsidRPr="004D3B6B" w:rsidRDefault="004D3B6B" w:rsidP="004D3B6B">
      <w:pPr>
        <w:tabs>
          <w:tab w:val="left" w:pos="567"/>
          <w:tab w:val="center" w:pos="1843"/>
        </w:tabs>
        <w:spacing w:before="60" w:after="60" w:line="312" w:lineRule="auto"/>
        <w:jc w:val="center"/>
        <w:rPr>
          <w:rFonts w:ascii="Times New Roman" w:eastAsia="Times New Roman" w:hAnsi="Times New Roman" w:cs="Times New Roman"/>
          <w:b/>
          <w:bCs/>
          <w:lang w:eastAsia="hr-HR"/>
        </w:rPr>
      </w:pPr>
      <w:r w:rsidRPr="004D3B6B">
        <w:rPr>
          <w:rFonts w:ascii="Times New Roman" w:eastAsia="Times New Roman" w:hAnsi="Times New Roman" w:cs="Times New Roman"/>
          <w:b/>
          <w:bCs/>
          <w:lang w:eastAsia="hr-HR"/>
        </w:rPr>
        <w:t>II.</w:t>
      </w:r>
    </w:p>
    <w:p w14:paraId="2C8FC935" w14:textId="77777777" w:rsidR="004D3B6B" w:rsidRPr="004D3B6B" w:rsidRDefault="004D3B6B" w:rsidP="004D3B6B">
      <w:pPr>
        <w:tabs>
          <w:tab w:val="left" w:pos="567"/>
          <w:tab w:val="center" w:pos="1843"/>
        </w:tabs>
        <w:spacing w:before="60" w:after="60" w:line="312" w:lineRule="auto"/>
        <w:jc w:val="both"/>
        <w:rPr>
          <w:rFonts w:ascii="Times New Roman" w:eastAsia="Times New Roman" w:hAnsi="Times New Roman" w:cs="Times New Roman"/>
          <w:lang w:eastAsia="hr-HR"/>
        </w:rPr>
      </w:pPr>
      <w:r w:rsidRPr="004D3B6B">
        <w:rPr>
          <w:rFonts w:ascii="Times New Roman" w:eastAsia="Times New Roman" w:hAnsi="Times New Roman" w:cs="Times New Roman"/>
          <w:lang w:eastAsia="hr-HR"/>
        </w:rPr>
        <w:tab/>
      </w:r>
      <w:bookmarkStart w:id="14" w:name="_Hlk75184854"/>
      <w:r w:rsidRPr="004D3B6B">
        <w:rPr>
          <w:rFonts w:ascii="Times New Roman" w:eastAsia="Times New Roman" w:hAnsi="Times New Roman" w:cs="Times New Roman"/>
          <w:lang w:eastAsia="hr-HR"/>
        </w:rPr>
        <w:t>Za nerazvrstanu cestu izradit će se geodetski elaborat izvedenog stanja radi evidentiranja u katastru i upisa u zemljišne knjige kao javnog dobra u općoj uporabi u neotuđivom vlasništvu Općine Stubičke Toplice</w:t>
      </w:r>
      <w:bookmarkEnd w:id="14"/>
      <w:r w:rsidRPr="004D3B6B">
        <w:rPr>
          <w:rFonts w:ascii="Times New Roman" w:eastAsia="Times New Roman" w:hAnsi="Times New Roman" w:cs="Times New Roman"/>
          <w:lang w:eastAsia="hr-HR"/>
        </w:rPr>
        <w:t>.</w:t>
      </w:r>
    </w:p>
    <w:p w14:paraId="2326C6A7" w14:textId="77777777" w:rsidR="004D3B6B" w:rsidRPr="004D3B6B" w:rsidRDefault="004D3B6B" w:rsidP="004D3B6B">
      <w:pPr>
        <w:tabs>
          <w:tab w:val="left" w:pos="567"/>
          <w:tab w:val="center" w:pos="1843"/>
        </w:tabs>
        <w:spacing w:before="60" w:after="60" w:line="312" w:lineRule="auto"/>
        <w:jc w:val="center"/>
        <w:rPr>
          <w:rFonts w:ascii="Times New Roman" w:eastAsia="Times New Roman" w:hAnsi="Times New Roman" w:cs="Times New Roman"/>
          <w:b/>
          <w:bCs/>
          <w:lang w:eastAsia="hr-HR"/>
        </w:rPr>
      </w:pPr>
      <w:r w:rsidRPr="004D3B6B">
        <w:rPr>
          <w:rFonts w:ascii="Times New Roman" w:eastAsia="Times New Roman" w:hAnsi="Times New Roman" w:cs="Times New Roman"/>
          <w:b/>
          <w:bCs/>
          <w:lang w:eastAsia="hr-HR"/>
        </w:rPr>
        <w:t>III.</w:t>
      </w:r>
    </w:p>
    <w:p w14:paraId="219FCAB0" w14:textId="77777777" w:rsidR="004D3B6B" w:rsidRPr="004D3B6B" w:rsidRDefault="004D3B6B" w:rsidP="004D3B6B">
      <w:pPr>
        <w:tabs>
          <w:tab w:val="left" w:pos="567"/>
          <w:tab w:val="center" w:pos="1843"/>
        </w:tabs>
        <w:spacing w:before="60" w:after="60" w:line="312" w:lineRule="auto"/>
        <w:jc w:val="both"/>
        <w:rPr>
          <w:rFonts w:ascii="Times New Roman" w:eastAsia="Times New Roman" w:hAnsi="Times New Roman" w:cs="Times New Roman"/>
          <w:lang w:eastAsia="hr-HR"/>
        </w:rPr>
      </w:pPr>
      <w:r w:rsidRPr="004D3B6B">
        <w:rPr>
          <w:rFonts w:ascii="Times New Roman" w:eastAsia="Times New Roman" w:hAnsi="Times New Roman" w:cs="Times New Roman"/>
          <w:lang w:eastAsia="hr-HR"/>
        </w:rPr>
        <w:tab/>
        <w:t xml:space="preserve">Zadužuje se općinski načelnik i Jedinstveni upravni odjel Općine Stubičke Toplice za provedbu ove Odluke. </w:t>
      </w:r>
    </w:p>
    <w:p w14:paraId="0A2F897F" w14:textId="77777777" w:rsidR="004D3B6B" w:rsidRPr="004D3B6B" w:rsidRDefault="004D3B6B" w:rsidP="004D3B6B">
      <w:pPr>
        <w:tabs>
          <w:tab w:val="left" w:pos="567"/>
          <w:tab w:val="center" w:pos="1843"/>
        </w:tabs>
        <w:spacing w:before="60" w:after="60" w:line="312" w:lineRule="auto"/>
        <w:jc w:val="center"/>
        <w:rPr>
          <w:rFonts w:ascii="Times New Roman" w:eastAsia="Times New Roman" w:hAnsi="Times New Roman" w:cs="Times New Roman"/>
          <w:b/>
          <w:bCs/>
          <w:lang w:eastAsia="hr-HR"/>
        </w:rPr>
      </w:pPr>
      <w:r w:rsidRPr="004D3B6B">
        <w:rPr>
          <w:rFonts w:ascii="Times New Roman" w:eastAsia="Times New Roman" w:hAnsi="Times New Roman" w:cs="Times New Roman"/>
          <w:b/>
          <w:bCs/>
          <w:lang w:eastAsia="hr-HR"/>
        </w:rPr>
        <w:t>IV.</w:t>
      </w:r>
    </w:p>
    <w:p w14:paraId="5CBA9285" w14:textId="77777777" w:rsidR="004D3B6B" w:rsidRPr="004D3B6B" w:rsidRDefault="004D3B6B" w:rsidP="004D3B6B">
      <w:pPr>
        <w:tabs>
          <w:tab w:val="left" w:pos="567"/>
          <w:tab w:val="center" w:pos="1843"/>
        </w:tabs>
        <w:spacing w:before="60" w:after="60" w:line="312" w:lineRule="auto"/>
        <w:jc w:val="both"/>
        <w:rPr>
          <w:rFonts w:ascii="Times New Roman" w:eastAsia="Times New Roman" w:hAnsi="Times New Roman" w:cs="Times New Roman"/>
          <w:b/>
          <w:lang w:eastAsia="hr-HR"/>
        </w:rPr>
      </w:pPr>
      <w:r w:rsidRPr="004D3B6B">
        <w:rPr>
          <w:rFonts w:ascii="Times New Roman" w:eastAsia="Times New Roman" w:hAnsi="Times New Roman" w:cs="Times New Roman"/>
          <w:lang w:eastAsia="hr-HR"/>
        </w:rPr>
        <w:tab/>
        <w:t>Ova Odluka stupa na snagu prvog dana od donošenja.</w:t>
      </w:r>
    </w:p>
    <w:p w14:paraId="3C7B9F2B" w14:textId="77777777" w:rsidR="007F1FDC" w:rsidRPr="004D3B6B" w:rsidRDefault="007F1FDC" w:rsidP="007F1FDC">
      <w:pPr>
        <w:pStyle w:val="Bezproreda"/>
        <w:rPr>
          <w:rFonts w:ascii="Times New Roman" w:hAnsi="Times New Roman" w:cs="Times New Roman"/>
        </w:rPr>
      </w:pPr>
    </w:p>
    <w:p w14:paraId="11E6FC84" w14:textId="7746917C"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w:t>
      </w:r>
      <w:r w:rsidR="0093264D" w:rsidRPr="004D3B6B">
        <w:rPr>
          <w:rFonts w:ascii="Times New Roman" w:hAnsi="Times New Roman" w:cs="Times New Roman"/>
          <w:b/>
          <w:bCs/>
        </w:rPr>
        <w:t>9</w:t>
      </w:r>
      <w:r w:rsidRPr="004D3B6B">
        <w:rPr>
          <w:rFonts w:ascii="Times New Roman" w:hAnsi="Times New Roman" w:cs="Times New Roman"/>
          <w:b/>
          <w:bCs/>
        </w:rPr>
        <w:t>.</w:t>
      </w:r>
    </w:p>
    <w:p w14:paraId="04F71643" w14:textId="6D961B92"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Donošenje Odluke o izmjenama Odluke o agrotehničkim mjerama radi zaštite poljoprivrednog zemljišta i o mjerama za uređivanje i održavanje poljoprivrednih rudina na području Općine Stubičke Toplice.</w:t>
      </w:r>
    </w:p>
    <w:p w14:paraId="57A393BB" w14:textId="77777777" w:rsidR="001213F6" w:rsidRDefault="001213F6" w:rsidP="004D3B6B">
      <w:pPr>
        <w:pStyle w:val="Bezproreda"/>
        <w:jc w:val="both"/>
        <w:rPr>
          <w:rFonts w:ascii="Times New Roman" w:eastAsiaTheme="minorHAnsi" w:hAnsi="Times New Roman" w:cs="Times New Roman"/>
        </w:rPr>
      </w:pPr>
    </w:p>
    <w:p w14:paraId="5FFDE7D5" w14:textId="06AA8B03"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2AB3C8B9" w14:textId="77777777" w:rsidR="004D3B6B" w:rsidRPr="004D3B6B" w:rsidRDefault="004D3B6B" w:rsidP="004D3B6B">
      <w:pPr>
        <w:pStyle w:val="Bezproreda"/>
        <w:jc w:val="both"/>
        <w:rPr>
          <w:rFonts w:ascii="Times New Roman" w:hAnsi="Times New Roman" w:cs="Times New Roman"/>
        </w:rPr>
      </w:pPr>
    </w:p>
    <w:p w14:paraId="7D932763" w14:textId="77777777" w:rsidR="001213F6" w:rsidRPr="001213F6" w:rsidRDefault="00071251" w:rsidP="001213F6">
      <w:pPr>
        <w:pStyle w:val="Bezproreda"/>
        <w:jc w:val="both"/>
        <w:rPr>
          <w:rFonts w:ascii="Times New Roman" w:hAnsi="Times New Roman" w:cs="Times New Roman"/>
        </w:rPr>
      </w:pPr>
      <w:r w:rsidRPr="001213F6">
        <w:rPr>
          <w:rFonts w:ascii="Times New Roman" w:eastAsiaTheme="minorHAnsi" w:hAnsi="Times New Roman" w:cs="Times New Roman"/>
        </w:rPr>
        <w:t xml:space="preserve">Obzirom da nema pitanja niti prijedloga, na usvajanje se daje donošenje </w:t>
      </w:r>
      <w:r w:rsidR="001213F6" w:rsidRPr="001213F6">
        <w:rPr>
          <w:rFonts w:ascii="Times New Roman" w:hAnsi="Times New Roman" w:cs="Times New Roman"/>
        </w:rPr>
        <w:t>Odluke o izmjenama Odluke o agrotehničkim mjerama radi zaštite poljoprivrednog zemljišta i o mjerama za uređivanje i održavanje poljoprivrednih rudina na području Općine Stubičke Toplice.</w:t>
      </w:r>
    </w:p>
    <w:p w14:paraId="1ED9867B" w14:textId="77777777" w:rsidR="00071251" w:rsidRPr="004D3B6B" w:rsidRDefault="00071251" w:rsidP="00071251">
      <w:pPr>
        <w:spacing w:after="0" w:line="276" w:lineRule="auto"/>
        <w:jc w:val="both"/>
        <w:rPr>
          <w:rFonts w:ascii="Times New Roman" w:eastAsiaTheme="minorHAnsi" w:hAnsi="Times New Roman" w:cs="Times New Roman"/>
        </w:rPr>
      </w:pPr>
    </w:p>
    <w:p w14:paraId="1A08DB8D" w14:textId="77777777" w:rsidR="00071251" w:rsidRDefault="00071251" w:rsidP="00071251">
      <w:pPr>
        <w:pStyle w:val="Bezproreda"/>
        <w:jc w:val="both"/>
        <w:rPr>
          <w:rFonts w:ascii="Times New Roman" w:hAnsi="Times New Roman" w:cs="Times New Roman"/>
        </w:rPr>
      </w:pPr>
      <w:r>
        <w:rPr>
          <w:rFonts w:ascii="Times New Roman" w:hAnsi="Times New Roman" w:cs="Times New Roman"/>
        </w:rPr>
        <w:t>Jednoglasno sa dvanaest (12) glasova donosi se</w:t>
      </w:r>
    </w:p>
    <w:p w14:paraId="32AC9FE8" w14:textId="237F6877" w:rsidR="007F1FDC" w:rsidRPr="004D3B6B" w:rsidRDefault="007F1FDC" w:rsidP="007F1FDC">
      <w:pPr>
        <w:pStyle w:val="Bezproreda"/>
        <w:rPr>
          <w:rFonts w:ascii="Times New Roman" w:hAnsi="Times New Roman" w:cs="Times New Roman"/>
        </w:rPr>
      </w:pPr>
    </w:p>
    <w:p w14:paraId="3FE4C1F3" w14:textId="39675C21" w:rsidR="004D3B6B" w:rsidRPr="004D3B6B" w:rsidRDefault="004D3B6B" w:rsidP="001213F6">
      <w:pPr>
        <w:widowControl w:val="0"/>
        <w:jc w:val="center"/>
        <w:rPr>
          <w:rFonts w:ascii="Times New Roman" w:hAnsi="Times New Roman" w:cs="Times New Roman"/>
          <w:b/>
        </w:rPr>
      </w:pPr>
      <w:r w:rsidRPr="004D3B6B">
        <w:rPr>
          <w:rFonts w:ascii="Times New Roman" w:hAnsi="Times New Roman" w:cs="Times New Roman"/>
          <w:b/>
        </w:rPr>
        <w:t>ODLUK</w:t>
      </w:r>
      <w:r>
        <w:rPr>
          <w:rFonts w:ascii="Times New Roman" w:hAnsi="Times New Roman" w:cs="Times New Roman"/>
          <w:b/>
        </w:rPr>
        <w:t>A</w:t>
      </w:r>
      <w:r w:rsidRPr="004D3B6B">
        <w:rPr>
          <w:rFonts w:ascii="Times New Roman" w:hAnsi="Times New Roman" w:cs="Times New Roman"/>
          <w:b/>
        </w:rPr>
        <w:t xml:space="preserve"> O IZMJENAMA ODLUKE</w:t>
      </w:r>
    </w:p>
    <w:p w14:paraId="2C194170" w14:textId="4D4626BE" w:rsidR="004D3B6B" w:rsidRPr="004D3B6B" w:rsidRDefault="004D3B6B" w:rsidP="001213F6">
      <w:pPr>
        <w:widowControl w:val="0"/>
        <w:jc w:val="center"/>
        <w:rPr>
          <w:rFonts w:ascii="Times New Roman" w:hAnsi="Times New Roman" w:cs="Times New Roman"/>
          <w:b/>
        </w:rPr>
      </w:pPr>
      <w:r w:rsidRPr="004D3B6B">
        <w:rPr>
          <w:rFonts w:ascii="Times New Roman" w:hAnsi="Times New Roman" w:cs="Times New Roman"/>
          <w:b/>
        </w:rPr>
        <w:t>o agrotehničkim mjerama radi zaštite poljoprivrednog zemljišta i o mjerama za uređivanje i održavanje poljoprivrednih rudina na području Općine Stubičke Toplice</w:t>
      </w:r>
    </w:p>
    <w:p w14:paraId="5FF03C14" w14:textId="77777777" w:rsidR="004D3B6B" w:rsidRPr="004D3B6B" w:rsidRDefault="004D3B6B" w:rsidP="004D3B6B">
      <w:pPr>
        <w:widowControl w:val="0"/>
        <w:jc w:val="center"/>
        <w:rPr>
          <w:rFonts w:ascii="Times New Roman" w:hAnsi="Times New Roman" w:cs="Times New Roman"/>
          <w:b/>
        </w:rPr>
      </w:pPr>
      <w:r w:rsidRPr="004D3B6B">
        <w:rPr>
          <w:rFonts w:ascii="Times New Roman" w:hAnsi="Times New Roman" w:cs="Times New Roman"/>
          <w:b/>
        </w:rPr>
        <w:lastRenderedPageBreak/>
        <w:t>Članak 1.</w:t>
      </w:r>
    </w:p>
    <w:p w14:paraId="1E3DB5AB" w14:textId="77777777" w:rsidR="004D3B6B" w:rsidRPr="004D3B6B" w:rsidRDefault="004D3B6B" w:rsidP="004D3B6B">
      <w:pPr>
        <w:widowControl w:val="0"/>
        <w:jc w:val="both"/>
        <w:rPr>
          <w:rFonts w:ascii="Times New Roman" w:hAnsi="Times New Roman" w:cs="Times New Roman"/>
          <w:color w:val="000000"/>
        </w:rPr>
      </w:pPr>
      <w:r w:rsidRPr="004D3B6B">
        <w:rPr>
          <w:rFonts w:ascii="Times New Roman" w:hAnsi="Times New Roman" w:cs="Times New Roman"/>
          <w:color w:val="000000"/>
        </w:rPr>
        <w:t xml:space="preserve">U </w:t>
      </w:r>
      <w:bookmarkStart w:id="15" w:name="_Hlk87872948"/>
      <w:r w:rsidRPr="004D3B6B">
        <w:rPr>
          <w:rFonts w:ascii="Times New Roman" w:hAnsi="Times New Roman" w:cs="Times New Roman"/>
          <w:color w:val="000000"/>
        </w:rPr>
        <w:t>Odluci</w:t>
      </w:r>
      <w:bookmarkEnd w:id="15"/>
      <w:r w:rsidRPr="004D3B6B">
        <w:rPr>
          <w:rFonts w:ascii="Times New Roman" w:eastAsia="Calibri" w:hAnsi="Times New Roman" w:cs="Times New Roman"/>
          <w:bCs/>
        </w:rPr>
        <w:t xml:space="preserve"> o agrotehničkim mjerama radi zaštite poljoprivrednog zemljišta i o mjerama za uređivanje i održavanje poljoprivrednih rudina na području Općine Stubičke Toplice</w:t>
      </w:r>
      <w:r w:rsidRPr="004D3B6B">
        <w:rPr>
          <w:rFonts w:ascii="Times New Roman" w:hAnsi="Times New Roman" w:cs="Times New Roman"/>
          <w:color w:val="000000"/>
        </w:rPr>
        <w:t xml:space="preserve"> (Službeni glasnik Krapinsko-zagorske županije, br. 8/2017) u članku 30. stavku 1. riječi: “10.000,00 kuna” zamjenjuju se riječima: “1.327,23 eura”.</w:t>
      </w:r>
    </w:p>
    <w:p w14:paraId="406F11E6" w14:textId="77777777" w:rsidR="004D3B6B" w:rsidRPr="004D3B6B" w:rsidRDefault="004D3B6B" w:rsidP="004D3B6B">
      <w:pPr>
        <w:widowControl w:val="0"/>
        <w:rPr>
          <w:rFonts w:ascii="Times New Roman" w:hAnsi="Times New Roman" w:cs="Times New Roman"/>
          <w:color w:val="000000"/>
        </w:rPr>
      </w:pPr>
      <w:r w:rsidRPr="004D3B6B">
        <w:rPr>
          <w:rFonts w:ascii="Times New Roman" w:hAnsi="Times New Roman" w:cs="Times New Roman"/>
          <w:color w:val="000000"/>
        </w:rPr>
        <w:t>U stavku 2. riječi: “2.500,00 kuna” zamjenjuju se riječima: “331,81 eura”</w:t>
      </w:r>
    </w:p>
    <w:p w14:paraId="000E87EA" w14:textId="77777777" w:rsidR="004D3B6B" w:rsidRPr="004D3B6B" w:rsidRDefault="004D3B6B" w:rsidP="004D3B6B">
      <w:pPr>
        <w:widowControl w:val="0"/>
        <w:rPr>
          <w:rFonts w:ascii="Times New Roman" w:hAnsi="Times New Roman" w:cs="Times New Roman"/>
          <w:color w:val="000000"/>
        </w:rPr>
      </w:pPr>
      <w:r w:rsidRPr="004D3B6B">
        <w:rPr>
          <w:rFonts w:ascii="Times New Roman" w:hAnsi="Times New Roman" w:cs="Times New Roman"/>
          <w:color w:val="000000"/>
        </w:rPr>
        <w:t>U stavku 3. riječi: “1.000,00 kuna” zamjenjuju se riječima: “132,72 eura”.</w:t>
      </w:r>
    </w:p>
    <w:p w14:paraId="4880C9F0" w14:textId="77777777" w:rsidR="004D3B6B" w:rsidRPr="004D3B6B" w:rsidRDefault="004D3B6B" w:rsidP="004D3B6B">
      <w:pPr>
        <w:widowControl w:val="0"/>
        <w:rPr>
          <w:rFonts w:ascii="Times New Roman" w:hAnsi="Times New Roman" w:cs="Times New Roman"/>
          <w:color w:val="000000"/>
        </w:rPr>
      </w:pPr>
    </w:p>
    <w:p w14:paraId="0FCFE34B" w14:textId="77777777" w:rsidR="004D3B6B" w:rsidRPr="004D3B6B" w:rsidRDefault="004D3B6B" w:rsidP="004D3B6B">
      <w:pPr>
        <w:widowControl w:val="0"/>
        <w:jc w:val="center"/>
        <w:rPr>
          <w:rFonts w:ascii="Times New Roman" w:hAnsi="Times New Roman" w:cs="Times New Roman"/>
          <w:b/>
          <w:bCs/>
          <w:color w:val="000000"/>
        </w:rPr>
      </w:pPr>
      <w:r w:rsidRPr="004D3B6B">
        <w:rPr>
          <w:rFonts w:ascii="Times New Roman" w:hAnsi="Times New Roman" w:cs="Times New Roman"/>
          <w:b/>
          <w:bCs/>
          <w:color w:val="000000"/>
        </w:rPr>
        <w:t>Članak 2.</w:t>
      </w:r>
    </w:p>
    <w:p w14:paraId="354F72F6" w14:textId="77777777" w:rsidR="004D3B6B" w:rsidRPr="004D3B6B" w:rsidRDefault="004D3B6B" w:rsidP="004D3B6B">
      <w:pPr>
        <w:spacing w:after="160" w:line="259" w:lineRule="auto"/>
        <w:jc w:val="both"/>
        <w:rPr>
          <w:rFonts w:ascii="Times New Roman" w:eastAsiaTheme="minorHAnsi" w:hAnsi="Times New Roman" w:cs="Times New Roman"/>
        </w:rPr>
      </w:pPr>
      <w:r w:rsidRPr="004D3B6B">
        <w:rPr>
          <w:rFonts w:ascii="Times New Roman" w:eastAsiaTheme="minorHAnsi" w:hAnsi="Times New Roman" w:cs="Times New Roman"/>
        </w:rPr>
        <w:t xml:space="preserve">Ova Odluka primjenjuje se od 1. siječnja 2023. godine, odnosno od dana uvođenja eura kao službene valute u Republici Hrvatskoj, a objavit će se u Službenom glasniku Krapinsko-zagorske županije. </w:t>
      </w:r>
    </w:p>
    <w:p w14:paraId="69D76742" w14:textId="77777777" w:rsidR="007F1FDC" w:rsidRPr="004D3B6B" w:rsidRDefault="007F1FDC" w:rsidP="007F1FDC">
      <w:pPr>
        <w:pStyle w:val="Bezproreda"/>
        <w:rPr>
          <w:rFonts w:ascii="Times New Roman" w:hAnsi="Times New Roman" w:cs="Times New Roman"/>
        </w:rPr>
      </w:pPr>
    </w:p>
    <w:p w14:paraId="04ADD41A" w14:textId="16AAF494"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w:t>
      </w:r>
      <w:r w:rsidR="0093264D" w:rsidRPr="004D3B6B">
        <w:rPr>
          <w:rFonts w:ascii="Times New Roman" w:hAnsi="Times New Roman" w:cs="Times New Roman"/>
          <w:b/>
          <w:bCs/>
        </w:rPr>
        <w:t>10</w:t>
      </w:r>
      <w:r w:rsidRPr="004D3B6B">
        <w:rPr>
          <w:rFonts w:ascii="Times New Roman" w:hAnsi="Times New Roman" w:cs="Times New Roman"/>
          <w:b/>
          <w:bCs/>
        </w:rPr>
        <w:t xml:space="preserve">. </w:t>
      </w:r>
    </w:p>
    <w:p w14:paraId="32D5E993" w14:textId="2360CE28" w:rsidR="0093264D" w:rsidRDefault="0093264D" w:rsidP="007F1FDC">
      <w:pPr>
        <w:pStyle w:val="Bezproreda"/>
        <w:rPr>
          <w:rFonts w:ascii="Times New Roman" w:hAnsi="Times New Roman" w:cs="Times New Roman"/>
          <w:b/>
          <w:bCs/>
        </w:rPr>
      </w:pPr>
      <w:r w:rsidRPr="004D3B6B">
        <w:rPr>
          <w:rFonts w:ascii="Times New Roman" w:hAnsi="Times New Roman" w:cs="Times New Roman"/>
          <w:b/>
          <w:bCs/>
        </w:rPr>
        <w:t>Donošenje Pravilnika o izmjenama i dopunama Pravilnika o plaćama i organizaciji rada u Općinskoj knjižnici Stubičke Toplice.</w:t>
      </w:r>
    </w:p>
    <w:p w14:paraId="4E9C05B6" w14:textId="77777777" w:rsidR="00071251" w:rsidRDefault="00071251" w:rsidP="004D3B6B">
      <w:pPr>
        <w:pStyle w:val="Bezproreda"/>
        <w:jc w:val="both"/>
        <w:rPr>
          <w:rFonts w:ascii="Times New Roman" w:eastAsiaTheme="minorHAnsi" w:hAnsi="Times New Roman" w:cs="Times New Roman"/>
        </w:rPr>
      </w:pPr>
    </w:p>
    <w:p w14:paraId="296C9A1D" w14:textId="7DCA228A"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46611C0F" w14:textId="77777777" w:rsidR="004D3B6B" w:rsidRPr="004D3B6B" w:rsidRDefault="004D3B6B" w:rsidP="004D3B6B">
      <w:pPr>
        <w:pStyle w:val="Bezproreda"/>
        <w:jc w:val="both"/>
        <w:rPr>
          <w:rFonts w:ascii="Times New Roman" w:hAnsi="Times New Roman" w:cs="Times New Roman"/>
        </w:rPr>
      </w:pPr>
    </w:p>
    <w:p w14:paraId="52940171" w14:textId="3EFED84F" w:rsidR="00071251" w:rsidRPr="001213F6" w:rsidRDefault="00071251" w:rsidP="00071251">
      <w:pPr>
        <w:pStyle w:val="Bezproreda"/>
        <w:jc w:val="both"/>
        <w:rPr>
          <w:rFonts w:ascii="Times New Roman" w:eastAsiaTheme="minorHAnsi" w:hAnsi="Times New Roman" w:cs="Times New Roman"/>
        </w:rPr>
      </w:pPr>
      <w:r w:rsidRPr="001213F6">
        <w:rPr>
          <w:rFonts w:ascii="Times New Roman" w:eastAsiaTheme="minorHAnsi" w:hAnsi="Times New Roman" w:cs="Times New Roman"/>
        </w:rPr>
        <w:t xml:space="preserve">Obzirom da nema pitanja niti prijedloga, na usvajanje se daje </w:t>
      </w:r>
      <w:r w:rsidR="001213F6" w:rsidRPr="001213F6">
        <w:rPr>
          <w:rFonts w:ascii="Times New Roman" w:hAnsi="Times New Roman" w:cs="Times New Roman"/>
        </w:rPr>
        <w:t>Donošenje Pravilnika o izmjenama i dopunama Pravilnika o plaćama i organizaciji rada u Općinskoj knjižnici Stubičke Toplice.</w:t>
      </w:r>
    </w:p>
    <w:p w14:paraId="13081C3A" w14:textId="77777777" w:rsidR="00071251" w:rsidRPr="004D3B6B" w:rsidRDefault="00071251" w:rsidP="00071251">
      <w:pPr>
        <w:spacing w:after="0" w:line="276" w:lineRule="auto"/>
        <w:jc w:val="both"/>
        <w:rPr>
          <w:rFonts w:ascii="Times New Roman" w:eastAsiaTheme="minorHAnsi" w:hAnsi="Times New Roman" w:cs="Times New Roman"/>
        </w:rPr>
      </w:pPr>
    </w:p>
    <w:p w14:paraId="392F9E2F" w14:textId="77777777" w:rsidR="00071251" w:rsidRDefault="00071251" w:rsidP="00071251">
      <w:pPr>
        <w:pStyle w:val="Bezproreda"/>
        <w:jc w:val="both"/>
        <w:rPr>
          <w:rFonts w:ascii="Times New Roman" w:hAnsi="Times New Roman" w:cs="Times New Roman"/>
        </w:rPr>
      </w:pPr>
      <w:r>
        <w:rPr>
          <w:rFonts w:ascii="Times New Roman" w:hAnsi="Times New Roman" w:cs="Times New Roman"/>
        </w:rPr>
        <w:t>Jednoglasno sa dvanaest (12) glasova donosi se</w:t>
      </w:r>
    </w:p>
    <w:p w14:paraId="53D18F20" w14:textId="77777777" w:rsidR="004D3B6B" w:rsidRPr="004D3B6B" w:rsidRDefault="004D3B6B" w:rsidP="007F1FDC">
      <w:pPr>
        <w:pStyle w:val="Bezproreda"/>
        <w:rPr>
          <w:rFonts w:ascii="Times New Roman" w:hAnsi="Times New Roman" w:cs="Times New Roman"/>
          <w:b/>
          <w:bCs/>
        </w:rPr>
      </w:pPr>
    </w:p>
    <w:p w14:paraId="3C7AA064" w14:textId="77777777" w:rsidR="004D3B6B" w:rsidRPr="004D3B6B" w:rsidRDefault="004D3B6B" w:rsidP="004D3B6B">
      <w:pPr>
        <w:spacing w:after="0"/>
        <w:jc w:val="center"/>
        <w:rPr>
          <w:rFonts w:ascii="Times New Roman" w:hAnsi="Times New Roman" w:cs="Times New Roman"/>
          <w:b/>
        </w:rPr>
      </w:pPr>
      <w:r w:rsidRPr="004D3B6B">
        <w:rPr>
          <w:rFonts w:ascii="Times New Roman" w:hAnsi="Times New Roman" w:cs="Times New Roman"/>
          <w:b/>
        </w:rPr>
        <w:t>PRAVILNIK O IZMJENAMA PRAVILNIKA O PLAĆAMA I ORGANIZACIJI RADA U OPĆINSKOJ KNJIŽNICI STUBIČKE TOPLICE</w:t>
      </w:r>
    </w:p>
    <w:p w14:paraId="4767FFAF" w14:textId="77777777" w:rsidR="004D3B6B" w:rsidRPr="004D3B6B" w:rsidRDefault="004D3B6B" w:rsidP="004D3B6B">
      <w:pPr>
        <w:spacing w:after="0"/>
        <w:jc w:val="center"/>
        <w:rPr>
          <w:rFonts w:ascii="Times New Roman" w:hAnsi="Times New Roman" w:cs="Times New Roman"/>
          <w:b/>
        </w:rPr>
      </w:pPr>
    </w:p>
    <w:p w14:paraId="7BC8B0DD"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Članak 1.</w:t>
      </w:r>
    </w:p>
    <w:p w14:paraId="5D361BC0"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 xml:space="preserve">U Pravilniku o plaćama i organizaciji rada u Općinskoj knjižnici Stubičke Toplice (Službeni glasnik Krapinsko-zagorske županije br. 15/18, 2/19, 60b/19 i 48/22) u članku 13. mijenja se stavak 2. koji sada glasi: </w:t>
      </w:r>
    </w:p>
    <w:p w14:paraId="7FD36C30" w14:textId="77777777" w:rsidR="004D3B6B" w:rsidRPr="004D3B6B" w:rsidRDefault="004D3B6B" w:rsidP="004D3B6B">
      <w:pPr>
        <w:jc w:val="both"/>
        <w:rPr>
          <w:rFonts w:ascii="Times New Roman" w:hAnsi="Times New Roman" w:cs="Times New Roman"/>
        </w:rPr>
      </w:pPr>
      <w:r w:rsidRPr="004D3B6B">
        <w:rPr>
          <w:rFonts w:ascii="Times New Roman" w:hAnsi="Times New Roman" w:cs="Times New Roman"/>
        </w:rPr>
        <w:t>„Zaposleniku knjižnice pripada pravo na podmirivanje troškova prehrane u maksimalnom iznosu na koji se sukladno posebnom propisu ne plaća porez.“</w:t>
      </w:r>
    </w:p>
    <w:p w14:paraId="6CEA6CAA" w14:textId="77777777" w:rsidR="004D3B6B" w:rsidRPr="004D3B6B" w:rsidRDefault="004D3B6B" w:rsidP="004D3B6B">
      <w:pPr>
        <w:jc w:val="center"/>
        <w:rPr>
          <w:rFonts w:ascii="Times New Roman" w:hAnsi="Times New Roman" w:cs="Times New Roman"/>
          <w:b/>
        </w:rPr>
      </w:pPr>
      <w:r w:rsidRPr="004D3B6B">
        <w:rPr>
          <w:rFonts w:ascii="Times New Roman" w:hAnsi="Times New Roman" w:cs="Times New Roman"/>
          <w:b/>
        </w:rPr>
        <w:t>Članak 2.</w:t>
      </w:r>
    </w:p>
    <w:p w14:paraId="7857A014" w14:textId="77777777" w:rsidR="004D3B6B" w:rsidRPr="004D3B6B" w:rsidRDefault="004D3B6B" w:rsidP="004D3B6B">
      <w:pPr>
        <w:spacing w:after="0"/>
        <w:jc w:val="both"/>
        <w:rPr>
          <w:rFonts w:ascii="Times New Roman" w:hAnsi="Times New Roman" w:cs="Times New Roman"/>
        </w:rPr>
      </w:pPr>
      <w:r w:rsidRPr="004D3B6B">
        <w:rPr>
          <w:rFonts w:ascii="Times New Roman" w:hAnsi="Times New Roman" w:cs="Times New Roman"/>
        </w:rPr>
        <w:t>Ovaj Pravilnik objavit će se u Službenom glasniku Krapinsko-zagorske županije, a stupa na snagu 8 dana od dana objave.</w:t>
      </w:r>
    </w:p>
    <w:p w14:paraId="54A515E0" w14:textId="77777777" w:rsidR="004D3B6B" w:rsidRPr="004D3B6B" w:rsidRDefault="004D3B6B" w:rsidP="004D3B6B">
      <w:pPr>
        <w:spacing w:after="0"/>
        <w:jc w:val="both"/>
        <w:rPr>
          <w:rFonts w:ascii="Times New Roman" w:hAnsi="Times New Roman" w:cs="Times New Roman"/>
        </w:rPr>
      </w:pPr>
    </w:p>
    <w:p w14:paraId="3DAC341B" w14:textId="1257D7F6" w:rsidR="0093264D" w:rsidRPr="004D3B6B" w:rsidRDefault="0093264D" w:rsidP="007F1FDC">
      <w:pPr>
        <w:pStyle w:val="Bezproreda"/>
        <w:rPr>
          <w:rFonts w:ascii="Times New Roman" w:hAnsi="Times New Roman" w:cs="Times New Roman"/>
        </w:rPr>
      </w:pPr>
    </w:p>
    <w:p w14:paraId="4F04BE46" w14:textId="5C12D634" w:rsidR="0093264D" w:rsidRPr="004D3B6B" w:rsidRDefault="0093264D" w:rsidP="007F1FDC">
      <w:pPr>
        <w:pStyle w:val="Bezproreda"/>
        <w:rPr>
          <w:rFonts w:ascii="Times New Roman" w:hAnsi="Times New Roman" w:cs="Times New Roman"/>
          <w:b/>
          <w:bCs/>
        </w:rPr>
      </w:pPr>
      <w:r w:rsidRPr="004D3B6B">
        <w:rPr>
          <w:rFonts w:ascii="Times New Roman" w:hAnsi="Times New Roman" w:cs="Times New Roman"/>
          <w:b/>
          <w:bCs/>
        </w:rPr>
        <w:t>Ad.11.</w:t>
      </w:r>
    </w:p>
    <w:p w14:paraId="161DACE9" w14:textId="07883F1F"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DVD Strmec Stubički na I. izmjenu Financijskog plana za 2022. godinu.</w:t>
      </w:r>
    </w:p>
    <w:p w14:paraId="533D9D58" w14:textId="77777777" w:rsidR="00071251" w:rsidRDefault="00071251" w:rsidP="004D3B6B">
      <w:pPr>
        <w:pStyle w:val="Bezproreda"/>
        <w:jc w:val="both"/>
        <w:rPr>
          <w:rFonts w:ascii="Times New Roman" w:eastAsiaTheme="minorHAnsi" w:hAnsi="Times New Roman" w:cs="Times New Roman"/>
        </w:rPr>
      </w:pPr>
    </w:p>
    <w:p w14:paraId="0430BCC7" w14:textId="5815B13F"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5CC6CB40" w14:textId="77777777" w:rsidR="004D3B6B" w:rsidRPr="004D3B6B" w:rsidRDefault="004D3B6B" w:rsidP="004D3B6B">
      <w:pPr>
        <w:pStyle w:val="Bezproreda"/>
        <w:jc w:val="both"/>
        <w:rPr>
          <w:rFonts w:ascii="Times New Roman" w:hAnsi="Times New Roman" w:cs="Times New Roman"/>
        </w:rPr>
      </w:pPr>
    </w:p>
    <w:p w14:paraId="735DC441" w14:textId="77777777" w:rsidR="00071251" w:rsidRDefault="00071251" w:rsidP="00071251">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6F3EEC32" w14:textId="77777777" w:rsidR="00071251" w:rsidRPr="004D3B6B" w:rsidRDefault="00071251" w:rsidP="00071251">
      <w:pPr>
        <w:spacing w:after="0" w:line="276" w:lineRule="auto"/>
        <w:jc w:val="both"/>
        <w:rPr>
          <w:rFonts w:ascii="Times New Roman" w:eastAsiaTheme="minorHAnsi" w:hAnsi="Times New Roman" w:cs="Times New Roman"/>
        </w:rPr>
      </w:pPr>
    </w:p>
    <w:p w14:paraId="5BF81A4C" w14:textId="77777777" w:rsidR="00071251" w:rsidRDefault="00071251" w:rsidP="00071251">
      <w:pPr>
        <w:pStyle w:val="Bezproreda"/>
        <w:jc w:val="both"/>
        <w:rPr>
          <w:rFonts w:ascii="Times New Roman" w:hAnsi="Times New Roman" w:cs="Times New Roman"/>
        </w:rPr>
      </w:pPr>
      <w:r>
        <w:rPr>
          <w:rFonts w:ascii="Times New Roman" w:hAnsi="Times New Roman" w:cs="Times New Roman"/>
        </w:rPr>
        <w:t>Jednoglasno sa dvanaest (12) glasova donosi se</w:t>
      </w:r>
    </w:p>
    <w:p w14:paraId="10EA3645" w14:textId="77777777" w:rsidR="004D3B6B" w:rsidRPr="004D3B6B" w:rsidRDefault="004D3B6B" w:rsidP="007F1FDC">
      <w:pPr>
        <w:pStyle w:val="Bezproreda"/>
        <w:rPr>
          <w:rFonts w:ascii="Times New Roman" w:hAnsi="Times New Roman" w:cs="Times New Roman"/>
          <w:b/>
          <w:bCs/>
        </w:rPr>
      </w:pPr>
    </w:p>
    <w:p w14:paraId="4B952051" w14:textId="466D1CDB"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33059566"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1.</w:t>
      </w:r>
    </w:p>
    <w:p w14:paraId="784138F3" w14:textId="77777777"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Strmec Stubički na I. izmjenu Financijskog plana Dobrovoljnog vatrogasnog društva Strmec Stubički za 2022. godinu.</w:t>
      </w:r>
    </w:p>
    <w:p w14:paraId="7932CCBE"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lastRenderedPageBreak/>
        <w:t>Članak 2.</w:t>
      </w:r>
    </w:p>
    <w:p w14:paraId="2CE588A4"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4F4E0D13" w14:textId="0058842C" w:rsidR="007F1FDC" w:rsidRPr="004D3B6B" w:rsidRDefault="007F1FDC" w:rsidP="007F1FDC">
      <w:pPr>
        <w:pStyle w:val="Bezproreda"/>
        <w:rPr>
          <w:rFonts w:ascii="Times New Roman" w:hAnsi="Times New Roman" w:cs="Times New Roman"/>
        </w:rPr>
      </w:pPr>
    </w:p>
    <w:p w14:paraId="5ED33F89" w14:textId="77777777" w:rsidR="007F1FDC" w:rsidRPr="004D3B6B" w:rsidRDefault="007F1FDC" w:rsidP="007F1FDC">
      <w:pPr>
        <w:pStyle w:val="Bezproreda"/>
        <w:rPr>
          <w:rFonts w:ascii="Times New Roman" w:hAnsi="Times New Roman" w:cs="Times New Roman"/>
        </w:rPr>
      </w:pPr>
    </w:p>
    <w:p w14:paraId="66E5D8C3" w14:textId="63A239BC"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Ad.1</w:t>
      </w:r>
      <w:r w:rsidR="0093264D" w:rsidRPr="004D3B6B">
        <w:rPr>
          <w:rFonts w:ascii="Times New Roman" w:hAnsi="Times New Roman" w:cs="Times New Roman"/>
          <w:b/>
          <w:bCs/>
        </w:rPr>
        <w:t>2</w:t>
      </w:r>
      <w:r w:rsidRPr="004D3B6B">
        <w:rPr>
          <w:rFonts w:ascii="Times New Roman" w:hAnsi="Times New Roman" w:cs="Times New Roman"/>
          <w:b/>
          <w:bCs/>
        </w:rPr>
        <w:t>.</w:t>
      </w:r>
    </w:p>
    <w:p w14:paraId="0B7F17D5" w14:textId="2F82A26E"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DVD Strmec Stubički na Program rada za 2023. godinu.</w:t>
      </w:r>
    </w:p>
    <w:p w14:paraId="446BB724" w14:textId="77777777" w:rsidR="00071251" w:rsidRDefault="00071251" w:rsidP="004D3B6B">
      <w:pPr>
        <w:pStyle w:val="Bezproreda"/>
        <w:jc w:val="both"/>
        <w:rPr>
          <w:rFonts w:ascii="Times New Roman" w:eastAsiaTheme="minorHAnsi" w:hAnsi="Times New Roman" w:cs="Times New Roman"/>
        </w:rPr>
      </w:pPr>
    </w:p>
    <w:p w14:paraId="68F9470B" w14:textId="61F9BA44"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3E276942" w14:textId="77777777" w:rsidR="004D3B6B" w:rsidRPr="004D3B6B" w:rsidRDefault="004D3B6B" w:rsidP="004D3B6B">
      <w:pPr>
        <w:pStyle w:val="Bezproreda"/>
        <w:jc w:val="both"/>
        <w:rPr>
          <w:rFonts w:ascii="Times New Roman" w:hAnsi="Times New Roman" w:cs="Times New Roman"/>
        </w:rPr>
      </w:pPr>
    </w:p>
    <w:p w14:paraId="60FD5659" w14:textId="77777777" w:rsidR="00071251" w:rsidRDefault="00071251" w:rsidP="00071251">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71E675D0" w14:textId="77777777" w:rsidR="00071251" w:rsidRPr="004D3B6B" w:rsidRDefault="00071251" w:rsidP="00071251">
      <w:pPr>
        <w:spacing w:after="0" w:line="276" w:lineRule="auto"/>
        <w:jc w:val="both"/>
        <w:rPr>
          <w:rFonts w:ascii="Times New Roman" w:eastAsiaTheme="minorHAnsi" w:hAnsi="Times New Roman" w:cs="Times New Roman"/>
        </w:rPr>
      </w:pPr>
    </w:p>
    <w:p w14:paraId="31429277" w14:textId="77777777" w:rsidR="00071251" w:rsidRDefault="00071251" w:rsidP="00071251">
      <w:pPr>
        <w:pStyle w:val="Bezproreda"/>
        <w:jc w:val="both"/>
        <w:rPr>
          <w:rFonts w:ascii="Times New Roman" w:hAnsi="Times New Roman" w:cs="Times New Roman"/>
        </w:rPr>
      </w:pPr>
      <w:r>
        <w:rPr>
          <w:rFonts w:ascii="Times New Roman" w:hAnsi="Times New Roman" w:cs="Times New Roman"/>
        </w:rPr>
        <w:t>Jednoglasno sa dvanaest (12) glasova donosi se</w:t>
      </w:r>
    </w:p>
    <w:p w14:paraId="419E1786" w14:textId="77777777" w:rsidR="004D3B6B" w:rsidRPr="004D3B6B" w:rsidRDefault="004D3B6B" w:rsidP="007F1FDC">
      <w:pPr>
        <w:pStyle w:val="Bezproreda"/>
        <w:rPr>
          <w:rFonts w:ascii="Times New Roman" w:hAnsi="Times New Roman" w:cs="Times New Roman"/>
          <w:b/>
          <w:bCs/>
        </w:rPr>
      </w:pPr>
    </w:p>
    <w:p w14:paraId="74AE3020" w14:textId="6C637D1B"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597938D4"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1.</w:t>
      </w:r>
    </w:p>
    <w:p w14:paraId="1A860AF0" w14:textId="39EB7361"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Strmec Stubički na Plan rada Dobrovoljnog vatrogasnog društva Strmec Stubički za 2023. godinu.</w:t>
      </w:r>
    </w:p>
    <w:p w14:paraId="235E5E93"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2.</w:t>
      </w:r>
    </w:p>
    <w:p w14:paraId="765EE885"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54DBF6CC" w14:textId="77777777" w:rsidR="007F1FDC" w:rsidRPr="004D3B6B" w:rsidRDefault="007F1FDC" w:rsidP="007F1FDC">
      <w:pPr>
        <w:pStyle w:val="Bezproreda"/>
        <w:rPr>
          <w:rFonts w:ascii="Times New Roman" w:hAnsi="Times New Roman" w:cs="Times New Roman"/>
        </w:rPr>
      </w:pPr>
    </w:p>
    <w:p w14:paraId="4215DDCB" w14:textId="18A998DA"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Ad.1</w:t>
      </w:r>
      <w:r w:rsidR="0093264D" w:rsidRPr="004D3B6B">
        <w:rPr>
          <w:rFonts w:ascii="Times New Roman" w:hAnsi="Times New Roman" w:cs="Times New Roman"/>
          <w:b/>
          <w:bCs/>
        </w:rPr>
        <w:t>3</w:t>
      </w:r>
      <w:r w:rsidRPr="004D3B6B">
        <w:rPr>
          <w:rFonts w:ascii="Times New Roman" w:hAnsi="Times New Roman" w:cs="Times New Roman"/>
          <w:b/>
          <w:bCs/>
        </w:rPr>
        <w:t>.</w:t>
      </w:r>
    </w:p>
    <w:p w14:paraId="25C20EE5" w14:textId="065A113A"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DVD Strmec Stubički na Financijski plan za 2023. godinu.</w:t>
      </w:r>
    </w:p>
    <w:p w14:paraId="48538123" w14:textId="468DF5DA" w:rsidR="004D3B6B" w:rsidRDefault="004D3B6B" w:rsidP="007F1FDC">
      <w:pPr>
        <w:pStyle w:val="Bezproreda"/>
        <w:rPr>
          <w:rFonts w:ascii="Times New Roman" w:hAnsi="Times New Roman" w:cs="Times New Roman"/>
          <w:b/>
          <w:bCs/>
        </w:rPr>
      </w:pPr>
    </w:p>
    <w:p w14:paraId="3D9FD6EE" w14:textId="77777777"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3805382F" w14:textId="77777777" w:rsidR="004D3B6B" w:rsidRPr="004D3B6B" w:rsidRDefault="004D3B6B" w:rsidP="004D3B6B">
      <w:pPr>
        <w:pStyle w:val="Bezproreda"/>
        <w:jc w:val="both"/>
        <w:rPr>
          <w:rFonts w:ascii="Times New Roman" w:hAnsi="Times New Roman" w:cs="Times New Roman"/>
        </w:rPr>
      </w:pPr>
    </w:p>
    <w:p w14:paraId="1571C689" w14:textId="77777777" w:rsidR="00071251" w:rsidRDefault="00071251" w:rsidP="00071251">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48DA3C6D" w14:textId="77777777" w:rsidR="00071251" w:rsidRPr="004D3B6B" w:rsidRDefault="00071251" w:rsidP="00071251">
      <w:pPr>
        <w:spacing w:after="0" w:line="276" w:lineRule="auto"/>
        <w:jc w:val="both"/>
        <w:rPr>
          <w:rFonts w:ascii="Times New Roman" w:eastAsiaTheme="minorHAnsi" w:hAnsi="Times New Roman" w:cs="Times New Roman"/>
        </w:rPr>
      </w:pPr>
    </w:p>
    <w:p w14:paraId="774D0673" w14:textId="77777777" w:rsidR="00071251" w:rsidRDefault="00071251" w:rsidP="00071251">
      <w:pPr>
        <w:pStyle w:val="Bezproreda"/>
        <w:jc w:val="both"/>
        <w:rPr>
          <w:rFonts w:ascii="Times New Roman" w:hAnsi="Times New Roman" w:cs="Times New Roman"/>
        </w:rPr>
      </w:pPr>
      <w:r>
        <w:rPr>
          <w:rFonts w:ascii="Times New Roman" w:hAnsi="Times New Roman" w:cs="Times New Roman"/>
        </w:rPr>
        <w:t>Jednoglasno sa dvanaest (12) glasova donosi se</w:t>
      </w:r>
    </w:p>
    <w:p w14:paraId="4F1D99BD" w14:textId="77777777" w:rsidR="004D3B6B" w:rsidRPr="004D3B6B" w:rsidRDefault="004D3B6B" w:rsidP="007F1FDC">
      <w:pPr>
        <w:pStyle w:val="Bezproreda"/>
        <w:rPr>
          <w:rFonts w:ascii="Times New Roman" w:hAnsi="Times New Roman" w:cs="Times New Roman"/>
          <w:b/>
          <w:bCs/>
        </w:rPr>
      </w:pPr>
    </w:p>
    <w:p w14:paraId="3075F8E3" w14:textId="482D26BC"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38D9F328"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1.</w:t>
      </w:r>
    </w:p>
    <w:p w14:paraId="1C522571" w14:textId="77777777"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Strmec Stubički na Financijski plan Dobrovoljnog vatrogasnog društva Strmec Stubički za 2023. godinu.</w:t>
      </w:r>
    </w:p>
    <w:p w14:paraId="167326B6"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2.</w:t>
      </w:r>
    </w:p>
    <w:p w14:paraId="5AA0D29B"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452B3BA3" w14:textId="77777777" w:rsidR="0093264D" w:rsidRPr="004D3B6B" w:rsidRDefault="0093264D" w:rsidP="007F1FDC">
      <w:pPr>
        <w:pStyle w:val="Bezproreda"/>
        <w:rPr>
          <w:rFonts w:ascii="Times New Roman" w:hAnsi="Times New Roman" w:cs="Times New Roman"/>
        </w:rPr>
      </w:pPr>
    </w:p>
    <w:p w14:paraId="3F2E028D" w14:textId="77777777" w:rsidR="0093264D" w:rsidRPr="004D3B6B" w:rsidRDefault="0093264D" w:rsidP="007F1FDC">
      <w:pPr>
        <w:pStyle w:val="Bezproreda"/>
        <w:rPr>
          <w:rFonts w:ascii="Times New Roman" w:hAnsi="Times New Roman" w:cs="Times New Roman"/>
        </w:rPr>
      </w:pPr>
    </w:p>
    <w:p w14:paraId="7923C73F" w14:textId="269BB9A7"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Ad.1</w:t>
      </w:r>
      <w:r w:rsidR="0093264D" w:rsidRPr="004D3B6B">
        <w:rPr>
          <w:rFonts w:ascii="Times New Roman" w:hAnsi="Times New Roman" w:cs="Times New Roman"/>
          <w:b/>
          <w:bCs/>
        </w:rPr>
        <w:t>4</w:t>
      </w:r>
      <w:r w:rsidRPr="004D3B6B">
        <w:rPr>
          <w:rFonts w:ascii="Times New Roman" w:hAnsi="Times New Roman" w:cs="Times New Roman"/>
          <w:b/>
          <w:bCs/>
        </w:rPr>
        <w:t>.</w:t>
      </w:r>
    </w:p>
    <w:p w14:paraId="20C21BED" w14:textId="239AD7C0"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na Odluku o visini naknade članovima DVD-a Strmec Stubički.</w:t>
      </w:r>
    </w:p>
    <w:p w14:paraId="065399ED" w14:textId="5044BCEA" w:rsidR="004D3B6B" w:rsidRDefault="004D3B6B" w:rsidP="007F1FDC">
      <w:pPr>
        <w:pStyle w:val="Bezproreda"/>
        <w:rPr>
          <w:rFonts w:ascii="Times New Roman" w:hAnsi="Times New Roman" w:cs="Times New Roman"/>
          <w:b/>
          <w:bCs/>
        </w:rPr>
      </w:pPr>
    </w:p>
    <w:p w14:paraId="20124025" w14:textId="77777777"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77339817" w14:textId="77777777" w:rsidR="004D3B6B" w:rsidRPr="004D3B6B" w:rsidRDefault="004D3B6B" w:rsidP="004D3B6B">
      <w:pPr>
        <w:pStyle w:val="Bezproreda"/>
        <w:jc w:val="both"/>
        <w:rPr>
          <w:rFonts w:ascii="Times New Roman" w:hAnsi="Times New Roman" w:cs="Times New Roman"/>
        </w:rPr>
      </w:pPr>
    </w:p>
    <w:p w14:paraId="5BB0813F" w14:textId="77777777" w:rsidR="00071251" w:rsidRDefault="00071251" w:rsidP="00071251">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1D5B3D3C" w14:textId="77777777" w:rsidR="00071251" w:rsidRPr="004D3B6B" w:rsidRDefault="00071251" w:rsidP="00071251">
      <w:pPr>
        <w:spacing w:after="0" w:line="276" w:lineRule="auto"/>
        <w:jc w:val="both"/>
        <w:rPr>
          <w:rFonts w:ascii="Times New Roman" w:eastAsiaTheme="minorHAnsi" w:hAnsi="Times New Roman" w:cs="Times New Roman"/>
        </w:rPr>
      </w:pPr>
    </w:p>
    <w:p w14:paraId="5048D720" w14:textId="77777777" w:rsidR="00071251" w:rsidRDefault="00071251" w:rsidP="00071251">
      <w:pPr>
        <w:pStyle w:val="Bezproreda"/>
        <w:jc w:val="both"/>
        <w:rPr>
          <w:rFonts w:ascii="Times New Roman" w:hAnsi="Times New Roman" w:cs="Times New Roman"/>
        </w:rPr>
      </w:pPr>
      <w:r>
        <w:rPr>
          <w:rFonts w:ascii="Times New Roman" w:hAnsi="Times New Roman" w:cs="Times New Roman"/>
        </w:rPr>
        <w:t>Jednoglasno sa dvanaest (12) glasova donosi se</w:t>
      </w:r>
    </w:p>
    <w:p w14:paraId="7810301A" w14:textId="77777777" w:rsidR="004D3B6B" w:rsidRPr="004D3B6B" w:rsidRDefault="004D3B6B" w:rsidP="007F1FDC">
      <w:pPr>
        <w:pStyle w:val="Bezproreda"/>
        <w:rPr>
          <w:rFonts w:ascii="Times New Roman" w:hAnsi="Times New Roman" w:cs="Times New Roman"/>
          <w:b/>
          <w:bCs/>
        </w:rPr>
      </w:pPr>
    </w:p>
    <w:p w14:paraId="114BC39C" w14:textId="77777777" w:rsidR="0093264D" w:rsidRPr="004D3B6B" w:rsidRDefault="0093264D" w:rsidP="007F1FDC">
      <w:pPr>
        <w:pStyle w:val="Bezproreda"/>
        <w:rPr>
          <w:rFonts w:ascii="Times New Roman" w:hAnsi="Times New Roman" w:cs="Times New Roman"/>
        </w:rPr>
      </w:pPr>
    </w:p>
    <w:p w14:paraId="25E00076" w14:textId="2FF2193F"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1D7E80C4"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lastRenderedPageBreak/>
        <w:t>Članak 1.</w:t>
      </w:r>
    </w:p>
    <w:p w14:paraId="191EA723" w14:textId="77777777"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Strmec Stubički na Odluku o visini naknade članovima Dobrovoljnog vatrogasnog društva Strmec Stubički.</w:t>
      </w:r>
    </w:p>
    <w:p w14:paraId="47FEAB94"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2.</w:t>
      </w:r>
    </w:p>
    <w:p w14:paraId="100919A5"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53E65379" w14:textId="77777777" w:rsidR="0093264D" w:rsidRPr="004D3B6B" w:rsidRDefault="0093264D" w:rsidP="007F1FDC">
      <w:pPr>
        <w:pStyle w:val="Bezproreda"/>
        <w:rPr>
          <w:rFonts w:ascii="Times New Roman" w:hAnsi="Times New Roman" w:cs="Times New Roman"/>
        </w:rPr>
      </w:pPr>
    </w:p>
    <w:p w14:paraId="77778B7E" w14:textId="229BF3D7"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Ad.1</w:t>
      </w:r>
      <w:r w:rsidR="0093264D" w:rsidRPr="004D3B6B">
        <w:rPr>
          <w:rFonts w:ascii="Times New Roman" w:hAnsi="Times New Roman" w:cs="Times New Roman"/>
          <w:b/>
          <w:bCs/>
        </w:rPr>
        <w:t>5</w:t>
      </w:r>
      <w:r w:rsidRPr="004D3B6B">
        <w:rPr>
          <w:rFonts w:ascii="Times New Roman" w:hAnsi="Times New Roman" w:cs="Times New Roman"/>
          <w:b/>
          <w:bCs/>
        </w:rPr>
        <w:t>.</w:t>
      </w:r>
    </w:p>
    <w:p w14:paraId="51B609A5" w14:textId="13F6F978"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DVD Pila na I. izmjenu Financijskog plana za 2022. godinu.</w:t>
      </w:r>
    </w:p>
    <w:p w14:paraId="04CD3947" w14:textId="501B139C" w:rsidR="004D3B6B" w:rsidRDefault="004D3B6B" w:rsidP="007F1FDC">
      <w:pPr>
        <w:pStyle w:val="Bezproreda"/>
        <w:rPr>
          <w:rFonts w:ascii="Times New Roman" w:hAnsi="Times New Roman" w:cs="Times New Roman"/>
          <w:b/>
          <w:bCs/>
        </w:rPr>
      </w:pPr>
    </w:p>
    <w:p w14:paraId="6A8FA955" w14:textId="77777777"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246014D2" w14:textId="2B725B0E" w:rsidR="004D3B6B" w:rsidRDefault="001213F6" w:rsidP="004D3B6B">
      <w:pPr>
        <w:pStyle w:val="Bezproreda"/>
        <w:jc w:val="both"/>
        <w:rPr>
          <w:rFonts w:ascii="Times New Roman" w:hAnsi="Times New Roman" w:cs="Times New Roman"/>
        </w:rPr>
      </w:pPr>
      <w:r>
        <w:rPr>
          <w:rFonts w:ascii="Times New Roman" w:hAnsi="Times New Roman" w:cs="Times New Roman"/>
        </w:rPr>
        <w:t xml:space="preserve">Vijećnica Sabina Frgec </w:t>
      </w:r>
      <w:r w:rsidR="00C06E8E">
        <w:rPr>
          <w:rFonts w:ascii="Times New Roman" w:hAnsi="Times New Roman" w:cs="Times New Roman"/>
        </w:rPr>
        <w:t xml:space="preserve">konstatira da je pregledom materijala uvidjela </w:t>
      </w:r>
      <w:r w:rsidR="002F1412">
        <w:rPr>
          <w:rFonts w:ascii="Times New Roman" w:hAnsi="Times New Roman" w:cs="Times New Roman"/>
        </w:rPr>
        <w:t xml:space="preserve"> grešku, </w:t>
      </w:r>
      <w:r w:rsidR="00C06E8E">
        <w:rPr>
          <w:rFonts w:ascii="Times New Roman" w:hAnsi="Times New Roman" w:cs="Times New Roman"/>
        </w:rPr>
        <w:t>da izvještaji ne štimaju to jest da je nestala šezdeset i jedna tisuća kuna.</w:t>
      </w:r>
      <w:r w:rsidR="00701476">
        <w:rPr>
          <w:rFonts w:ascii="Times New Roman" w:hAnsi="Times New Roman" w:cs="Times New Roman"/>
        </w:rPr>
        <w:t xml:space="preserve"> Pita kome se mogu obratiti i moli pojašnjenje.</w:t>
      </w:r>
    </w:p>
    <w:p w14:paraId="5D1BE5AD" w14:textId="12C9A798" w:rsidR="00701476" w:rsidRDefault="00701476" w:rsidP="004D3B6B">
      <w:pPr>
        <w:pStyle w:val="Bezproreda"/>
        <w:jc w:val="both"/>
        <w:rPr>
          <w:rFonts w:ascii="Times New Roman" w:hAnsi="Times New Roman" w:cs="Times New Roman"/>
        </w:rPr>
      </w:pPr>
      <w:r>
        <w:rPr>
          <w:rFonts w:ascii="Times New Roman" w:hAnsi="Times New Roman" w:cs="Times New Roman"/>
        </w:rPr>
        <w:t xml:space="preserve">Predsjednik odgovara da će se utvrditi o čemu je riječ i dati odgovor naknadno, točka će ići na glasanje. </w:t>
      </w:r>
    </w:p>
    <w:p w14:paraId="78535EF2" w14:textId="7A738DDE" w:rsidR="00C06E8E" w:rsidRDefault="00C06E8E" w:rsidP="004D3B6B">
      <w:pPr>
        <w:pStyle w:val="Bezproreda"/>
        <w:jc w:val="both"/>
        <w:rPr>
          <w:rFonts w:ascii="Times New Roman" w:hAnsi="Times New Roman" w:cs="Times New Roman"/>
        </w:rPr>
      </w:pPr>
      <w:r>
        <w:rPr>
          <w:rFonts w:ascii="Times New Roman" w:hAnsi="Times New Roman" w:cs="Times New Roman"/>
        </w:rPr>
        <w:t xml:space="preserve">Vijećnik Robert Pilski odgovorio je u ime DVD-a Pila, da je materijale on izradio </w:t>
      </w:r>
      <w:r w:rsidR="00E1099D">
        <w:rPr>
          <w:rFonts w:ascii="Times New Roman" w:hAnsi="Times New Roman" w:cs="Times New Roman"/>
        </w:rPr>
        <w:t xml:space="preserve">i </w:t>
      </w:r>
      <w:r>
        <w:rPr>
          <w:rFonts w:ascii="Times New Roman" w:hAnsi="Times New Roman" w:cs="Times New Roman"/>
        </w:rPr>
        <w:t>da će provjeriti o čemu se radi.</w:t>
      </w:r>
    </w:p>
    <w:p w14:paraId="70115823" w14:textId="77777777" w:rsidR="00C06E8E" w:rsidRPr="004D3B6B" w:rsidRDefault="00C06E8E" w:rsidP="004D3B6B">
      <w:pPr>
        <w:pStyle w:val="Bezproreda"/>
        <w:jc w:val="both"/>
        <w:rPr>
          <w:rFonts w:ascii="Times New Roman" w:hAnsi="Times New Roman" w:cs="Times New Roman"/>
        </w:rPr>
      </w:pPr>
    </w:p>
    <w:p w14:paraId="0F2D1D36" w14:textId="3E167250" w:rsidR="00071251" w:rsidRDefault="002F1412" w:rsidP="00071251">
      <w:pPr>
        <w:pStyle w:val="Bezproreda"/>
        <w:jc w:val="both"/>
        <w:rPr>
          <w:rFonts w:ascii="Times New Roman" w:eastAsiaTheme="minorHAnsi" w:hAnsi="Times New Roman" w:cs="Times New Roman"/>
        </w:rPr>
      </w:pPr>
      <w:r>
        <w:rPr>
          <w:rFonts w:ascii="Times New Roman" w:eastAsiaTheme="minorHAnsi" w:hAnsi="Times New Roman" w:cs="Times New Roman"/>
        </w:rPr>
        <w:t>Predsjednik konstatira d točka ide na usvajanje</w:t>
      </w:r>
      <w:r w:rsidR="00E1099D">
        <w:rPr>
          <w:rFonts w:ascii="Times New Roman" w:eastAsiaTheme="minorHAnsi" w:hAnsi="Times New Roman" w:cs="Times New Roman"/>
        </w:rPr>
        <w:t>,</w:t>
      </w:r>
      <w:r>
        <w:rPr>
          <w:rFonts w:ascii="Times New Roman" w:eastAsiaTheme="minorHAnsi" w:hAnsi="Times New Roman" w:cs="Times New Roman"/>
        </w:rPr>
        <w:t xml:space="preserve"> ali da će se naknadno dati odgovor. N</w:t>
      </w:r>
      <w:r w:rsidR="00071251">
        <w:rPr>
          <w:rFonts w:ascii="Times New Roman" w:eastAsiaTheme="minorHAnsi" w:hAnsi="Times New Roman" w:cs="Times New Roman"/>
        </w:rPr>
        <w:t>a usvajanje se daje davanje suglasnosti.</w:t>
      </w:r>
    </w:p>
    <w:p w14:paraId="50C6530B" w14:textId="77777777" w:rsidR="00071251" w:rsidRPr="004D3B6B" w:rsidRDefault="00071251" w:rsidP="00071251">
      <w:pPr>
        <w:spacing w:after="0" w:line="276" w:lineRule="auto"/>
        <w:jc w:val="both"/>
        <w:rPr>
          <w:rFonts w:ascii="Times New Roman" w:eastAsiaTheme="minorHAnsi" w:hAnsi="Times New Roman" w:cs="Times New Roman"/>
        </w:rPr>
      </w:pPr>
    </w:p>
    <w:p w14:paraId="636CB033" w14:textId="55B8C66D" w:rsidR="00071251" w:rsidRDefault="00C06E8E" w:rsidP="00071251">
      <w:pPr>
        <w:pStyle w:val="Bezproreda"/>
        <w:jc w:val="both"/>
        <w:rPr>
          <w:rFonts w:ascii="Times New Roman" w:hAnsi="Times New Roman" w:cs="Times New Roman"/>
        </w:rPr>
      </w:pPr>
      <w:r>
        <w:rPr>
          <w:rFonts w:ascii="Times New Roman" w:hAnsi="Times New Roman" w:cs="Times New Roman"/>
        </w:rPr>
        <w:t>S</w:t>
      </w:r>
      <w:r w:rsidR="00071251">
        <w:rPr>
          <w:rFonts w:ascii="Times New Roman" w:hAnsi="Times New Roman" w:cs="Times New Roman"/>
        </w:rPr>
        <w:t>a d</w:t>
      </w:r>
      <w:r>
        <w:rPr>
          <w:rFonts w:ascii="Times New Roman" w:hAnsi="Times New Roman" w:cs="Times New Roman"/>
        </w:rPr>
        <w:t>evet</w:t>
      </w:r>
      <w:r w:rsidR="00071251">
        <w:rPr>
          <w:rFonts w:ascii="Times New Roman" w:hAnsi="Times New Roman" w:cs="Times New Roman"/>
        </w:rPr>
        <w:t xml:space="preserve"> (</w:t>
      </w:r>
      <w:r>
        <w:rPr>
          <w:rFonts w:ascii="Times New Roman" w:hAnsi="Times New Roman" w:cs="Times New Roman"/>
        </w:rPr>
        <w:t>9</w:t>
      </w:r>
      <w:r w:rsidR="00071251">
        <w:rPr>
          <w:rFonts w:ascii="Times New Roman" w:hAnsi="Times New Roman" w:cs="Times New Roman"/>
        </w:rPr>
        <w:t>) glasova</w:t>
      </w:r>
      <w:r>
        <w:rPr>
          <w:rFonts w:ascii="Times New Roman" w:hAnsi="Times New Roman" w:cs="Times New Roman"/>
        </w:rPr>
        <w:t xml:space="preserve"> za i tri (3) suzdržana glasa</w:t>
      </w:r>
      <w:r w:rsidR="00071251">
        <w:rPr>
          <w:rFonts w:ascii="Times New Roman" w:hAnsi="Times New Roman" w:cs="Times New Roman"/>
        </w:rPr>
        <w:t xml:space="preserve"> donosi se</w:t>
      </w:r>
    </w:p>
    <w:p w14:paraId="39CC3811" w14:textId="77777777" w:rsidR="004D3B6B" w:rsidRPr="004D3B6B" w:rsidRDefault="004D3B6B" w:rsidP="007F1FDC">
      <w:pPr>
        <w:pStyle w:val="Bezproreda"/>
        <w:rPr>
          <w:rFonts w:ascii="Times New Roman" w:hAnsi="Times New Roman" w:cs="Times New Roman"/>
          <w:b/>
          <w:bCs/>
        </w:rPr>
      </w:pPr>
    </w:p>
    <w:p w14:paraId="086BA021" w14:textId="14AF8E72"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23EABEDF"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1.</w:t>
      </w:r>
    </w:p>
    <w:p w14:paraId="7FA94348" w14:textId="77777777"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Pila na I. izmjenu Financijskog plana Dobrovoljnog vatrogasnog društva Pila za 2022. godinu.</w:t>
      </w:r>
    </w:p>
    <w:p w14:paraId="1B870BEE"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2.</w:t>
      </w:r>
    </w:p>
    <w:p w14:paraId="26E17D28"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69D4DADC" w14:textId="77777777" w:rsidR="0093264D" w:rsidRPr="004D3B6B" w:rsidRDefault="0093264D" w:rsidP="007F1FDC">
      <w:pPr>
        <w:pStyle w:val="Bezproreda"/>
        <w:rPr>
          <w:rFonts w:ascii="Times New Roman" w:hAnsi="Times New Roman" w:cs="Times New Roman"/>
        </w:rPr>
      </w:pPr>
    </w:p>
    <w:p w14:paraId="43CBF10E" w14:textId="461D3707"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Ad.1</w:t>
      </w:r>
      <w:r w:rsidR="0093264D" w:rsidRPr="004D3B6B">
        <w:rPr>
          <w:rFonts w:ascii="Times New Roman" w:hAnsi="Times New Roman" w:cs="Times New Roman"/>
          <w:b/>
          <w:bCs/>
        </w:rPr>
        <w:t>6</w:t>
      </w:r>
      <w:r w:rsidRPr="004D3B6B">
        <w:rPr>
          <w:rFonts w:ascii="Times New Roman" w:hAnsi="Times New Roman" w:cs="Times New Roman"/>
          <w:b/>
          <w:bCs/>
        </w:rPr>
        <w:t>.</w:t>
      </w:r>
    </w:p>
    <w:p w14:paraId="4F9CE1C5" w14:textId="3071AC9B"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DVD Pila na Program rada za 2023. godinu.</w:t>
      </w:r>
    </w:p>
    <w:p w14:paraId="13F78BF4" w14:textId="1AC0DAB9" w:rsidR="004D3B6B" w:rsidRDefault="004D3B6B" w:rsidP="007F1FDC">
      <w:pPr>
        <w:pStyle w:val="Bezproreda"/>
        <w:rPr>
          <w:rFonts w:ascii="Times New Roman" w:hAnsi="Times New Roman" w:cs="Times New Roman"/>
          <w:b/>
          <w:bCs/>
        </w:rPr>
      </w:pPr>
    </w:p>
    <w:p w14:paraId="0B2C0AD9" w14:textId="77777777" w:rsidR="004D3B6B" w:rsidRPr="004D3B6B" w:rsidRDefault="004D3B6B" w:rsidP="004D3B6B">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33A8DFA1" w14:textId="77777777" w:rsidR="004D3B6B" w:rsidRPr="004D3B6B" w:rsidRDefault="004D3B6B" w:rsidP="004D3B6B">
      <w:pPr>
        <w:pStyle w:val="Bezproreda"/>
        <w:jc w:val="both"/>
        <w:rPr>
          <w:rFonts w:ascii="Times New Roman" w:hAnsi="Times New Roman" w:cs="Times New Roman"/>
        </w:rPr>
      </w:pPr>
    </w:p>
    <w:p w14:paraId="4A366D00" w14:textId="77777777" w:rsidR="00071251" w:rsidRDefault="00071251" w:rsidP="00071251">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250085B9" w14:textId="77777777" w:rsidR="00071251" w:rsidRPr="004D3B6B" w:rsidRDefault="00071251" w:rsidP="00071251">
      <w:pPr>
        <w:spacing w:after="0" w:line="276" w:lineRule="auto"/>
        <w:jc w:val="both"/>
        <w:rPr>
          <w:rFonts w:ascii="Times New Roman" w:eastAsiaTheme="minorHAnsi" w:hAnsi="Times New Roman" w:cs="Times New Roman"/>
        </w:rPr>
      </w:pPr>
    </w:p>
    <w:p w14:paraId="3C54DEF6" w14:textId="1D184A36" w:rsidR="00C06E8E" w:rsidRDefault="00C06E8E" w:rsidP="00C06E8E">
      <w:pPr>
        <w:pStyle w:val="Bezproreda"/>
        <w:jc w:val="both"/>
        <w:rPr>
          <w:rFonts w:ascii="Times New Roman" w:hAnsi="Times New Roman" w:cs="Times New Roman"/>
        </w:rPr>
      </w:pPr>
      <w:r>
        <w:rPr>
          <w:rFonts w:ascii="Times New Roman" w:hAnsi="Times New Roman" w:cs="Times New Roman"/>
        </w:rPr>
        <w:t>Sa osam (8) glasova za i četiri (4) suzdržana glasa donosi se</w:t>
      </w:r>
    </w:p>
    <w:p w14:paraId="73939ED4" w14:textId="77777777" w:rsidR="004D3B6B" w:rsidRPr="004D3B6B" w:rsidRDefault="004D3B6B" w:rsidP="007F1FDC">
      <w:pPr>
        <w:pStyle w:val="Bezproreda"/>
        <w:rPr>
          <w:rFonts w:ascii="Times New Roman" w:hAnsi="Times New Roman" w:cs="Times New Roman"/>
          <w:b/>
          <w:bCs/>
        </w:rPr>
      </w:pPr>
    </w:p>
    <w:p w14:paraId="34E2900C" w14:textId="23035675"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72BCF020"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1.</w:t>
      </w:r>
    </w:p>
    <w:p w14:paraId="5554FEAC" w14:textId="77777777"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Pila na Program rada Dobrovoljnog vatrogasnog društva Pila za 2023. godinu.</w:t>
      </w:r>
    </w:p>
    <w:p w14:paraId="38BB00D9"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2.</w:t>
      </w:r>
    </w:p>
    <w:p w14:paraId="791C620A"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50EA1856" w14:textId="77777777" w:rsidR="004D3B6B" w:rsidRPr="004D3B6B" w:rsidRDefault="004D3B6B" w:rsidP="004D3B6B">
      <w:pPr>
        <w:spacing w:after="0" w:line="240" w:lineRule="auto"/>
        <w:jc w:val="both"/>
        <w:rPr>
          <w:rFonts w:ascii="Times New Roman" w:eastAsiaTheme="minorHAnsi" w:hAnsi="Times New Roman" w:cs="Times New Roman"/>
        </w:rPr>
      </w:pPr>
    </w:p>
    <w:p w14:paraId="308EE055" w14:textId="77777777" w:rsidR="0093264D" w:rsidRPr="004D3B6B" w:rsidRDefault="0093264D" w:rsidP="007F1FDC">
      <w:pPr>
        <w:pStyle w:val="Bezproreda"/>
        <w:rPr>
          <w:rFonts w:ascii="Times New Roman" w:hAnsi="Times New Roman" w:cs="Times New Roman"/>
          <w:b/>
          <w:bCs/>
        </w:rPr>
      </w:pPr>
    </w:p>
    <w:p w14:paraId="7A658C9A" w14:textId="77777777" w:rsidR="0093264D" w:rsidRPr="004D3B6B" w:rsidRDefault="0093264D" w:rsidP="007F1FDC">
      <w:pPr>
        <w:pStyle w:val="Bezproreda"/>
        <w:rPr>
          <w:rFonts w:ascii="Times New Roman" w:hAnsi="Times New Roman" w:cs="Times New Roman"/>
        </w:rPr>
      </w:pPr>
    </w:p>
    <w:p w14:paraId="55D9FDBE" w14:textId="7440F0DF"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Ad.1</w:t>
      </w:r>
      <w:r w:rsidR="0093264D" w:rsidRPr="004D3B6B">
        <w:rPr>
          <w:rFonts w:ascii="Times New Roman" w:hAnsi="Times New Roman" w:cs="Times New Roman"/>
          <w:b/>
          <w:bCs/>
        </w:rPr>
        <w:t>7</w:t>
      </w:r>
      <w:r w:rsidRPr="004D3B6B">
        <w:rPr>
          <w:rFonts w:ascii="Times New Roman" w:hAnsi="Times New Roman" w:cs="Times New Roman"/>
          <w:b/>
          <w:bCs/>
        </w:rPr>
        <w:t>.</w:t>
      </w:r>
    </w:p>
    <w:p w14:paraId="508E32CF" w14:textId="5E28B59C"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DVD Pila na Financijski plan za 2023. godinu.</w:t>
      </w:r>
    </w:p>
    <w:p w14:paraId="5ACBFD4F" w14:textId="5EC19F28" w:rsidR="00071251" w:rsidRDefault="00071251" w:rsidP="007F1FDC">
      <w:pPr>
        <w:pStyle w:val="Bezproreda"/>
        <w:rPr>
          <w:rFonts w:ascii="Times New Roman" w:hAnsi="Times New Roman" w:cs="Times New Roman"/>
          <w:b/>
          <w:bCs/>
        </w:rPr>
      </w:pPr>
    </w:p>
    <w:p w14:paraId="38C80207" w14:textId="77777777" w:rsidR="00071251" w:rsidRPr="004D3B6B" w:rsidRDefault="00071251" w:rsidP="00071251">
      <w:pPr>
        <w:pStyle w:val="Bezproreda"/>
        <w:jc w:val="both"/>
        <w:rPr>
          <w:rFonts w:ascii="Times New Roman" w:hAnsi="Times New Roman" w:cs="Times New Roman"/>
        </w:rPr>
      </w:pPr>
      <w:r w:rsidRPr="004D3B6B">
        <w:rPr>
          <w:rFonts w:ascii="Times New Roman" w:eastAsiaTheme="minorHAnsi" w:hAnsi="Times New Roman" w:cs="Times New Roman"/>
        </w:rPr>
        <w:lastRenderedPageBreak/>
        <w:t xml:space="preserve">Tomislav Mlinarić, predsjednik Općinskog vijeća, obavještava prisutne da su u prilogu poziva dani materijali. </w:t>
      </w:r>
      <w:r w:rsidRPr="004D3B6B">
        <w:rPr>
          <w:rFonts w:ascii="Times New Roman" w:hAnsi="Times New Roman" w:cs="Times New Roman"/>
        </w:rPr>
        <w:t>Otvara raspravu.</w:t>
      </w:r>
    </w:p>
    <w:p w14:paraId="6C028A80" w14:textId="77777777" w:rsidR="00071251" w:rsidRPr="004D3B6B" w:rsidRDefault="00071251" w:rsidP="00071251">
      <w:pPr>
        <w:pStyle w:val="Bezproreda"/>
        <w:jc w:val="both"/>
        <w:rPr>
          <w:rFonts w:ascii="Times New Roman" w:hAnsi="Times New Roman" w:cs="Times New Roman"/>
        </w:rPr>
      </w:pPr>
    </w:p>
    <w:p w14:paraId="15E1CC07" w14:textId="77777777" w:rsidR="00071251" w:rsidRDefault="00071251" w:rsidP="00071251">
      <w:pPr>
        <w:pStyle w:val="Bezproreda"/>
        <w:jc w:val="both"/>
        <w:rPr>
          <w:rFonts w:ascii="Times New Roman" w:eastAsiaTheme="minorHAnsi" w:hAnsi="Times New Roman" w:cs="Times New Roman"/>
        </w:rPr>
      </w:pPr>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125CDA4C" w14:textId="77777777" w:rsidR="00071251" w:rsidRPr="004D3B6B" w:rsidRDefault="00071251" w:rsidP="00071251">
      <w:pPr>
        <w:spacing w:after="0" w:line="276" w:lineRule="auto"/>
        <w:jc w:val="both"/>
        <w:rPr>
          <w:rFonts w:ascii="Times New Roman" w:eastAsiaTheme="minorHAnsi" w:hAnsi="Times New Roman" w:cs="Times New Roman"/>
        </w:rPr>
      </w:pPr>
    </w:p>
    <w:p w14:paraId="052C3B1E" w14:textId="77777777" w:rsidR="00C06E8E" w:rsidRDefault="00C06E8E" w:rsidP="00C06E8E">
      <w:pPr>
        <w:pStyle w:val="Bezproreda"/>
        <w:jc w:val="both"/>
        <w:rPr>
          <w:rFonts w:ascii="Times New Roman" w:hAnsi="Times New Roman" w:cs="Times New Roman"/>
        </w:rPr>
      </w:pPr>
      <w:r>
        <w:rPr>
          <w:rFonts w:ascii="Times New Roman" w:hAnsi="Times New Roman" w:cs="Times New Roman"/>
        </w:rPr>
        <w:t>Sa osam (8) glasova za i četiri (4) suzdržana glasa donosi se</w:t>
      </w:r>
    </w:p>
    <w:p w14:paraId="4503AB1B" w14:textId="77777777" w:rsidR="00071251" w:rsidRPr="004D3B6B" w:rsidRDefault="00071251" w:rsidP="007F1FDC">
      <w:pPr>
        <w:pStyle w:val="Bezproreda"/>
        <w:rPr>
          <w:rFonts w:ascii="Times New Roman" w:hAnsi="Times New Roman" w:cs="Times New Roman"/>
          <w:b/>
          <w:bCs/>
        </w:rPr>
      </w:pPr>
    </w:p>
    <w:p w14:paraId="429738F6" w14:textId="138FA6B4"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3E70FD13"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1.</w:t>
      </w:r>
    </w:p>
    <w:p w14:paraId="0FA9953A" w14:textId="77777777"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Pila na Financijski plan Dobrovoljnog vatrogasnog društva Pila za 2023. godinu.</w:t>
      </w:r>
    </w:p>
    <w:p w14:paraId="77CE84F2"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2.</w:t>
      </w:r>
    </w:p>
    <w:p w14:paraId="48CF1E91"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54995D74" w14:textId="77777777" w:rsidR="0093264D" w:rsidRPr="004D3B6B" w:rsidRDefault="0093264D" w:rsidP="007F1FDC">
      <w:pPr>
        <w:pStyle w:val="Bezproreda"/>
        <w:rPr>
          <w:rFonts w:ascii="Times New Roman" w:hAnsi="Times New Roman" w:cs="Times New Roman"/>
        </w:rPr>
      </w:pPr>
    </w:p>
    <w:p w14:paraId="7ADD8489" w14:textId="77777777" w:rsidR="0093264D" w:rsidRPr="004D3B6B" w:rsidRDefault="0093264D" w:rsidP="007F1FDC">
      <w:pPr>
        <w:pStyle w:val="Bezproreda"/>
        <w:rPr>
          <w:rFonts w:ascii="Times New Roman" w:hAnsi="Times New Roman" w:cs="Times New Roman"/>
        </w:rPr>
      </w:pPr>
    </w:p>
    <w:p w14:paraId="4A8DC04E" w14:textId="1AA30402"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Ad.1</w:t>
      </w:r>
      <w:r w:rsidR="0093264D" w:rsidRPr="004D3B6B">
        <w:rPr>
          <w:rFonts w:ascii="Times New Roman" w:hAnsi="Times New Roman" w:cs="Times New Roman"/>
          <w:b/>
          <w:bCs/>
        </w:rPr>
        <w:t>8</w:t>
      </w:r>
      <w:r w:rsidRPr="004D3B6B">
        <w:rPr>
          <w:rFonts w:ascii="Times New Roman" w:hAnsi="Times New Roman" w:cs="Times New Roman"/>
          <w:b/>
          <w:bCs/>
        </w:rPr>
        <w:t>.</w:t>
      </w:r>
    </w:p>
    <w:p w14:paraId="7A400CC8" w14:textId="1757D8BE" w:rsidR="007F1FDC" w:rsidRDefault="007F1FDC" w:rsidP="007F1FDC">
      <w:pPr>
        <w:pStyle w:val="Bezproreda"/>
        <w:rPr>
          <w:rFonts w:ascii="Times New Roman" w:hAnsi="Times New Roman" w:cs="Times New Roman"/>
          <w:b/>
          <w:bCs/>
        </w:rPr>
      </w:pPr>
      <w:r w:rsidRPr="004D3B6B">
        <w:rPr>
          <w:rFonts w:ascii="Times New Roman" w:hAnsi="Times New Roman" w:cs="Times New Roman"/>
          <w:b/>
          <w:bCs/>
        </w:rPr>
        <w:t>Davanje suglasnosti na Odluku o visini naknade članovima DVD-a Pila.</w:t>
      </w:r>
    </w:p>
    <w:p w14:paraId="2022B775" w14:textId="6EE4D373" w:rsidR="00071251" w:rsidRDefault="00071251" w:rsidP="007F1FDC">
      <w:pPr>
        <w:pStyle w:val="Bezproreda"/>
        <w:rPr>
          <w:rFonts w:ascii="Times New Roman" w:hAnsi="Times New Roman" w:cs="Times New Roman"/>
          <w:b/>
          <w:bCs/>
        </w:rPr>
      </w:pPr>
    </w:p>
    <w:p w14:paraId="5F49B58C" w14:textId="77777777" w:rsidR="00071251" w:rsidRPr="004D3B6B" w:rsidRDefault="00071251" w:rsidP="00071251">
      <w:pPr>
        <w:pStyle w:val="Bezproreda"/>
        <w:jc w:val="both"/>
        <w:rPr>
          <w:rFonts w:ascii="Times New Roman" w:hAnsi="Times New Roman" w:cs="Times New Roman"/>
        </w:rPr>
      </w:pPr>
      <w:r w:rsidRPr="004D3B6B">
        <w:rPr>
          <w:rFonts w:ascii="Times New Roman" w:eastAsiaTheme="minorHAnsi" w:hAnsi="Times New Roman" w:cs="Times New Roman"/>
        </w:rPr>
        <w:t xml:space="preserve">Tomislav Mlinarić, predsjednik Općinskog vijeća, obavještava prisutne da su u prilogu poziva dani materijali. </w:t>
      </w:r>
      <w:r w:rsidRPr="004D3B6B">
        <w:rPr>
          <w:rFonts w:ascii="Times New Roman" w:hAnsi="Times New Roman" w:cs="Times New Roman"/>
        </w:rPr>
        <w:t>Otvara raspravu.</w:t>
      </w:r>
    </w:p>
    <w:p w14:paraId="29C6B34C" w14:textId="77777777" w:rsidR="00071251" w:rsidRPr="004D3B6B" w:rsidRDefault="00071251" w:rsidP="00071251">
      <w:pPr>
        <w:pStyle w:val="Bezproreda"/>
        <w:jc w:val="both"/>
        <w:rPr>
          <w:rFonts w:ascii="Times New Roman" w:hAnsi="Times New Roman" w:cs="Times New Roman"/>
        </w:rPr>
      </w:pPr>
    </w:p>
    <w:p w14:paraId="5BD5E730" w14:textId="77777777" w:rsidR="00071251" w:rsidRDefault="00071251" w:rsidP="00071251">
      <w:pPr>
        <w:pStyle w:val="Bezproreda"/>
        <w:jc w:val="both"/>
        <w:rPr>
          <w:rFonts w:ascii="Times New Roman" w:eastAsiaTheme="minorHAnsi" w:hAnsi="Times New Roman" w:cs="Times New Roman"/>
        </w:rPr>
      </w:pPr>
      <w:bookmarkStart w:id="16" w:name="_Hlk126674813"/>
      <w:r w:rsidRPr="004D3B6B">
        <w:rPr>
          <w:rFonts w:ascii="Times New Roman" w:eastAsiaTheme="minorHAnsi" w:hAnsi="Times New Roman" w:cs="Times New Roman"/>
        </w:rPr>
        <w:t xml:space="preserve">Obzirom da nema pitanja niti prijedloga, </w:t>
      </w:r>
      <w:r>
        <w:rPr>
          <w:rFonts w:ascii="Times New Roman" w:eastAsiaTheme="minorHAnsi" w:hAnsi="Times New Roman" w:cs="Times New Roman"/>
        </w:rPr>
        <w:t>na usvajanje se daje davanje suglasnosti.</w:t>
      </w:r>
    </w:p>
    <w:p w14:paraId="1577A03B" w14:textId="77777777" w:rsidR="00071251" w:rsidRPr="004D3B6B" w:rsidRDefault="00071251" w:rsidP="00071251">
      <w:pPr>
        <w:spacing w:after="0" w:line="276" w:lineRule="auto"/>
        <w:jc w:val="both"/>
        <w:rPr>
          <w:rFonts w:ascii="Times New Roman" w:eastAsiaTheme="minorHAnsi" w:hAnsi="Times New Roman" w:cs="Times New Roman"/>
        </w:rPr>
      </w:pPr>
    </w:p>
    <w:bookmarkEnd w:id="16"/>
    <w:p w14:paraId="0CE4A5B9" w14:textId="5C7560E9" w:rsidR="00C06E8E" w:rsidRDefault="00C06E8E" w:rsidP="00C06E8E">
      <w:pPr>
        <w:pStyle w:val="Bezproreda"/>
        <w:jc w:val="both"/>
        <w:rPr>
          <w:rFonts w:ascii="Times New Roman" w:hAnsi="Times New Roman" w:cs="Times New Roman"/>
        </w:rPr>
      </w:pPr>
      <w:r>
        <w:rPr>
          <w:rFonts w:ascii="Times New Roman" w:hAnsi="Times New Roman" w:cs="Times New Roman"/>
        </w:rPr>
        <w:t>Sa deset (10) glasova za i dva (2) suzdržana glasa donosi se</w:t>
      </w:r>
    </w:p>
    <w:p w14:paraId="5B90DBB6" w14:textId="77777777" w:rsidR="00071251" w:rsidRPr="004D3B6B" w:rsidRDefault="00071251" w:rsidP="007F1FDC">
      <w:pPr>
        <w:pStyle w:val="Bezproreda"/>
        <w:rPr>
          <w:rFonts w:ascii="Times New Roman" w:hAnsi="Times New Roman" w:cs="Times New Roman"/>
          <w:b/>
          <w:bCs/>
        </w:rPr>
      </w:pPr>
    </w:p>
    <w:p w14:paraId="5F6BCFD9" w14:textId="2CD4FD44"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 xml:space="preserve">O D L U K </w:t>
      </w:r>
      <w:r>
        <w:rPr>
          <w:rFonts w:ascii="Times New Roman" w:eastAsiaTheme="minorHAnsi" w:hAnsi="Times New Roman" w:cs="Times New Roman"/>
          <w:b/>
        </w:rPr>
        <w:t>A</w:t>
      </w:r>
    </w:p>
    <w:p w14:paraId="461194AB" w14:textId="77777777" w:rsidR="004D3B6B" w:rsidRPr="004D3B6B" w:rsidRDefault="004D3B6B" w:rsidP="004D3B6B">
      <w:pPr>
        <w:widowControl w:val="0"/>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1.</w:t>
      </w:r>
    </w:p>
    <w:p w14:paraId="2B813FFC" w14:textId="77777777" w:rsidR="004D3B6B" w:rsidRPr="004D3B6B" w:rsidRDefault="004D3B6B" w:rsidP="004D3B6B">
      <w:pPr>
        <w:spacing w:after="200" w:line="240" w:lineRule="auto"/>
        <w:jc w:val="both"/>
        <w:rPr>
          <w:rFonts w:ascii="Times New Roman" w:eastAsiaTheme="minorHAnsi" w:hAnsi="Times New Roman" w:cs="Times New Roman"/>
        </w:rPr>
      </w:pPr>
      <w:r w:rsidRPr="004D3B6B">
        <w:rPr>
          <w:rFonts w:ascii="Times New Roman" w:eastAsiaTheme="minorHAnsi" w:hAnsi="Times New Roman" w:cs="Times New Roman"/>
        </w:rPr>
        <w:t>Daje se suglasnost Dobrovoljnom vatrogasnom društvu Pila na Odluku o visini naknade članovima Dobrovoljnog vatrogasnog društva Pila.</w:t>
      </w:r>
    </w:p>
    <w:p w14:paraId="1880748D" w14:textId="77777777" w:rsidR="004D3B6B" w:rsidRPr="004D3B6B" w:rsidRDefault="004D3B6B" w:rsidP="004D3B6B">
      <w:pPr>
        <w:spacing w:after="200" w:line="240" w:lineRule="auto"/>
        <w:jc w:val="center"/>
        <w:rPr>
          <w:rFonts w:ascii="Times New Roman" w:eastAsiaTheme="minorHAnsi" w:hAnsi="Times New Roman" w:cs="Times New Roman"/>
          <w:b/>
        </w:rPr>
      </w:pPr>
      <w:r w:rsidRPr="004D3B6B">
        <w:rPr>
          <w:rFonts w:ascii="Times New Roman" w:eastAsiaTheme="minorHAnsi" w:hAnsi="Times New Roman" w:cs="Times New Roman"/>
          <w:b/>
        </w:rPr>
        <w:t>Članak 2.</w:t>
      </w:r>
    </w:p>
    <w:p w14:paraId="1303FC13" w14:textId="77777777" w:rsidR="004D3B6B" w:rsidRPr="004D3B6B" w:rsidRDefault="004D3B6B" w:rsidP="004D3B6B">
      <w:pPr>
        <w:spacing w:after="0" w:line="240" w:lineRule="auto"/>
        <w:jc w:val="both"/>
        <w:rPr>
          <w:rFonts w:ascii="Times New Roman" w:eastAsiaTheme="minorHAnsi" w:hAnsi="Times New Roman" w:cs="Times New Roman"/>
        </w:rPr>
      </w:pPr>
      <w:r w:rsidRPr="004D3B6B">
        <w:rPr>
          <w:rFonts w:ascii="Times New Roman" w:eastAsiaTheme="minorHAnsi" w:hAnsi="Times New Roman" w:cs="Times New Roman"/>
        </w:rPr>
        <w:t>Ova Odluka stupa na snagu danom donošenja.</w:t>
      </w:r>
    </w:p>
    <w:p w14:paraId="6B4159DD" w14:textId="77777777" w:rsidR="0093264D" w:rsidRPr="004D3B6B" w:rsidRDefault="0093264D" w:rsidP="007F1FDC">
      <w:pPr>
        <w:pStyle w:val="Bezproreda"/>
        <w:rPr>
          <w:rFonts w:ascii="Times New Roman" w:hAnsi="Times New Roman" w:cs="Times New Roman"/>
        </w:rPr>
      </w:pPr>
    </w:p>
    <w:p w14:paraId="2E587FBE" w14:textId="77777777" w:rsidR="0093264D" w:rsidRPr="004D3B6B" w:rsidRDefault="0093264D" w:rsidP="007F1FDC">
      <w:pPr>
        <w:pStyle w:val="Bezproreda"/>
        <w:rPr>
          <w:rFonts w:ascii="Times New Roman" w:hAnsi="Times New Roman" w:cs="Times New Roman"/>
        </w:rPr>
      </w:pPr>
    </w:p>
    <w:p w14:paraId="79889BCF" w14:textId="77777777" w:rsidR="0093264D"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Ad.</w:t>
      </w:r>
      <w:r w:rsidR="0093264D" w:rsidRPr="004D3B6B">
        <w:rPr>
          <w:rFonts w:ascii="Times New Roman" w:hAnsi="Times New Roman" w:cs="Times New Roman"/>
          <w:b/>
          <w:bCs/>
        </w:rPr>
        <w:t>19</w:t>
      </w:r>
      <w:r w:rsidRPr="004D3B6B">
        <w:rPr>
          <w:rFonts w:ascii="Times New Roman" w:hAnsi="Times New Roman" w:cs="Times New Roman"/>
          <w:b/>
          <w:bCs/>
        </w:rPr>
        <w:t xml:space="preserve">. </w:t>
      </w:r>
    </w:p>
    <w:p w14:paraId="06374FD8" w14:textId="7C739784" w:rsidR="007F1FDC" w:rsidRPr="004D3B6B" w:rsidRDefault="007F1FDC" w:rsidP="007F1FDC">
      <w:pPr>
        <w:pStyle w:val="Bezproreda"/>
        <w:rPr>
          <w:rFonts w:ascii="Times New Roman" w:hAnsi="Times New Roman" w:cs="Times New Roman"/>
          <w:b/>
          <w:bCs/>
        </w:rPr>
      </w:pPr>
      <w:r w:rsidRPr="004D3B6B">
        <w:rPr>
          <w:rFonts w:ascii="Times New Roman" w:hAnsi="Times New Roman" w:cs="Times New Roman"/>
          <w:b/>
          <w:bCs/>
        </w:rPr>
        <w:t>Pitanja i prijedlozi.</w:t>
      </w:r>
    </w:p>
    <w:p w14:paraId="49886922" w14:textId="1E13B1C0" w:rsidR="008531A5" w:rsidRDefault="008531A5" w:rsidP="008531A5">
      <w:pPr>
        <w:pStyle w:val="Bezproreda"/>
        <w:spacing w:line="276" w:lineRule="auto"/>
        <w:jc w:val="both"/>
        <w:rPr>
          <w:rFonts w:ascii="Times New Roman" w:hAnsi="Times New Roman" w:cs="Times New Roman"/>
        </w:rPr>
      </w:pPr>
    </w:p>
    <w:p w14:paraId="7496C3D3" w14:textId="2CD7951B" w:rsidR="00C06E8E" w:rsidRDefault="00C06E8E" w:rsidP="008531A5">
      <w:pPr>
        <w:pStyle w:val="Bezproreda"/>
        <w:spacing w:line="276" w:lineRule="auto"/>
        <w:jc w:val="both"/>
        <w:rPr>
          <w:rFonts w:ascii="Times New Roman" w:hAnsi="Times New Roman" w:cs="Times New Roman"/>
        </w:rPr>
      </w:pPr>
      <w:r>
        <w:rPr>
          <w:rFonts w:ascii="Times New Roman" w:hAnsi="Times New Roman" w:cs="Times New Roman"/>
        </w:rPr>
        <w:t xml:space="preserve">Vijećnica Sabina Frgec postavlja pitanje vezano na rad Taekwondo kluba. </w:t>
      </w:r>
      <w:r w:rsidR="001A1EEC">
        <w:rPr>
          <w:rFonts w:ascii="Times New Roman" w:hAnsi="Times New Roman" w:cs="Times New Roman"/>
        </w:rPr>
        <w:t>Od strane roditelja djece koji</w:t>
      </w:r>
      <w:r w:rsidR="00E1099D">
        <w:rPr>
          <w:rFonts w:ascii="Times New Roman" w:hAnsi="Times New Roman" w:cs="Times New Roman"/>
        </w:rPr>
        <w:t xml:space="preserve"> su</w:t>
      </w:r>
      <w:r w:rsidR="001A1EEC">
        <w:rPr>
          <w:rFonts w:ascii="Times New Roman" w:hAnsi="Times New Roman" w:cs="Times New Roman"/>
        </w:rPr>
        <w:t xml:space="preserve"> polaznici kluba rečeno je  da se rad sa djecom obustavlja do daljnjega iz razloga što klub nije u mogućnosti podmiriti troškove energenata. Postavlja pitanje načelniku i svima ostalima, hoće li se dozvoliti da se ti treninzi prolongiraju kada je to jedini sportski klub koji radi sa djecom i broji veći broj djece, nemamo sportsku dvoranu i za što će se odlučiti:</w:t>
      </w:r>
      <w:r w:rsidR="00FE1A82">
        <w:rPr>
          <w:rFonts w:ascii="Times New Roman" w:hAnsi="Times New Roman" w:cs="Times New Roman"/>
        </w:rPr>
        <w:t xml:space="preserve"> </w:t>
      </w:r>
      <w:r w:rsidR="001A1EEC">
        <w:rPr>
          <w:rFonts w:ascii="Times New Roman" w:hAnsi="Times New Roman" w:cs="Times New Roman"/>
        </w:rPr>
        <w:t>mladost, budućnost</w:t>
      </w:r>
      <w:r w:rsidR="00FE1A82">
        <w:rPr>
          <w:rFonts w:ascii="Times New Roman" w:hAnsi="Times New Roman" w:cs="Times New Roman"/>
        </w:rPr>
        <w:t xml:space="preserve">, dali će se uopće ulagati u to i </w:t>
      </w:r>
      <w:r w:rsidR="00E1099D">
        <w:rPr>
          <w:rFonts w:ascii="Times New Roman" w:hAnsi="Times New Roman" w:cs="Times New Roman"/>
        </w:rPr>
        <w:t>je</w:t>
      </w:r>
      <w:r w:rsidR="00FE1A82">
        <w:rPr>
          <w:rFonts w:ascii="Times New Roman" w:hAnsi="Times New Roman" w:cs="Times New Roman"/>
        </w:rPr>
        <w:t xml:space="preserve">li je rečeno da nema sredstava. </w:t>
      </w:r>
    </w:p>
    <w:p w14:paraId="5865F2B5" w14:textId="5A1CFD11" w:rsidR="00FE1A82" w:rsidRDefault="00FE1A82" w:rsidP="008531A5">
      <w:pPr>
        <w:pStyle w:val="Bezproreda"/>
        <w:spacing w:line="276" w:lineRule="auto"/>
        <w:jc w:val="both"/>
        <w:rPr>
          <w:rFonts w:ascii="Times New Roman" w:hAnsi="Times New Roman" w:cs="Times New Roman"/>
        </w:rPr>
      </w:pPr>
    </w:p>
    <w:p w14:paraId="252563EC" w14:textId="5D3F4A65" w:rsidR="00FE1A82" w:rsidRDefault="00FE1A82" w:rsidP="008531A5">
      <w:pPr>
        <w:pStyle w:val="Bezproreda"/>
        <w:spacing w:line="276" w:lineRule="auto"/>
        <w:jc w:val="both"/>
        <w:rPr>
          <w:rFonts w:ascii="Times New Roman" w:hAnsi="Times New Roman" w:cs="Times New Roman"/>
        </w:rPr>
      </w:pPr>
      <w:r>
        <w:rPr>
          <w:rFonts w:ascii="Times New Roman" w:hAnsi="Times New Roman" w:cs="Times New Roman"/>
        </w:rPr>
        <w:t xml:space="preserve">Načelnik odgovara da to nije jedini klub koji se bavi radom sa djecom jer imamo i stolnoteniski klub </w:t>
      </w:r>
      <w:proofErr w:type="spellStart"/>
      <w:r>
        <w:rPr>
          <w:rFonts w:ascii="Times New Roman" w:hAnsi="Times New Roman" w:cs="Times New Roman"/>
        </w:rPr>
        <w:t>Stubaki</w:t>
      </w:r>
      <w:proofErr w:type="spellEnd"/>
      <w:r>
        <w:rPr>
          <w:rFonts w:ascii="Times New Roman" w:hAnsi="Times New Roman" w:cs="Times New Roman"/>
        </w:rPr>
        <w:t xml:space="preserve"> u kojem treniraju djeca. Sa </w:t>
      </w:r>
      <w:proofErr w:type="spellStart"/>
      <w:r>
        <w:rPr>
          <w:rFonts w:ascii="Times New Roman" w:hAnsi="Times New Roman" w:cs="Times New Roman"/>
        </w:rPr>
        <w:t>gdinom</w:t>
      </w:r>
      <w:proofErr w:type="spellEnd"/>
      <w:r>
        <w:rPr>
          <w:rFonts w:ascii="Times New Roman" w:hAnsi="Times New Roman" w:cs="Times New Roman"/>
        </w:rPr>
        <w:t xml:space="preserve">. Željkom je svakodnevno u kontaktu i </w:t>
      </w:r>
      <w:r w:rsidR="00E1099D">
        <w:rPr>
          <w:rFonts w:ascii="Times New Roman" w:hAnsi="Times New Roman" w:cs="Times New Roman"/>
        </w:rPr>
        <w:t>i</w:t>
      </w:r>
      <w:r>
        <w:rPr>
          <w:rFonts w:ascii="Times New Roman" w:hAnsi="Times New Roman" w:cs="Times New Roman"/>
        </w:rPr>
        <w:t>mam</w:t>
      </w:r>
      <w:r w:rsidR="00E1099D">
        <w:rPr>
          <w:rFonts w:ascii="Times New Roman" w:hAnsi="Times New Roman" w:cs="Times New Roman"/>
        </w:rPr>
        <w:t>o</w:t>
      </w:r>
      <w:r>
        <w:rPr>
          <w:rFonts w:ascii="Times New Roman" w:hAnsi="Times New Roman" w:cs="Times New Roman"/>
        </w:rPr>
        <w:t xml:space="preserve"> tzv. B varijanta i ona će biti dovoljna u roku tjedan dva i sigurno neće doći do prekida rada kluba i rada sa djecom.  Troškovi energenata za mjesec siječanj i dio mjeseca prosinca su iznimno visoki no ima se rješenje. Djeca prva i uvijek će biti. Dug je 2.500,00 eura no došlo je do greške u matematici tako je dug 1500,00 eura za razdoblje od 19. prosinca do 31. siječnja. </w:t>
      </w:r>
    </w:p>
    <w:p w14:paraId="5041473C" w14:textId="7356BB70" w:rsidR="00FE1A82" w:rsidRDefault="00FE1A82" w:rsidP="008531A5">
      <w:pPr>
        <w:pStyle w:val="Bezproreda"/>
        <w:spacing w:line="276" w:lineRule="auto"/>
        <w:jc w:val="both"/>
        <w:rPr>
          <w:rFonts w:ascii="Times New Roman" w:hAnsi="Times New Roman" w:cs="Times New Roman"/>
        </w:rPr>
      </w:pPr>
    </w:p>
    <w:p w14:paraId="6161A515" w14:textId="2F5E2BF2" w:rsidR="00FE1A82" w:rsidRDefault="00FE1A82" w:rsidP="008531A5">
      <w:pPr>
        <w:pStyle w:val="Bezproreda"/>
        <w:spacing w:line="276" w:lineRule="auto"/>
        <w:jc w:val="both"/>
        <w:rPr>
          <w:rFonts w:ascii="Times New Roman" w:hAnsi="Times New Roman" w:cs="Times New Roman"/>
        </w:rPr>
      </w:pPr>
      <w:r>
        <w:rPr>
          <w:rFonts w:ascii="Times New Roman" w:hAnsi="Times New Roman" w:cs="Times New Roman"/>
        </w:rPr>
        <w:t xml:space="preserve">Vijećnica Sabina Frgec obratila se da je uputila E-mali vezano za odvoz komunalnog otpada, jer su joj se obratili stanovnici stariji od 65 godina. Mail je upućen načelniku, predsjedniku i Eko -floru. Eko flor je odgovorio u roku </w:t>
      </w:r>
      <w:r>
        <w:rPr>
          <w:rFonts w:ascii="Times New Roman" w:hAnsi="Times New Roman" w:cs="Times New Roman"/>
        </w:rPr>
        <w:lastRenderedPageBreak/>
        <w:t xml:space="preserve">5 dana no zanima hoće li oni odgovarati ili neće odgovarati ili je ona pogriješila u komunikaciji. </w:t>
      </w:r>
      <w:r w:rsidR="00B948D3">
        <w:rPr>
          <w:rFonts w:ascii="Times New Roman" w:hAnsi="Times New Roman" w:cs="Times New Roman"/>
        </w:rPr>
        <w:t xml:space="preserve">Upit je dostavljan u ime građana, a nije odgovoreno ni da je e-mail zaprimljen. </w:t>
      </w:r>
    </w:p>
    <w:p w14:paraId="4AC89F15" w14:textId="0D8BBD00" w:rsidR="00B948D3" w:rsidRDefault="00B948D3" w:rsidP="008531A5">
      <w:pPr>
        <w:pStyle w:val="Bezproreda"/>
        <w:spacing w:line="276" w:lineRule="auto"/>
        <w:jc w:val="both"/>
        <w:rPr>
          <w:rFonts w:ascii="Times New Roman" w:hAnsi="Times New Roman" w:cs="Times New Roman"/>
        </w:rPr>
      </w:pPr>
    </w:p>
    <w:p w14:paraId="44DE70B5" w14:textId="4865F9DE" w:rsidR="00B948D3" w:rsidRDefault="00B948D3" w:rsidP="008531A5">
      <w:pPr>
        <w:pStyle w:val="Bezproreda"/>
        <w:spacing w:line="276" w:lineRule="auto"/>
        <w:jc w:val="both"/>
        <w:rPr>
          <w:rFonts w:ascii="Times New Roman" w:hAnsi="Times New Roman" w:cs="Times New Roman"/>
        </w:rPr>
      </w:pPr>
      <w:r>
        <w:rPr>
          <w:rFonts w:ascii="Times New Roman" w:hAnsi="Times New Roman" w:cs="Times New Roman"/>
        </w:rPr>
        <w:t xml:space="preserve">Predsjednik vijeća odgovara da zna o kojem je mailu riječ te daće to isto pitanje uputiti vijećnici, jer i on je vijećnik pa će to isto pitanje uputiti njoj. </w:t>
      </w:r>
    </w:p>
    <w:p w14:paraId="0B2F9810" w14:textId="3BE94C32" w:rsidR="00B948D3" w:rsidRDefault="00B948D3" w:rsidP="008531A5">
      <w:pPr>
        <w:pStyle w:val="Bezproreda"/>
        <w:spacing w:line="276" w:lineRule="auto"/>
        <w:jc w:val="both"/>
        <w:rPr>
          <w:rFonts w:ascii="Times New Roman" w:hAnsi="Times New Roman" w:cs="Times New Roman"/>
        </w:rPr>
      </w:pPr>
    </w:p>
    <w:p w14:paraId="001CDE5A" w14:textId="7FD2B9BE" w:rsidR="00B948D3" w:rsidRPr="004D3B6B" w:rsidRDefault="00B948D3" w:rsidP="008531A5">
      <w:pPr>
        <w:pStyle w:val="Bezproreda"/>
        <w:spacing w:line="276" w:lineRule="auto"/>
        <w:jc w:val="both"/>
        <w:rPr>
          <w:rFonts w:ascii="Times New Roman" w:hAnsi="Times New Roman" w:cs="Times New Roman"/>
        </w:rPr>
      </w:pPr>
      <w:r>
        <w:rPr>
          <w:rFonts w:ascii="Times New Roman" w:hAnsi="Times New Roman" w:cs="Times New Roman"/>
        </w:rPr>
        <w:t xml:space="preserve">Vijećnica postavlja pitanje načelniku kome da prosljeđuje upite građana. Na što načelnik odgovara da se proslijedi na službeni mail Općine i da će se zahtjev urudžbirati i  da će se odgovoriti. Procedura je vrlo jasna ukoliko je član domaćinstva stariji od 65 godina dođe i popuni izjavu. Svi koji su podnijeli zahtjev su evidentirani proslijeđeni Eko – floru i ostvaruju subvenciju. </w:t>
      </w:r>
    </w:p>
    <w:p w14:paraId="51C10003" w14:textId="77777777" w:rsidR="000140E6" w:rsidRPr="004D3B6B" w:rsidRDefault="000140E6" w:rsidP="009365C0">
      <w:pPr>
        <w:pStyle w:val="Bezproreda"/>
        <w:rPr>
          <w:rFonts w:ascii="Times New Roman" w:hAnsi="Times New Roman" w:cs="Times New Roman"/>
        </w:rPr>
      </w:pPr>
    </w:p>
    <w:p w14:paraId="51E94F41" w14:textId="77777777" w:rsidR="0011145B" w:rsidRPr="004D3B6B" w:rsidRDefault="0011145B" w:rsidP="00176A8B">
      <w:pPr>
        <w:pStyle w:val="Bezproreda"/>
        <w:rPr>
          <w:rFonts w:ascii="Times New Roman" w:hAnsi="Times New Roman" w:cs="Times New Roman"/>
          <w:b/>
          <w:bCs/>
        </w:rPr>
      </w:pPr>
    </w:p>
    <w:p w14:paraId="0FC9ED02" w14:textId="77777777" w:rsidR="00937307" w:rsidRPr="004D3B6B" w:rsidRDefault="00937307" w:rsidP="000833F9">
      <w:pPr>
        <w:pStyle w:val="Bezproreda"/>
        <w:jc w:val="both"/>
        <w:rPr>
          <w:rFonts w:ascii="Times New Roman" w:hAnsi="Times New Roman" w:cs="Times New Roman"/>
        </w:rPr>
      </w:pPr>
    </w:p>
    <w:p w14:paraId="15705CD1" w14:textId="3B5677D6" w:rsidR="007F0743" w:rsidRPr="004D3B6B" w:rsidRDefault="001A1CA8" w:rsidP="000833F9">
      <w:pPr>
        <w:pStyle w:val="Bezproreda"/>
        <w:jc w:val="both"/>
        <w:rPr>
          <w:rFonts w:ascii="Times New Roman" w:hAnsi="Times New Roman" w:cs="Times New Roman"/>
        </w:rPr>
      </w:pPr>
      <w:r w:rsidRPr="004D3B6B">
        <w:rPr>
          <w:rFonts w:ascii="Times New Roman" w:hAnsi="Times New Roman" w:cs="Times New Roman"/>
        </w:rPr>
        <w:t>Sjednica je sa radom završila u 20,</w:t>
      </w:r>
      <w:r w:rsidR="00FE1A82">
        <w:rPr>
          <w:rFonts w:ascii="Times New Roman" w:hAnsi="Times New Roman" w:cs="Times New Roman"/>
        </w:rPr>
        <w:t>02</w:t>
      </w:r>
      <w:r w:rsidRPr="004D3B6B">
        <w:rPr>
          <w:rFonts w:ascii="Times New Roman" w:hAnsi="Times New Roman" w:cs="Times New Roman"/>
        </w:rPr>
        <w:t xml:space="preserve"> sati.</w:t>
      </w:r>
    </w:p>
    <w:p w14:paraId="09BD09D2" w14:textId="77777777" w:rsidR="001A1CA8" w:rsidRPr="004D3B6B" w:rsidRDefault="001A1CA8" w:rsidP="000833F9">
      <w:pPr>
        <w:pStyle w:val="Bezproreda"/>
        <w:jc w:val="both"/>
        <w:rPr>
          <w:rFonts w:ascii="Times New Roman" w:hAnsi="Times New Roman" w:cs="Times New Roman"/>
        </w:rPr>
      </w:pPr>
    </w:p>
    <w:p w14:paraId="12A57347" w14:textId="79543D95" w:rsidR="00B2671D" w:rsidRPr="004D3B6B" w:rsidRDefault="0048275C" w:rsidP="000833F9">
      <w:pPr>
        <w:pStyle w:val="Bezproreda"/>
        <w:tabs>
          <w:tab w:val="left" w:pos="3468"/>
        </w:tabs>
        <w:spacing w:line="276" w:lineRule="auto"/>
        <w:jc w:val="both"/>
        <w:rPr>
          <w:rFonts w:ascii="Times New Roman" w:hAnsi="Times New Roman" w:cs="Times New Roman"/>
        </w:rPr>
      </w:pPr>
      <w:r w:rsidRPr="004D3B6B">
        <w:rPr>
          <w:rFonts w:ascii="Times New Roman" w:hAnsi="Times New Roman" w:cs="Times New Roman"/>
        </w:rPr>
        <w:t>KLASA:</w:t>
      </w:r>
      <w:r w:rsidR="00604DCE" w:rsidRPr="004D3B6B">
        <w:rPr>
          <w:rFonts w:ascii="Times New Roman" w:hAnsi="Times New Roman" w:cs="Times New Roman"/>
        </w:rPr>
        <w:t>024-03/</w:t>
      </w:r>
      <w:r w:rsidR="005D0254" w:rsidRPr="004D3B6B">
        <w:rPr>
          <w:rFonts w:ascii="Times New Roman" w:hAnsi="Times New Roman" w:cs="Times New Roman"/>
        </w:rPr>
        <w:t>2</w:t>
      </w:r>
      <w:r w:rsidR="0093264D" w:rsidRPr="004D3B6B">
        <w:rPr>
          <w:rFonts w:ascii="Times New Roman" w:hAnsi="Times New Roman" w:cs="Times New Roman"/>
        </w:rPr>
        <w:t>3-01/02</w:t>
      </w:r>
    </w:p>
    <w:p w14:paraId="70442ADB" w14:textId="41CCB592" w:rsidR="00B2671D" w:rsidRPr="004D3B6B" w:rsidRDefault="00E82F44" w:rsidP="000833F9">
      <w:pPr>
        <w:pStyle w:val="Bezproreda"/>
        <w:spacing w:line="276" w:lineRule="auto"/>
        <w:jc w:val="both"/>
        <w:rPr>
          <w:rFonts w:ascii="Times New Roman" w:hAnsi="Times New Roman" w:cs="Times New Roman"/>
        </w:rPr>
      </w:pPr>
      <w:r w:rsidRPr="004D3B6B">
        <w:rPr>
          <w:rFonts w:ascii="Times New Roman" w:hAnsi="Times New Roman" w:cs="Times New Roman"/>
        </w:rPr>
        <w:t>URBR</w:t>
      </w:r>
      <w:r w:rsidR="00EE0E61" w:rsidRPr="004D3B6B">
        <w:rPr>
          <w:rFonts w:ascii="Times New Roman" w:hAnsi="Times New Roman" w:cs="Times New Roman"/>
        </w:rPr>
        <w:t>OJ:21</w:t>
      </w:r>
      <w:r w:rsidR="00604DCE" w:rsidRPr="004D3B6B">
        <w:rPr>
          <w:rFonts w:ascii="Times New Roman" w:hAnsi="Times New Roman" w:cs="Times New Roman"/>
        </w:rPr>
        <w:t>40-27-2-2</w:t>
      </w:r>
      <w:r w:rsidR="0093264D" w:rsidRPr="004D3B6B">
        <w:rPr>
          <w:rFonts w:ascii="Times New Roman" w:hAnsi="Times New Roman" w:cs="Times New Roman"/>
        </w:rPr>
        <w:t>3</w:t>
      </w:r>
      <w:r w:rsidR="00604DCE" w:rsidRPr="004D3B6B">
        <w:rPr>
          <w:rFonts w:ascii="Times New Roman" w:hAnsi="Times New Roman" w:cs="Times New Roman"/>
        </w:rPr>
        <w:t>-</w:t>
      </w:r>
      <w:r w:rsidR="0093264D" w:rsidRPr="004D3B6B">
        <w:rPr>
          <w:rFonts w:ascii="Times New Roman" w:hAnsi="Times New Roman" w:cs="Times New Roman"/>
        </w:rPr>
        <w:t>3</w:t>
      </w:r>
    </w:p>
    <w:p w14:paraId="022CF904" w14:textId="02BFFB03" w:rsidR="00B2671D" w:rsidRPr="004D3B6B" w:rsidRDefault="00EE0E61" w:rsidP="000833F9">
      <w:pPr>
        <w:pStyle w:val="Bezproreda"/>
        <w:spacing w:line="276" w:lineRule="auto"/>
        <w:jc w:val="both"/>
        <w:rPr>
          <w:rFonts w:ascii="Times New Roman" w:hAnsi="Times New Roman" w:cs="Times New Roman"/>
        </w:rPr>
      </w:pPr>
      <w:r w:rsidRPr="004D3B6B">
        <w:rPr>
          <w:rFonts w:ascii="Times New Roman" w:hAnsi="Times New Roman" w:cs="Times New Roman"/>
        </w:rPr>
        <w:t xml:space="preserve">Stubičke Toplice, </w:t>
      </w:r>
      <w:r w:rsidR="0093264D" w:rsidRPr="004D3B6B">
        <w:rPr>
          <w:rFonts w:ascii="Times New Roman" w:hAnsi="Times New Roman" w:cs="Times New Roman"/>
        </w:rPr>
        <w:t>07.02.2022.</w:t>
      </w:r>
    </w:p>
    <w:p w14:paraId="1259BFD6" w14:textId="77777777" w:rsidR="0040670D" w:rsidRPr="004D3B6B" w:rsidRDefault="0040670D" w:rsidP="000833F9">
      <w:pPr>
        <w:pStyle w:val="Bezproreda"/>
        <w:spacing w:line="276" w:lineRule="auto"/>
        <w:jc w:val="both"/>
        <w:rPr>
          <w:rFonts w:ascii="Times New Roman" w:hAnsi="Times New Roman" w:cs="Times New Roman"/>
        </w:rPr>
      </w:pPr>
    </w:p>
    <w:p w14:paraId="18211CC2" w14:textId="77777777" w:rsidR="00B2671D" w:rsidRPr="004D3B6B" w:rsidRDefault="00B2671D" w:rsidP="000833F9">
      <w:pPr>
        <w:pStyle w:val="Bezproreda"/>
        <w:spacing w:line="276" w:lineRule="auto"/>
        <w:jc w:val="both"/>
        <w:rPr>
          <w:rFonts w:ascii="Times New Roman" w:hAnsi="Times New Roman" w:cs="Times New Roman"/>
        </w:rPr>
      </w:pPr>
      <w:r w:rsidRPr="004D3B6B">
        <w:rPr>
          <w:rFonts w:ascii="Times New Roman" w:hAnsi="Times New Roman" w:cs="Times New Roman"/>
        </w:rPr>
        <w:t>Zapisničar</w:t>
      </w:r>
      <w:r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Pr="004D3B6B">
        <w:rPr>
          <w:rFonts w:ascii="Times New Roman" w:hAnsi="Times New Roman" w:cs="Times New Roman"/>
        </w:rPr>
        <w:t>Predsjednik Općinskog vijeća</w:t>
      </w:r>
    </w:p>
    <w:p w14:paraId="495908CE" w14:textId="77777777" w:rsidR="00B2671D" w:rsidRPr="004D3B6B" w:rsidRDefault="00B2671D" w:rsidP="000833F9">
      <w:pPr>
        <w:pStyle w:val="Bezproreda"/>
        <w:spacing w:line="276" w:lineRule="auto"/>
        <w:jc w:val="both"/>
        <w:rPr>
          <w:rFonts w:ascii="Times New Roman" w:hAnsi="Times New Roman" w:cs="Times New Roman"/>
        </w:rPr>
      </w:pPr>
      <w:r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t xml:space="preserve">      </w:t>
      </w:r>
      <w:r w:rsidRPr="004D3B6B">
        <w:rPr>
          <w:rFonts w:ascii="Times New Roman" w:hAnsi="Times New Roman" w:cs="Times New Roman"/>
        </w:rPr>
        <w:t>Općine Stubičke Toplice</w:t>
      </w:r>
    </w:p>
    <w:p w14:paraId="77B3A7DD" w14:textId="77777777" w:rsidR="00B2671D" w:rsidRPr="004D3B6B" w:rsidRDefault="00B2671D" w:rsidP="000833F9">
      <w:pPr>
        <w:pStyle w:val="Bezproreda"/>
        <w:spacing w:line="276" w:lineRule="auto"/>
        <w:jc w:val="both"/>
        <w:rPr>
          <w:rFonts w:ascii="Times New Roman" w:hAnsi="Times New Roman" w:cs="Times New Roman"/>
        </w:rPr>
      </w:pPr>
      <w:r w:rsidRPr="004D3B6B">
        <w:rPr>
          <w:rFonts w:ascii="Times New Roman" w:hAnsi="Times New Roman" w:cs="Times New Roman"/>
        </w:rPr>
        <w:tab/>
      </w:r>
    </w:p>
    <w:p w14:paraId="423BD21B" w14:textId="77777777" w:rsidR="00B2671D" w:rsidRPr="004D3B6B" w:rsidRDefault="00B2671D" w:rsidP="000833F9">
      <w:pPr>
        <w:pStyle w:val="Bezproreda"/>
        <w:spacing w:line="276" w:lineRule="auto"/>
        <w:jc w:val="both"/>
        <w:rPr>
          <w:rFonts w:ascii="Times New Roman" w:hAnsi="Times New Roman" w:cs="Times New Roman"/>
        </w:rPr>
      </w:pPr>
      <w:r w:rsidRPr="004D3B6B">
        <w:rPr>
          <w:rFonts w:ascii="Times New Roman" w:hAnsi="Times New Roman" w:cs="Times New Roman"/>
        </w:rPr>
        <w:t>Melita Šarić</w:t>
      </w:r>
      <w:r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2C12A1" w:rsidRPr="004D3B6B">
        <w:rPr>
          <w:rFonts w:ascii="Times New Roman" w:hAnsi="Times New Roman" w:cs="Times New Roman"/>
        </w:rPr>
        <w:tab/>
      </w:r>
      <w:r w:rsidR="00886609" w:rsidRPr="004D3B6B">
        <w:rPr>
          <w:rFonts w:ascii="Times New Roman" w:hAnsi="Times New Roman" w:cs="Times New Roman"/>
        </w:rPr>
        <w:t xml:space="preserve">          Tomislav Mlinarić</w:t>
      </w:r>
    </w:p>
    <w:p w14:paraId="0BF8235D" w14:textId="77777777" w:rsidR="00B2671D" w:rsidRPr="004D3B6B" w:rsidRDefault="00B2671D" w:rsidP="000833F9">
      <w:pPr>
        <w:pStyle w:val="Bezproreda"/>
        <w:spacing w:line="276" w:lineRule="auto"/>
        <w:jc w:val="both"/>
        <w:rPr>
          <w:rFonts w:ascii="Times New Roman" w:hAnsi="Times New Roman" w:cs="Times New Roman"/>
        </w:rPr>
      </w:pPr>
    </w:p>
    <w:p w14:paraId="49715A30" w14:textId="77777777" w:rsidR="00F867EC" w:rsidRPr="004D3B6B" w:rsidRDefault="00F867EC" w:rsidP="00830218">
      <w:pPr>
        <w:pStyle w:val="Bezproreda"/>
        <w:spacing w:line="276" w:lineRule="auto"/>
        <w:jc w:val="both"/>
        <w:rPr>
          <w:rFonts w:ascii="Times New Roman" w:hAnsi="Times New Roman" w:cs="Times New Roman"/>
        </w:rPr>
      </w:pPr>
    </w:p>
    <w:sectPr w:rsidR="00F867EC" w:rsidRPr="004D3B6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7621" w14:textId="77777777" w:rsidR="00703674" w:rsidRDefault="00703674" w:rsidP="004F251B">
      <w:pPr>
        <w:spacing w:after="0" w:line="240" w:lineRule="auto"/>
      </w:pPr>
      <w:r>
        <w:separator/>
      </w:r>
    </w:p>
  </w:endnote>
  <w:endnote w:type="continuationSeparator" w:id="0">
    <w:p w14:paraId="6C8794FA" w14:textId="77777777" w:rsidR="00703674" w:rsidRDefault="00703674" w:rsidP="004F2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273054"/>
      <w:docPartObj>
        <w:docPartGallery w:val="Page Numbers (Bottom of Page)"/>
        <w:docPartUnique/>
      </w:docPartObj>
    </w:sdtPr>
    <w:sdtEndPr/>
    <w:sdtContent>
      <w:p w14:paraId="32546311" w14:textId="1B583768" w:rsidR="00703674" w:rsidRDefault="00703674">
        <w:pPr>
          <w:pStyle w:val="Podnoje"/>
          <w:jc w:val="center"/>
        </w:pPr>
        <w:r>
          <w:fldChar w:fldCharType="begin"/>
        </w:r>
        <w:r>
          <w:instrText>PAGE   \* MERGEFORMAT</w:instrText>
        </w:r>
        <w:r>
          <w:fldChar w:fldCharType="separate"/>
        </w:r>
        <w:r>
          <w:rPr>
            <w:noProof/>
          </w:rPr>
          <w:t>20</w:t>
        </w:r>
        <w:r>
          <w:fldChar w:fldCharType="end"/>
        </w:r>
      </w:p>
    </w:sdtContent>
  </w:sdt>
  <w:p w14:paraId="6A69500D" w14:textId="77777777" w:rsidR="00703674" w:rsidRDefault="0070367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AE25" w14:textId="77777777" w:rsidR="00703674" w:rsidRDefault="00703674" w:rsidP="004F251B">
      <w:pPr>
        <w:spacing w:after="0" w:line="240" w:lineRule="auto"/>
      </w:pPr>
      <w:r>
        <w:separator/>
      </w:r>
    </w:p>
  </w:footnote>
  <w:footnote w:type="continuationSeparator" w:id="0">
    <w:p w14:paraId="59D506B4" w14:textId="77777777" w:rsidR="00703674" w:rsidRDefault="00703674" w:rsidP="004F25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53A3"/>
    <w:multiLevelType w:val="hybridMultilevel"/>
    <w:tmpl w:val="9DEE4CE2"/>
    <w:lvl w:ilvl="0" w:tplc="45E833B8">
      <w:start w:val="1"/>
      <w:numFmt w:val="decimal"/>
      <w:lvlText w:val="(%1)"/>
      <w:lvlJc w:val="left"/>
      <w:pPr>
        <w:ind w:left="927" w:hanging="360"/>
      </w:pPr>
      <w:rPr>
        <w:rFonts w:hint="default"/>
      </w:rPr>
    </w:lvl>
    <w:lvl w:ilvl="1" w:tplc="041A0019" w:tentative="1">
      <w:start w:val="1"/>
      <w:numFmt w:val="lowerLetter"/>
      <w:lvlText w:val="%2."/>
      <w:lvlJc w:val="left"/>
      <w:pPr>
        <w:ind w:left="1647" w:hanging="360"/>
      </w:pPr>
    </w:lvl>
    <w:lvl w:ilvl="2" w:tplc="041A001B" w:tentative="1">
      <w:start w:val="1"/>
      <w:numFmt w:val="lowerRoman"/>
      <w:lvlText w:val="%3."/>
      <w:lvlJc w:val="right"/>
      <w:pPr>
        <w:ind w:left="2367" w:hanging="180"/>
      </w:pPr>
    </w:lvl>
    <w:lvl w:ilvl="3" w:tplc="041A000F" w:tentative="1">
      <w:start w:val="1"/>
      <w:numFmt w:val="decimal"/>
      <w:lvlText w:val="%4."/>
      <w:lvlJc w:val="left"/>
      <w:pPr>
        <w:ind w:left="3087" w:hanging="360"/>
      </w:pPr>
    </w:lvl>
    <w:lvl w:ilvl="4" w:tplc="041A0019" w:tentative="1">
      <w:start w:val="1"/>
      <w:numFmt w:val="lowerLetter"/>
      <w:lvlText w:val="%5."/>
      <w:lvlJc w:val="left"/>
      <w:pPr>
        <w:ind w:left="3807" w:hanging="360"/>
      </w:pPr>
    </w:lvl>
    <w:lvl w:ilvl="5" w:tplc="041A001B" w:tentative="1">
      <w:start w:val="1"/>
      <w:numFmt w:val="lowerRoman"/>
      <w:lvlText w:val="%6."/>
      <w:lvlJc w:val="right"/>
      <w:pPr>
        <w:ind w:left="4527" w:hanging="180"/>
      </w:pPr>
    </w:lvl>
    <w:lvl w:ilvl="6" w:tplc="041A000F" w:tentative="1">
      <w:start w:val="1"/>
      <w:numFmt w:val="decimal"/>
      <w:lvlText w:val="%7."/>
      <w:lvlJc w:val="left"/>
      <w:pPr>
        <w:ind w:left="5247" w:hanging="360"/>
      </w:pPr>
    </w:lvl>
    <w:lvl w:ilvl="7" w:tplc="041A0019" w:tentative="1">
      <w:start w:val="1"/>
      <w:numFmt w:val="lowerLetter"/>
      <w:lvlText w:val="%8."/>
      <w:lvlJc w:val="left"/>
      <w:pPr>
        <w:ind w:left="5967" w:hanging="360"/>
      </w:pPr>
    </w:lvl>
    <w:lvl w:ilvl="8" w:tplc="041A001B" w:tentative="1">
      <w:start w:val="1"/>
      <w:numFmt w:val="lowerRoman"/>
      <w:lvlText w:val="%9."/>
      <w:lvlJc w:val="right"/>
      <w:pPr>
        <w:ind w:left="6687" w:hanging="180"/>
      </w:pPr>
    </w:lvl>
  </w:abstractNum>
  <w:abstractNum w:abstractNumId="1" w15:restartNumberingAfterBreak="0">
    <w:nsid w:val="160852D7"/>
    <w:multiLevelType w:val="hybridMultilevel"/>
    <w:tmpl w:val="FD82E95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14070B"/>
    <w:multiLevelType w:val="hybridMultilevel"/>
    <w:tmpl w:val="D1424C2C"/>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85C4699"/>
    <w:multiLevelType w:val="hybridMultilevel"/>
    <w:tmpl w:val="217E36F0"/>
    <w:lvl w:ilvl="0" w:tplc="2EA28C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DD22AEB"/>
    <w:multiLevelType w:val="hybridMultilevel"/>
    <w:tmpl w:val="3536A99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F386226"/>
    <w:multiLevelType w:val="hybridMultilevel"/>
    <w:tmpl w:val="2804A606"/>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0175B0E"/>
    <w:multiLevelType w:val="hybridMultilevel"/>
    <w:tmpl w:val="5D08912E"/>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6821229"/>
    <w:multiLevelType w:val="hybridMultilevel"/>
    <w:tmpl w:val="7E68ECF6"/>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BE1061F"/>
    <w:multiLevelType w:val="hybridMultilevel"/>
    <w:tmpl w:val="2804A606"/>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0560087"/>
    <w:multiLevelType w:val="hybridMultilevel"/>
    <w:tmpl w:val="7C648546"/>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1E56DE6"/>
    <w:multiLevelType w:val="hybridMultilevel"/>
    <w:tmpl w:val="10D6568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A4F221D"/>
    <w:multiLevelType w:val="hybridMultilevel"/>
    <w:tmpl w:val="10D6568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BE6323C"/>
    <w:multiLevelType w:val="hybridMultilevel"/>
    <w:tmpl w:val="3DB47538"/>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60439FE"/>
    <w:multiLevelType w:val="hybridMultilevel"/>
    <w:tmpl w:val="4E941492"/>
    <w:lvl w:ilvl="0" w:tplc="6422D0DA">
      <w:start w:val="1"/>
      <w:numFmt w:val="decimal"/>
      <w:lvlText w:val="(%1)"/>
      <w:lvlJc w:val="left"/>
      <w:pPr>
        <w:ind w:left="720" w:hanging="360"/>
      </w:pPr>
      <w:rPr>
        <w:rFonts w:ascii="Times New Roman" w:hAnsi="Times New Roman" w:cs="Times New Roman" w:hint="default"/>
        <w:b w:val="0"/>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9091220"/>
    <w:multiLevelType w:val="hybridMultilevel"/>
    <w:tmpl w:val="EF8EBE9A"/>
    <w:lvl w:ilvl="0" w:tplc="23BC4F4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BB05ECF"/>
    <w:multiLevelType w:val="hybridMultilevel"/>
    <w:tmpl w:val="3F224678"/>
    <w:lvl w:ilvl="0" w:tplc="00EEF77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D5D3350"/>
    <w:multiLevelType w:val="hybridMultilevel"/>
    <w:tmpl w:val="DCD44A2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FC44811"/>
    <w:multiLevelType w:val="hybridMultilevel"/>
    <w:tmpl w:val="9F62F8DC"/>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1AA288B"/>
    <w:multiLevelType w:val="hybridMultilevel"/>
    <w:tmpl w:val="32E275D2"/>
    <w:lvl w:ilvl="0" w:tplc="64EAF51A">
      <w:start w:val="1"/>
      <w:numFmt w:val="decimal"/>
      <w:lvlText w:val="(%1)"/>
      <w:lvlJc w:val="left"/>
      <w:pPr>
        <w:ind w:left="720" w:hanging="360"/>
      </w:pPr>
      <w:rPr>
        <w:rFonts w:ascii="Times New Roman" w:eastAsia="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4A21E9E"/>
    <w:multiLevelType w:val="hybridMultilevel"/>
    <w:tmpl w:val="0D4EE1F4"/>
    <w:lvl w:ilvl="0" w:tplc="68D0710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15:restartNumberingAfterBreak="0">
    <w:nsid w:val="586557CD"/>
    <w:multiLevelType w:val="hybridMultilevel"/>
    <w:tmpl w:val="5D08912E"/>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CE634F9"/>
    <w:multiLevelType w:val="hybridMultilevel"/>
    <w:tmpl w:val="2DDCBCA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D4D1560"/>
    <w:multiLevelType w:val="hybridMultilevel"/>
    <w:tmpl w:val="AAB6AE88"/>
    <w:lvl w:ilvl="0" w:tplc="07BC286A">
      <w:start w:val="1"/>
      <w:numFmt w:val="decimal"/>
      <w:lvlText w:val="%1."/>
      <w:lvlJc w:val="left"/>
      <w:pPr>
        <w:ind w:left="360" w:hanging="360"/>
      </w:pPr>
      <w:rPr>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15:restartNumberingAfterBreak="0">
    <w:nsid w:val="627C7C9C"/>
    <w:multiLevelType w:val="hybridMultilevel"/>
    <w:tmpl w:val="10D6568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37E1BAB"/>
    <w:multiLevelType w:val="hybridMultilevel"/>
    <w:tmpl w:val="10D6568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45719BA"/>
    <w:multiLevelType w:val="hybridMultilevel"/>
    <w:tmpl w:val="88FCC3C0"/>
    <w:lvl w:ilvl="0" w:tplc="4FD2BF3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65C63AF9"/>
    <w:multiLevelType w:val="hybridMultilevel"/>
    <w:tmpl w:val="C584E5D6"/>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9EA04AB"/>
    <w:multiLevelType w:val="hybridMultilevel"/>
    <w:tmpl w:val="AF86354E"/>
    <w:lvl w:ilvl="0" w:tplc="0156A97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893E5D"/>
    <w:multiLevelType w:val="hybridMultilevel"/>
    <w:tmpl w:val="10D6568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C9D1201"/>
    <w:multiLevelType w:val="hybridMultilevel"/>
    <w:tmpl w:val="DCD44A2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73EE2F7D"/>
    <w:multiLevelType w:val="hybridMultilevel"/>
    <w:tmpl w:val="CC52DAD0"/>
    <w:lvl w:ilvl="0" w:tplc="8E9EA9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72F06C4"/>
    <w:multiLevelType w:val="hybridMultilevel"/>
    <w:tmpl w:val="E98EA868"/>
    <w:lvl w:ilvl="0" w:tplc="467A316C">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742602F"/>
    <w:multiLevelType w:val="hybridMultilevel"/>
    <w:tmpl w:val="A100F11E"/>
    <w:lvl w:ilvl="0" w:tplc="FB7450A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A270056"/>
    <w:multiLevelType w:val="hybridMultilevel"/>
    <w:tmpl w:val="E5521484"/>
    <w:lvl w:ilvl="0" w:tplc="CC5A39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ACE03FB"/>
    <w:multiLevelType w:val="hybridMultilevel"/>
    <w:tmpl w:val="B0206058"/>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C0479D5"/>
    <w:multiLevelType w:val="hybridMultilevel"/>
    <w:tmpl w:val="DCD44A24"/>
    <w:lvl w:ilvl="0" w:tplc="4D9E30B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D8C4350"/>
    <w:multiLevelType w:val="hybridMultilevel"/>
    <w:tmpl w:val="3806A614"/>
    <w:lvl w:ilvl="0" w:tplc="E17878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900558682">
    <w:abstractNumId w:val="1"/>
  </w:num>
  <w:num w:numId="2" w16cid:durableId="357662708">
    <w:abstractNumId w:val="22"/>
  </w:num>
  <w:num w:numId="3" w16cid:durableId="117527185">
    <w:abstractNumId w:val="18"/>
  </w:num>
  <w:num w:numId="4" w16cid:durableId="1446847060">
    <w:abstractNumId w:val="13"/>
  </w:num>
  <w:num w:numId="5" w16cid:durableId="550046219">
    <w:abstractNumId w:val="32"/>
  </w:num>
  <w:num w:numId="6" w16cid:durableId="1966040174">
    <w:abstractNumId w:val="36"/>
  </w:num>
  <w:num w:numId="7" w16cid:durableId="570313128">
    <w:abstractNumId w:val="3"/>
  </w:num>
  <w:num w:numId="8" w16cid:durableId="1762407713">
    <w:abstractNumId w:val="0"/>
  </w:num>
  <w:num w:numId="9" w16cid:durableId="2036687654">
    <w:abstractNumId w:val="14"/>
  </w:num>
  <w:num w:numId="10" w16cid:durableId="1854609099">
    <w:abstractNumId w:val="30"/>
  </w:num>
  <w:num w:numId="11" w16cid:durableId="544097610">
    <w:abstractNumId w:val="19"/>
  </w:num>
  <w:num w:numId="12" w16cid:durableId="1624649352">
    <w:abstractNumId w:val="15"/>
  </w:num>
  <w:num w:numId="13" w16cid:durableId="1393970009">
    <w:abstractNumId w:val="27"/>
  </w:num>
  <w:num w:numId="14" w16cid:durableId="1207990510">
    <w:abstractNumId w:val="33"/>
  </w:num>
  <w:num w:numId="15" w16cid:durableId="432436194">
    <w:abstractNumId w:val="25"/>
  </w:num>
  <w:num w:numId="16" w16cid:durableId="1789276309">
    <w:abstractNumId w:val="8"/>
  </w:num>
  <w:num w:numId="17" w16cid:durableId="2131321639">
    <w:abstractNumId w:val="5"/>
  </w:num>
  <w:num w:numId="18" w16cid:durableId="171457366">
    <w:abstractNumId w:val="34"/>
  </w:num>
  <w:num w:numId="19" w16cid:durableId="228074222">
    <w:abstractNumId w:val="2"/>
  </w:num>
  <w:num w:numId="20" w16cid:durableId="858741307">
    <w:abstractNumId w:val="12"/>
  </w:num>
  <w:num w:numId="21" w16cid:durableId="1076129080">
    <w:abstractNumId w:val="26"/>
  </w:num>
  <w:num w:numId="22" w16cid:durableId="1398555130">
    <w:abstractNumId w:val="35"/>
  </w:num>
  <w:num w:numId="23" w16cid:durableId="1437365394">
    <w:abstractNumId w:val="16"/>
  </w:num>
  <w:num w:numId="24" w16cid:durableId="1133788232">
    <w:abstractNumId w:val="29"/>
  </w:num>
  <w:num w:numId="25" w16cid:durableId="1655840126">
    <w:abstractNumId w:val="20"/>
  </w:num>
  <w:num w:numId="26" w16cid:durableId="364016131">
    <w:abstractNumId w:val="31"/>
  </w:num>
  <w:num w:numId="27" w16cid:durableId="737283537">
    <w:abstractNumId w:val="6"/>
  </w:num>
  <w:num w:numId="28" w16cid:durableId="878669913">
    <w:abstractNumId w:val="17"/>
  </w:num>
  <w:num w:numId="29" w16cid:durableId="1248802808">
    <w:abstractNumId w:val="7"/>
  </w:num>
  <w:num w:numId="30" w16cid:durableId="1653097588">
    <w:abstractNumId w:val="4"/>
  </w:num>
  <w:num w:numId="31" w16cid:durableId="1617835525">
    <w:abstractNumId w:val="9"/>
  </w:num>
  <w:num w:numId="32" w16cid:durableId="325477038">
    <w:abstractNumId w:val="23"/>
  </w:num>
  <w:num w:numId="33" w16cid:durableId="169834030">
    <w:abstractNumId w:val="24"/>
  </w:num>
  <w:num w:numId="34" w16cid:durableId="270480428">
    <w:abstractNumId w:val="21"/>
  </w:num>
  <w:num w:numId="35" w16cid:durableId="1090152564">
    <w:abstractNumId w:val="11"/>
  </w:num>
  <w:num w:numId="36" w16cid:durableId="113839065">
    <w:abstractNumId w:val="28"/>
  </w:num>
  <w:num w:numId="37" w16cid:durableId="1139028539">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71D"/>
    <w:rsid w:val="00000193"/>
    <w:rsid w:val="00000B60"/>
    <w:rsid w:val="000018E7"/>
    <w:rsid w:val="00003978"/>
    <w:rsid w:val="00004A19"/>
    <w:rsid w:val="00004C79"/>
    <w:rsid w:val="00006176"/>
    <w:rsid w:val="00007B80"/>
    <w:rsid w:val="00012840"/>
    <w:rsid w:val="000140E6"/>
    <w:rsid w:val="0001530D"/>
    <w:rsid w:val="000159CE"/>
    <w:rsid w:val="0001646D"/>
    <w:rsid w:val="0001671D"/>
    <w:rsid w:val="00017B0B"/>
    <w:rsid w:val="00021E9C"/>
    <w:rsid w:val="00021ECC"/>
    <w:rsid w:val="00022E90"/>
    <w:rsid w:val="000260BE"/>
    <w:rsid w:val="000300F6"/>
    <w:rsid w:val="00030AB2"/>
    <w:rsid w:val="00030BE6"/>
    <w:rsid w:val="00033D8C"/>
    <w:rsid w:val="00034633"/>
    <w:rsid w:val="00035F94"/>
    <w:rsid w:val="0003714A"/>
    <w:rsid w:val="000371AA"/>
    <w:rsid w:val="00037305"/>
    <w:rsid w:val="00040EDD"/>
    <w:rsid w:val="00042793"/>
    <w:rsid w:val="00044565"/>
    <w:rsid w:val="00045BE9"/>
    <w:rsid w:val="00046DA8"/>
    <w:rsid w:val="00050CE1"/>
    <w:rsid w:val="00050D43"/>
    <w:rsid w:val="0005314C"/>
    <w:rsid w:val="00054519"/>
    <w:rsid w:val="00054D84"/>
    <w:rsid w:val="00056083"/>
    <w:rsid w:val="000563DA"/>
    <w:rsid w:val="00056B18"/>
    <w:rsid w:val="00057AA8"/>
    <w:rsid w:val="00057BEF"/>
    <w:rsid w:val="0006039D"/>
    <w:rsid w:val="00060B35"/>
    <w:rsid w:val="00061E6E"/>
    <w:rsid w:val="00062CCA"/>
    <w:rsid w:val="000631F2"/>
    <w:rsid w:val="0006420D"/>
    <w:rsid w:val="00064520"/>
    <w:rsid w:val="00064610"/>
    <w:rsid w:val="00064C2A"/>
    <w:rsid w:val="00064D93"/>
    <w:rsid w:val="00064D9F"/>
    <w:rsid w:val="0006535C"/>
    <w:rsid w:val="00071251"/>
    <w:rsid w:val="000718E7"/>
    <w:rsid w:val="00072509"/>
    <w:rsid w:val="00072BC9"/>
    <w:rsid w:val="00073031"/>
    <w:rsid w:val="00073056"/>
    <w:rsid w:val="000755A2"/>
    <w:rsid w:val="000758BB"/>
    <w:rsid w:val="00075C11"/>
    <w:rsid w:val="00075F42"/>
    <w:rsid w:val="00076677"/>
    <w:rsid w:val="000803F3"/>
    <w:rsid w:val="00082038"/>
    <w:rsid w:val="0008289B"/>
    <w:rsid w:val="00082FF0"/>
    <w:rsid w:val="000833F9"/>
    <w:rsid w:val="000836B4"/>
    <w:rsid w:val="00083BB9"/>
    <w:rsid w:val="00085866"/>
    <w:rsid w:val="000862C5"/>
    <w:rsid w:val="000866F7"/>
    <w:rsid w:val="00086FED"/>
    <w:rsid w:val="0008735C"/>
    <w:rsid w:val="00090394"/>
    <w:rsid w:val="00090398"/>
    <w:rsid w:val="00090526"/>
    <w:rsid w:val="00092E86"/>
    <w:rsid w:val="00093177"/>
    <w:rsid w:val="00093CEA"/>
    <w:rsid w:val="00094290"/>
    <w:rsid w:val="00096628"/>
    <w:rsid w:val="00096C87"/>
    <w:rsid w:val="000A025D"/>
    <w:rsid w:val="000A0982"/>
    <w:rsid w:val="000A0EED"/>
    <w:rsid w:val="000A13CE"/>
    <w:rsid w:val="000A15F8"/>
    <w:rsid w:val="000A2A3F"/>
    <w:rsid w:val="000A2E51"/>
    <w:rsid w:val="000A31AF"/>
    <w:rsid w:val="000A39EE"/>
    <w:rsid w:val="000A3AFE"/>
    <w:rsid w:val="000A4F81"/>
    <w:rsid w:val="000A54CF"/>
    <w:rsid w:val="000A54ED"/>
    <w:rsid w:val="000A5852"/>
    <w:rsid w:val="000A5A8B"/>
    <w:rsid w:val="000A6741"/>
    <w:rsid w:val="000A734B"/>
    <w:rsid w:val="000B0320"/>
    <w:rsid w:val="000B04D9"/>
    <w:rsid w:val="000B0EA8"/>
    <w:rsid w:val="000B10F2"/>
    <w:rsid w:val="000B18F1"/>
    <w:rsid w:val="000B305C"/>
    <w:rsid w:val="000B3410"/>
    <w:rsid w:val="000B38DB"/>
    <w:rsid w:val="000B477C"/>
    <w:rsid w:val="000C289D"/>
    <w:rsid w:val="000C4310"/>
    <w:rsid w:val="000C4BEC"/>
    <w:rsid w:val="000C55E4"/>
    <w:rsid w:val="000C5605"/>
    <w:rsid w:val="000C57B7"/>
    <w:rsid w:val="000C6F4F"/>
    <w:rsid w:val="000C781E"/>
    <w:rsid w:val="000D1A15"/>
    <w:rsid w:val="000D1E8C"/>
    <w:rsid w:val="000D2719"/>
    <w:rsid w:val="000D38ED"/>
    <w:rsid w:val="000D53CA"/>
    <w:rsid w:val="000D642C"/>
    <w:rsid w:val="000D725D"/>
    <w:rsid w:val="000E2AFB"/>
    <w:rsid w:val="000E508B"/>
    <w:rsid w:val="000E66BB"/>
    <w:rsid w:val="000F0860"/>
    <w:rsid w:val="000F1968"/>
    <w:rsid w:val="000F2919"/>
    <w:rsid w:val="000F32BF"/>
    <w:rsid w:val="000F3381"/>
    <w:rsid w:val="000F3C16"/>
    <w:rsid w:val="000F59AC"/>
    <w:rsid w:val="000F5A66"/>
    <w:rsid w:val="000F5D14"/>
    <w:rsid w:val="000F6B6C"/>
    <w:rsid w:val="000F757D"/>
    <w:rsid w:val="001022BB"/>
    <w:rsid w:val="00105463"/>
    <w:rsid w:val="00105DAF"/>
    <w:rsid w:val="00105ED3"/>
    <w:rsid w:val="00107D7F"/>
    <w:rsid w:val="00111036"/>
    <w:rsid w:val="0011145B"/>
    <w:rsid w:val="001121CE"/>
    <w:rsid w:val="00112265"/>
    <w:rsid w:val="0011358B"/>
    <w:rsid w:val="00113FC8"/>
    <w:rsid w:val="00114840"/>
    <w:rsid w:val="001166D8"/>
    <w:rsid w:val="00120661"/>
    <w:rsid w:val="00120D32"/>
    <w:rsid w:val="001213F6"/>
    <w:rsid w:val="00121877"/>
    <w:rsid w:val="00122033"/>
    <w:rsid w:val="00122468"/>
    <w:rsid w:val="00124564"/>
    <w:rsid w:val="001260BB"/>
    <w:rsid w:val="001325DE"/>
    <w:rsid w:val="001330F9"/>
    <w:rsid w:val="00134C16"/>
    <w:rsid w:val="001358A8"/>
    <w:rsid w:val="0013659A"/>
    <w:rsid w:val="00136954"/>
    <w:rsid w:val="00137518"/>
    <w:rsid w:val="00137D71"/>
    <w:rsid w:val="00140CDA"/>
    <w:rsid w:val="0014146C"/>
    <w:rsid w:val="001421C1"/>
    <w:rsid w:val="00143CB2"/>
    <w:rsid w:val="00144EF3"/>
    <w:rsid w:val="00145C4C"/>
    <w:rsid w:val="00147DBC"/>
    <w:rsid w:val="0015072C"/>
    <w:rsid w:val="00150A91"/>
    <w:rsid w:val="00150B27"/>
    <w:rsid w:val="001522C8"/>
    <w:rsid w:val="00152995"/>
    <w:rsid w:val="00152B3E"/>
    <w:rsid w:val="001556CC"/>
    <w:rsid w:val="00155AE5"/>
    <w:rsid w:val="001609E5"/>
    <w:rsid w:val="00160D64"/>
    <w:rsid w:val="00161C6A"/>
    <w:rsid w:val="001620A3"/>
    <w:rsid w:val="00162DB2"/>
    <w:rsid w:val="00162E1C"/>
    <w:rsid w:val="0016412C"/>
    <w:rsid w:val="00164610"/>
    <w:rsid w:val="001651E6"/>
    <w:rsid w:val="00165929"/>
    <w:rsid w:val="00165EBD"/>
    <w:rsid w:val="0016605B"/>
    <w:rsid w:val="00166569"/>
    <w:rsid w:val="001666D9"/>
    <w:rsid w:val="001676E6"/>
    <w:rsid w:val="0016792B"/>
    <w:rsid w:val="001727A2"/>
    <w:rsid w:val="001731A8"/>
    <w:rsid w:val="0017449D"/>
    <w:rsid w:val="00174BA8"/>
    <w:rsid w:val="00175569"/>
    <w:rsid w:val="001759AA"/>
    <w:rsid w:val="00176652"/>
    <w:rsid w:val="00176A8B"/>
    <w:rsid w:val="001809C0"/>
    <w:rsid w:val="00181AF7"/>
    <w:rsid w:val="00181DB0"/>
    <w:rsid w:val="0018291A"/>
    <w:rsid w:val="00182F80"/>
    <w:rsid w:val="00186353"/>
    <w:rsid w:val="001865D2"/>
    <w:rsid w:val="00186DA8"/>
    <w:rsid w:val="00186ED2"/>
    <w:rsid w:val="00187067"/>
    <w:rsid w:val="00187DA2"/>
    <w:rsid w:val="00187EB5"/>
    <w:rsid w:val="00190460"/>
    <w:rsid w:val="00190C3D"/>
    <w:rsid w:val="00192DFC"/>
    <w:rsid w:val="00193A07"/>
    <w:rsid w:val="00194D30"/>
    <w:rsid w:val="0019734D"/>
    <w:rsid w:val="00197442"/>
    <w:rsid w:val="00197885"/>
    <w:rsid w:val="001A0698"/>
    <w:rsid w:val="001A106C"/>
    <w:rsid w:val="001A1CA8"/>
    <w:rsid w:val="001A1EC2"/>
    <w:rsid w:val="001A1EEC"/>
    <w:rsid w:val="001A3AFD"/>
    <w:rsid w:val="001A40E3"/>
    <w:rsid w:val="001A47BA"/>
    <w:rsid w:val="001A534E"/>
    <w:rsid w:val="001A5CF8"/>
    <w:rsid w:val="001A5FA3"/>
    <w:rsid w:val="001A65EF"/>
    <w:rsid w:val="001B192B"/>
    <w:rsid w:val="001B271E"/>
    <w:rsid w:val="001B2B13"/>
    <w:rsid w:val="001B2C38"/>
    <w:rsid w:val="001B4181"/>
    <w:rsid w:val="001B51C6"/>
    <w:rsid w:val="001B64B6"/>
    <w:rsid w:val="001B6F49"/>
    <w:rsid w:val="001C1BED"/>
    <w:rsid w:val="001C1C20"/>
    <w:rsid w:val="001C253E"/>
    <w:rsid w:val="001C3286"/>
    <w:rsid w:val="001C39E9"/>
    <w:rsid w:val="001C4401"/>
    <w:rsid w:val="001C4DFD"/>
    <w:rsid w:val="001C4F50"/>
    <w:rsid w:val="001C5C96"/>
    <w:rsid w:val="001C6E90"/>
    <w:rsid w:val="001D043B"/>
    <w:rsid w:val="001D169A"/>
    <w:rsid w:val="001D403E"/>
    <w:rsid w:val="001D4637"/>
    <w:rsid w:val="001D4B6D"/>
    <w:rsid w:val="001D5A0E"/>
    <w:rsid w:val="001D6045"/>
    <w:rsid w:val="001D6C19"/>
    <w:rsid w:val="001D6CA4"/>
    <w:rsid w:val="001D6F6C"/>
    <w:rsid w:val="001D7DA2"/>
    <w:rsid w:val="001E000F"/>
    <w:rsid w:val="001E0140"/>
    <w:rsid w:val="001E3889"/>
    <w:rsid w:val="001E4FE3"/>
    <w:rsid w:val="001E55DB"/>
    <w:rsid w:val="001E6216"/>
    <w:rsid w:val="001F1454"/>
    <w:rsid w:val="001F1803"/>
    <w:rsid w:val="001F4626"/>
    <w:rsid w:val="001F48D4"/>
    <w:rsid w:val="001F58A1"/>
    <w:rsid w:val="001F5A25"/>
    <w:rsid w:val="001F5D46"/>
    <w:rsid w:val="001F5E1C"/>
    <w:rsid w:val="001F61DF"/>
    <w:rsid w:val="001F6C09"/>
    <w:rsid w:val="001F73EE"/>
    <w:rsid w:val="001F774E"/>
    <w:rsid w:val="001F78B0"/>
    <w:rsid w:val="00200BE3"/>
    <w:rsid w:val="00200F2E"/>
    <w:rsid w:val="00202101"/>
    <w:rsid w:val="002023B5"/>
    <w:rsid w:val="00202514"/>
    <w:rsid w:val="00202849"/>
    <w:rsid w:val="00202BFE"/>
    <w:rsid w:val="00203EA6"/>
    <w:rsid w:val="0020405A"/>
    <w:rsid w:val="00205544"/>
    <w:rsid w:val="002062E6"/>
    <w:rsid w:val="00211270"/>
    <w:rsid w:val="00211B43"/>
    <w:rsid w:val="00212BBA"/>
    <w:rsid w:val="00213E50"/>
    <w:rsid w:val="0021408F"/>
    <w:rsid w:val="00215B0A"/>
    <w:rsid w:val="00215D4E"/>
    <w:rsid w:val="00221A44"/>
    <w:rsid w:val="002242ED"/>
    <w:rsid w:val="00224721"/>
    <w:rsid w:val="0022478B"/>
    <w:rsid w:val="002247D6"/>
    <w:rsid w:val="00226396"/>
    <w:rsid w:val="00226CB9"/>
    <w:rsid w:val="00227104"/>
    <w:rsid w:val="00227A85"/>
    <w:rsid w:val="00231D32"/>
    <w:rsid w:val="00232640"/>
    <w:rsid w:val="0023395C"/>
    <w:rsid w:val="002339D6"/>
    <w:rsid w:val="002348BB"/>
    <w:rsid w:val="00234EC2"/>
    <w:rsid w:val="00235A7F"/>
    <w:rsid w:val="00236A23"/>
    <w:rsid w:val="002375C2"/>
    <w:rsid w:val="002378F5"/>
    <w:rsid w:val="00237AFA"/>
    <w:rsid w:val="00237C6B"/>
    <w:rsid w:val="00237DC4"/>
    <w:rsid w:val="00240272"/>
    <w:rsid w:val="00243BC8"/>
    <w:rsid w:val="00244F86"/>
    <w:rsid w:val="00250051"/>
    <w:rsid w:val="002500AC"/>
    <w:rsid w:val="002519FF"/>
    <w:rsid w:val="0025266D"/>
    <w:rsid w:val="00252BA2"/>
    <w:rsid w:val="0025354B"/>
    <w:rsid w:val="0025445D"/>
    <w:rsid w:val="00255881"/>
    <w:rsid w:val="00255A75"/>
    <w:rsid w:val="00256351"/>
    <w:rsid w:val="0025676D"/>
    <w:rsid w:val="0025761C"/>
    <w:rsid w:val="00261CC4"/>
    <w:rsid w:val="00264D9C"/>
    <w:rsid w:val="00264EF6"/>
    <w:rsid w:val="002662B5"/>
    <w:rsid w:val="0027170D"/>
    <w:rsid w:val="00271743"/>
    <w:rsid w:val="00273EFA"/>
    <w:rsid w:val="00274744"/>
    <w:rsid w:val="0027516F"/>
    <w:rsid w:val="00275944"/>
    <w:rsid w:val="00276811"/>
    <w:rsid w:val="0027769B"/>
    <w:rsid w:val="00277B4A"/>
    <w:rsid w:val="0028078B"/>
    <w:rsid w:val="00280E0A"/>
    <w:rsid w:val="00280F15"/>
    <w:rsid w:val="002816C0"/>
    <w:rsid w:val="00282209"/>
    <w:rsid w:val="002847C4"/>
    <w:rsid w:val="002847DD"/>
    <w:rsid w:val="00285308"/>
    <w:rsid w:val="00285CDC"/>
    <w:rsid w:val="00286C3C"/>
    <w:rsid w:val="002872CB"/>
    <w:rsid w:val="002917E8"/>
    <w:rsid w:val="0029316B"/>
    <w:rsid w:val="00293700"/>
    <w:rsid w:val="00293A16"/>
    <w:rsid w:val="00293E5F"/>
    <w:rsid w:val="002944BB"/>
    <w:rsid w:val="00295BD5"/>
    <w:rsid w:val="0029649A"/>
    <w:rsid w:val="002A0164"/>
    <w:rsid w:val="002A0F4B"/>
    <w:rsid w:val="002A23EC"/>
    <w:rsid w:val="002A394F"/>
    <w:rsid w:val="002A51E3"/>
    <w:rsid w:val="002A565C"/>
    <w:rsid w:val="002A5CF0"/>
    <w:rsid w:val="002A6475"/>
    <w:rsid w:val="002A6DC9"/>
    <w:rsid w:val="002A741B"/>
    <w:rsid w:val="002A745B"/>
    <w:rsid w:val="002B0A57"/>
    <w:rsid w:val="002B0B05"/>
    <w:rsid w:val="002B27F3"/>
    <w:rsid w:val="002B28BD"/>
    <w:rsid w:val="002B2BA1"/>
    <w:rsid w:val="002B31CF"/>
    <w:rsid w:val="002B53B7"/>
    <w:rsid w:val="002B6F1D"/>
    <w:rsid w:val="002B6F7A"/>
    <w:rsid w:val="002B7A8C"/>
    <w:rsid w:val="002C12A1"/>
    <w:rsid w:val="002C1452"/>
    <w:rsid w:val="002C2313"/>
    <w:rsid w:val="002C3C96"/>
    <w:rsid w:val="002C56CC"/>
    <w:rsid w:val="002C6018"/>
    <w:rsid w:val="002C60E4"/>
    <w:rsid w:val="002C6F99"/>
    <w:rsid w:val="002D0351"/>
    <w:rsid w:val="002D0CFB"/>
    <w:rsid w:val="002D3340"/>
    <w:rsid w:val="002D4CC8"/>
    <w:rsid w:val="002D5AFF"/>
    <w:rsid w:val="002D6364"/>
    <w:rsid w:val="002D72CF"/>
    <w:rsid w:val="002D78E9"/>
    <w:rsid w:val="002E0670"/>
    <w:rsid w:val="002E06F7"/>
    <w:rsid w:val="002E2133"/>
    <w:rsid w:val="002E25CE"/>
    <w:rsid w:val="002E30B9"/>
    <w:rsid w:val="002E4128"/>
    <w:rsid w:val="002E42D4"/>
    <w:rsid w:val="002E46CA"/>
    <w:rsid w:val="002E5C49"/>
    <w:rsid w:val="002E6AF5"/>
    <w:rsid w:val="002E7A39"/>
    <w:rsid w:val="002F1253"/>
    <w:rsid w:val="002F1412"/>
    <w:rsid w:val="002F1519"/>
    <w:rsid w:val="002F4D8A"/>
    <w:rsid w:val="002F5E20"/>
    <w:rsid w:val="002F61B1"/>
    <w:rsid w:val="002F698D"/>
    <w:rsid w:val="003011EB"/>
    <w:rsid w:val="00301422"/>
    <w:rsid w:val="003028FC"/>
    <w:rsid w:val="00303753"/>
    <w:rsid w:val="00306273"/>
    <w:rsid w:val="0030783C"/>
    <w:rsid w:val="00307DA9"/>
    <w:rsid w:val="003103CE"/>
    <w:rsid w:val="00310A15"/>
    <w:rsid w:val="0031152F"/>
    <w:rsid w:val="0031295E"/>
    <w:rsid w:val="003129ED"/>
    <w:rsid w:val="00312D53"/>
    <w:rsid w:val="00314A72"/>
    <w:rsid w:val="003150DB"/>
    <w:rsid w:val="00317140"/>
    <w:rsid w:val="00317E5D"/>
    <w:rsid w:val="00321044"/>
    <w:rsid w:val="003214E2"/>
    <w:rsid w:val="003266DF"/>
    <w:rsid w:val="003301D1"/>
    <w:rsid w:val="00331FA5"/>
    <w:rsid w:val="00333F7C"/>
    <w:rsid w:val="003353B1"/>
    <w:rsid w:val="00335D91"/>
    <w:rsid w:val="003364AA"/>
    <w:rsid w:val="003401AC"/>
    <w:rsid w:val="00340217"/>
    <w:rsid w:val="003408D9"/>
    <w:rsid w:val="00340964"/>
    <w:rsid w:val="0034144F"/>
    <w:rsid w:val="003414DA"/>
    <w:rsid w:val="00342CAC"/>
    <w:rsid w:val="00344DF1"/>
    <w:rsid w:val="00350AAC"/>
    <w:rsid w:val="00351C20"/>
    <w:rsid w:val="00351F6D"/>
    <w:rsid w:val="00352EEB"/>
    <w:rsid w:val="00354ADB"/>
    <w:rsid w:val="0035722C"/>
    <w:rsid w:val="00357BF3"/>
    <w:rsid w:val="00360435"/>
    <w:rsid w:val="003614DE"/>
    <w:rsid w:val="0036234B"/>
    <w:rsid w:val="0036299B"/>
    <w:rsid w:val="00362C1D"/>
    <w:rsid w:val="00362F4D"/>
    <w:rsid w:val="00364625"/>
    <w:rsid w:val="00364798"/>
    <w:rsid w:val="00364C94"/>
    <w:rsid w:val="00365589"/>
    <w:rsid w:val="00365FB5"/>
    <w:rsid w:val="003662D8"/>
    <w:rsid w:val="00367D61"/>
    <w:rsid w:val="003706B2"/>
    <w:rsid w:val="00370A49"/>
    <w:rsid w:val="00370AFC"/>
    <w:rsid w:val="00370DCF"/>
    <w:rsid w:val="00371F2D"/>
    <w:rsid w:val="003723BC"/>
    <w:rsid w:val="00373073"/>
    <w:rsid w:val="003743A9"/>
    <w:rsid w:val="003745BB"/>
    <w:rsid w:val="00381765"/>
    <w:rsid w:val="003819C5"/>
    <w:rsid w:val="003819F5"/>
    <w:rsid w:val="00381C30"/>
    <w:rsid w:val="003825F2"/>
    <w:rsid w:val="0038301B"/>
    <w:rsid w:val="0038525E"/>
    <w:rsid w:val="0038553B"/>
    <w:rsid w:val="00386150"/>
    <w:rsid w:val="003869A4"/>
    <w:rsid w:val="00386BAC"/>
    <w:rsid w:val="00390C7F"/>
    <w:rsid w:val="003912F4"/>
    <w:rsid w:val="00392635"/>
    <w:rsid w:val="00393DC3"/>
    <w:rsid w:val="0039539F"/>
    <w:rsid w:val="00395C16"/>
    <w:rsid w:val="00396321"/>
    <w:rsid w:val="00396817"/>
    <w:rsid w:val="00396B4F"/>
    <w:rsid w:val="00397439"/>
    <w:rsid w:val="00397900"/>
    <w:rsid w:val="003A1475"/>
    <w:rsid w:val="003A447F"/>
    <w:rsid w:val="003A5ECD"/>
    <w:rsid w:val="003A7634"/>
    <w:rsid w:val="003A78C4"/>
    <w:rsid w:val="003B0943"/>
    <w:rsid w:val="003B1353"/>
    <w:rsid w:val="003B247C"/>
    <w:rsid w:val="003B27E1"/>
    <w:rsid w:val="003B2E62"/>
    <w:rsid w:val="003B4D26"/>
    <w:rsid w:val="003B55D9"/>
    <w:rsid w:val="003B682E"/>
    <w:rsid w:val="003B68B1"/>
    <w:rsid w:val="003B7735"/>
    <w:rsid w:val="003B7A2A"/>
    <w:rsid w:val="003B7A76"/>
    <w:rsid w:val="003C1886"/>
    <w:rsid w:val="003C2E55"/>
    <w:rsid w:val="003C30F2"/>
    <w:rsid w:val="003C7791"/>
    <w:rsid w:val="003C77E0"/>
    <w:rsid w:val="003D0F37"/>
    <w:rsid w:val="003D0F8D"/>
    <w:rsid w:val="003D3A4A"/>
    <w:rsid w:val="003D3E3E"/>
    <w:rsid w:val="003D4FE2"/>
    <w:rsid w:val="003D5132"/>
    <w:rsid w:val="003D5E6A"/>
    <w:rsid w:val="003D6C5E"/>
    <w:rsid w:val="003D753A"/>
    <w:rsid w:val="003D78CF"/>
    <w:rsid w:val="003D7BF7"/>
    <w:rsid w:val="003E1A9B"/>
    <w:rsid w:val="003E29A0"/>
    <w:rsid w:val="003E35AF"/>
    <w:rsid w:val="003E4749"/>
    <w:rsid w:val="003E6561"/>
    <w:rsid w:val="003E70C1"/>
    <w:rsid w:val="003F1790"/>
    <w:rsid w:val="003F1A3D"/>
    <w:rsid w:val="003F3AFE"/>
    <w:rsid w:val="003F49E2"/>
    <w:rsid w:val="003F4B19"/>
    <w:rsid w:val="003F5C6C"/>
    <w:rsid w:val="003F6A64"/>
    <w:rsid w:val="003F7999"/>
    <w:rsid w:val="0040135F"/>
    <w:rsid w:val="00401B92"/>
    <w:rsid w:val="00401E1C"/>
    <w:rsid w:val="004020EA"/>
    <w:rsid w:val="00402FA5"/>
    <w:rsid w:val="00403A08"/>
    <w:rsid w:val="00403C77"/>
    <w:rsid w:val="00405C9E"/>
    <w:rsid w:val="0040670D"/>
    <w:rsid w:val="00410D37"/>
    <w:rsid w:val="00411879"/>
    <w:rsid w:val="004125B2"/>
    <w:rsid w:val="00414780"/>
    <w:rsid w:val="00414CA8"/>
    <w:rsid w:val="00415255"/>
    <w:rsid w:val="00415A51"/>
    <w:rsid w:val="0041717C"/>
    <w:rsid w:val="004205EA"/>
    <w:rsid w:val="004207D4"/>
    <w:rsid w:val="00423051"/>
    <w:rsid w:val="00423B42"/>
    <w:rsid w:val="004255E9"/>
    <w:rsid w:val="004258EB"/>
    <w:rsid w:val="00426A53"/>
    <w:rsid w:val="004302B4"/>
    <w:rsid w:val="00430437"/>
    <w:rsid w:val="00430541"/>
    <w:rsid w:val="0043176A"/>
    <w:rsid w:val="00431B61"/>
    <w:rsid w:val="00432050"/>
    <w:rsid w:val="00432AEC"/>
    <w:rsid w:val="004336DE"/>
    <w:rsid w:val="00434146"/>
    <w:rsid w:val="00434595"/>
    <w:rsid w:val="0043611C"/>
    <w:rsid w:val="00436279"/>
    <w:rsid w:val="0044177C"/>
    <w:rsid w:val="00442D1C"/>
    <w:rsid w:val="00443035"/>
    <w:rsid w:val="00443D19"/>
    <w:rsid w:val="00450D1B"/>
    <w:rsid w:val="0045132B"/>
    <w:rsid w:val="0045324D"/>
    <w:rsid w:val="004535AF"/>
    <w:rsid w:val="00453AB7"/>
    <w:rsid w:val="00453D60"/>
    <w:rsid w:val="004542EF"/>
    <w:rsid w:val="00454806"/>
    <w:rsid w:val="004560D9"/>
    <w:rsid w:val="00456640"/>
    <w:rsid w:val="004575CB"/>
    <w:rsid w:val="0046004F"/>
    <w:rsid w:val="00460431"/>
    <w:rsid w:val="00460AED"/>
    <w:rsid w:val="00460E93"/>
    <w:rsid w:val="004614FF"/>
    <w:rsid w:val="0046187C"/>
    <w:rsid w:val="00461FDF"/>
    <w:rsid w:val="00463AB8"/>
    <w:rsid w:val="004646AE"/>
    <w:rsid w:val="00464DE5"/>
    <w:rsid w:val="004667D7"/>
    <w:rsid w:val="0046796D"/>
    <w:rsid w:val="004707A7"/>
    <w:rsid w:val="00470D93"/>
    <w:rsid w:val="004716F1"/>
    <w:rsid w:val="004720A3"/>
    <w:rsid w:val="0047793D"/>
    <w:rsid w:val="00477FDD"/>
    <w:rsid w:val="004800CC"/>
    <w:rsid w:val="004808AB"/>
    <w:rsid w:val="004819BB"/>
    <w:rsid w:val="0048275C"/>
    <w:rsid w:val="004829D5"/>
    <w:rsid w:val="0048316C"/>
    <w:rsid w:val="00484E51"/>
    <w:rsid w:val="004852BA"/>
    <w:rsid w:val="00485B38"/>
    <w:rsid w:val="00487726"/>
    <w:rsid w:val="00490D35"/>
    <w:rsid w:val="004914A2"/>
    <w:rsid w:val="00491866"/>
    <w:rsid w:val="00494B68"/>
    <w:rsid w:val="0049577B"/>
    <w:rsid w:val="00495DA9"/>
    <w:rsid w:val="00495EEA"/>
    <w:rsid w:val="00496090"/>
    <w:rsid w:val="00496569"/>
    <w:rsid w:val="00496698"/>
    <w:rsid w:val="004972D4"/>
    <w:rsid w:val="004973E2"/>
    <w:rsid w:val="00497796"/>
    <w:rsid w:val="004A0D77"/>
    <w:rsid w:val="004A1021"/>
    <w:rsid w:val="004A2725"/>
    <w:rsid w:val="004A400C"/>
    <w:rsid w:val="004A563D"/>
    <w:rsid w:val="004A6C4B"/>
    <w:rsid w:val="004A6FD3"/>
    <w:rsid w:val="004A73F6"/>
    <w:rsid w:val="004B10FE"/>
    <w:rsid w:val="004B1859"/>
    <w:rsid w:val="004B197E"/>
    <w:rsid w:val="004B22CF"/>
    <w:rsid w:val="004B3E63"/>
    <w:rsid w:val="004B423F"/>
    <w:rsid w:val="004B55CC"/>
    <w:rsid w:val="004B5D4E"/>
    <w:rsid w:val="004B6291"/>
    <w:rsid w:val="004C0BD7"/>
    <w:rsid w:val="004C0D46"/>
    <w:rsid w:val="004C1E08"/>
    <w:rsid w:val="004C2982"/>
    <w:rsid w:val="004C2DE3"/>
    <w:rsid w:val="004C5083"/>
    <w:rsid w:val="004C52FE"/>
    <w:rsid w:val="004C5714"/>
    <w:rsid w:val="004C58D8"/>
    <w:rsid w:val="004C701A"/>
    <w:rsid w:val="004C7B63"/>
    <w:rsid w:val="004D066F"/>
    <w:rsid w:val="004D0BA9"/>
    <w:rsid w:val="004D181B"/>
    <w:rsid w:val="004D1D43"/>
    <w:rsid w:val="004D3936"/>
    <w:rsid w:val="004D3B6B"/>
    <w:rsid w:val="004D3CD0"/>
    <w:rsid w:val="004D4603"/>
    <w:rsid w:val="004D6682"/>
    <w:rsid w:val="004E020C"/>
    <w:rsid w:val="004E1008"/>
    <w:rsid w:val="004E193B"/>
    <w:rsid w:val="004E30AD"/>
    <w:rsid w:val="004E3948"/>
    <w:rsid w:val="004E3D40"/>
    <w:rsid w:val="004E46BD"/>
    <w:rsid w:val="004E4F54"/>
    <w:rsid w:val="004E507B"/>
    <w:rsid w:val="004E54E7"/>
    <w:rsid w:val="004E5610"/>
    <w:rsid w:val="004E69DC"/>
    <w:rsid w:val="004E6DF4"/>
    <w:rsid w:val="004E73D6"/>
    <w:rsid w:val="004E73DD"/>
    <w:rsid w:val="004E7566"/>
    <w:rsid w:val="004E784B"/>
    <w:rsid w:val="004F0477"/>
    <w:rsid w:val="004F251B"/>
    <w:rsid w:val="004F2AD5"/>
    <w:rsid w:val="004F361F"/>
    <w:rsid w:val="004F44CD"/>
    <w:rsid w:val="004F485F"/>
    <w:rsid w:val="004F4AC5"/>
    <w:rsid w:val="004F50E5"/>
    <w:rsid w:val="004F6245"/>
    <w:rsid w:val="004F651B"/>
    <w:rsid w:val="004F6D05"/>
    <w:rsid w:val="004F72D4"/>
    <w:rsid w:val="004F73C6"/>
    <w:rsid w:val="004F7EAF"/>
    <w:rsid w:val="005001F0"/>
    <w:rsid w:val="005005BD"/>
    <w:rsid w:val="005008DB"/>
    <w:rsid w:val="00502288"/>
    <w:rsid w:val="0050288E"/>
    <w:rsid w:val="00502DA3"/>
    <w:rsid w:val="00503225"/>
    <w:rsid w:val="00503F92"/>
    <w:rsid w:val="00504B50"/>
    <w:rsid w:val="00504D8B"/>
    <w:rsid w:val="00504F21"/>
    <w:rsid w:val="00506D83"/>
    <w:rsid w:val="00506DBB"/>
    <w:rsid w:val="005075AB"/>
    <w:rsid w:val="00507A3C"/>
    <w:rsid w:val="00511043"/>
    <w:rsid w:val="00513DDD"/>
    <w:rsid w:val="00513F45"/>
    <w:rsid w:val="0051589E"/>
    <w:rsid w:val="00520129"/>
    <w:rsid w:val="00520F50"/>
    <w:rsid w:val="00521C68"/>
    <w:rsid w:val="00524619"/>
    <w:rsid w:val="0052476C"/>
    <w:rsid w:val="005255B3"/>
    <w:rsid w:val="00525A90"/>
    <w:rsid w:val="00525C30"/>
    <w:rsid w:val="0052606C"/>
    <w:rsid w:val="0052764A"/>
    <w:rsid w:val="005276A8"/>
    <w:rsid w:val="00527D2B"/>
    <w:rsid w:val="00530BB9"/>
    <w:rsid w:val="00530FBB"/>
    <w:rsid w:val="00531812"/>
    <w:rsid w:val="005318D4"/>
    <w:rsid w:val="005324B4"/>
    <w:rsid w:val="00533F42"/>
    <w:rsid w:val="0053446A"/>
    <w:rsid w:val="005348B7"/>
    <w:rsid w:val="00535858"/>
    <w:rsid w:val="00535C0F"/>
    <w:rsid w:val="00536434"/>
    <w:rsid w:val="00536E83"/>
    <w:rsid w:val="005371CA"/>
    <w:rsid w:val="005426DB"/>
    <w:rsid w:val="00542DD3"/>
    <w:rsid w:val="00542F11"/>
    <w:rsid w:val="00546E65"/>
    <w:rsid w:val="00547A12"/>
    <w:rsid w:val="00550A06"/>
    <w:rsid w:val="00550BE3"/>
    <w:rsid w:val="00550F45"/>
    <w:rsid w:val="005513CE"/>
    <w:rsid w:val="00551B08"/>
    <w:rsid w:val="005521A6"/>
    <w:rsid w:val="00553489"/>
    <w:rsid w:val="005534CF"/>
    <w:rsid w:val="00554501"/>
    <w:rsid w:val="0055491E"/>
    <w:rsid w:val="00555501"/>
    <w:rsid w:val="0055627D"/>
    <w:rsid w:val="00557371"/>
    <w:rsid w:val="00557D02"/>
    <w:rsid w:val="00561086"/>
    <w:rsid w:val="0056248C"/>
    <w:rsid w:val="0056331A"/>
    <w:rsid w:val="00564A04"/>
    <w:rsid w:val="0056528E"/>
    <w:rsid w:val="0056586A"/>
    <w:rsid w:val="0056586C"/>
    <w:rsid w:val="00571301"/>
    <w:rsid w:val="00572E53"/>
    <w:rsid w:val="00572F80"/>
    <w:rsid w:val="00573937"/>
    <w:rsid w:val="00573B6C"/>
    <w:rsid w:val="00574793"/>
    <w:rsid w:val="00574A9F"/>
    <w:rsid w:val="00575109"/>
    <w:rsid w:val="0057528E"/>
    <w:rsid w:val="00575563"/>
    <w:rsid w:val="0057738D"/>
    <w:rsid w:val="005778AA"/>
    <w:rsid w:val="00577CDA"/>
    <w:rsid w:val="00581EDB"/>
    <w:rsid w:val="00583BD5"/>
    <w:rsid w:val="00583C02"/>
    <w:rsid w:val="005844A5"/>
    <w:rsid w:val="00585B46"/>
    <w:rsid w:val="00585E97"/>
    <w:rsid w:val="005861C7"/>
    <w:rsid w:val="00586682"/>
    <w:rsid w:val="00586E6A"/>
    <w:rsid w:val="00586EAC"/>
    <w:rsid w:val="00592286"/>
    <w:rsid w:val="00592E4F"/>
    <w:rsid w:val="00592FB4"/>
    <w:rsid w:val="005939F3"/>
    <w:rsid w:val="00593A65"/>
    <w:rsid w:val="00593CA5"/>
    <w:rsid w:val="005942AF"/>
    <w:rsid w:val="00595D57"/>
    <w:rsid w:val="005963F3"/>
    <w:rsid w:val="00596FF5"/>
    <w:rsid w:val="00597653"/>
    <w:rsid w:val="005A0F13"/>
    <w:rsid w:val="005A1C39"/>
    <w:rsid w:val="005A2933"/>
    <w:rsid w:val="005A2AAF"/>
    <w:rsid w:val="005A4D02"/>
    <w:rsid w:val="005A6602"/>
    <w:rsid w:val="005A70AB"/>
    <w:rsid w:val="005B173D"/>
    <w:rsid w:val="005B1B56"/>
    <w:rsid w:val="005B2E4F"/>
    <w:rsid w:val="005B31C7"/>
    <w:rsid w:val="005B40E4"/>
    <w:rsid w:val="005B436E"/>
    <w:rsid w:val="005B5963"/>
    <w:rsid w:val="005B63E3"/>
    <w:rsid w:val="005B70A9"/>
    <w:rsid w:val="005B798D"/>
    <w:rsid w:val="005C0664"/>
    <w:rsid w:val="005C0A81"/>
    <w:rsid w:val="005C22B0"/>
    <w:rsid w:val="005C4172"/>
    <w:rsid w:val="005C54D3"/>
    <w:rsid w:val="005C6ED9"/>
    <w:rsid w:val="005C7498"/>
    <w:rsid w:val="005C7BD1"/>
    <w:rsid w:val="005D0025"/>
    <w:rsid w:val="005D0254"/>
    <w:rsid w:val="005D0EAB"/>
    <w:rsid w:val="005D11E2"/>
    <w:rsid w:val="005D1F62"/>
    <w:rsid w:val="005D3D94"/>
    <w:rsid w:val="005D3FB4"/>
    <w:rsid w:val="005E4A6A"/>
    <w:rsid w:val="005E4D93"/>
    <w:rsid w:val="005E6267"/>
    <w:rsid w:val="005E7B69"/>
    <w:rsid w:val="005F0333"/>
    <w:rsid w:val="005F0553"/>
    <w:rsid w:val="005F05FA"/>
    <w:rsid w:val="005F0F6B"/>
    <w:rsid w:val="005F1208"/>
    <w:rsid w:val="005F1493"/>
    <w:rsid w:val="005F2189"/>
    <w:rsid w:val="005F3A89"/>
    <w:rsid w:val="005F491D"/>
    <w:rsid w:val="005F52BE"/>
    <w:rsid w:val="005F5D0F"/>
    <w:rsid w:val="005F6232"/>
    <w:rsid w:val="005F7644"/>
    <w:rsid w:val="006017F3"/>
    <w:rsid w:val="00601BC8"/>
    <w:rsid w:val="00603159"/>
    <w:rsid w:val="00603685"/>
    <w:rsid w:val="006044B1"/>
    <w:rsid w:val="006046A2"/>
    <w:rsid w:val="00604DCE"/>
    <w:rsid w:val="006064F8"/>
    <w:rsid w:val="006066BB"/>
    <w:rsid w:val="00607DFB"/>
    <w:rsid w:val="0061032B"/>
    <w:rsid w:val="0061186D"/>
    <w:rsid w:val="00611E28"/>
    <w:rsid w:val="00612ACA"/>
    <w:rsid w:val="00612B45"/>
    <w:rsid w:val="006142FE"/>
    <w:rsid w:val="006144EC"/>
    <w:rsid w:val="006153F7"/>
    <w:rsid w:val="00615986"/>
    <w:rsid w:val="00616C4D"/>
    <w:rsid w:val="00616FF4"/>
    <w:rsid w:val="00617B44"/>
    <w:rsid w:val="006235BA"/>
    <w:rsid w:val="00623A6A"/>
    <w:rsid w:val="00624940"/>
    <w:rsid w:val="00624FC6"/>
    <w:rsid w:val="00627943"/>
    <w:rsid w:val="00631277"/>
    <w:rsid w:val="00632925"/>
    <w:rsid w:val="00633A21"/>
    <w:rsid w:val="00634303"/>
    <w:rsid w:val="00634EB9"/>
    <w:rsid w:val="006415D3"/>
    <w:rsid w:val="00642C06"/>
    <w:rsid w:val="0064306F"/>
    <w:rsid w:val="0064307E"/>
    <w:rsid w:val="00643797"/>
    <w:rsid w:val="00645006"/>
    <w:rsid w:val="00645F1E"/>
    <w:rsid w:val="00646C03"/>
    <w:rsid w:val="0064762B"/>
    <w:rsid w:val="006503A5"/>
    <w:rsid w:val="0065121B"/>
    <w:rsid w:val="00651A83"/>
    <w:rsid w:val="0065305C"/>
    <w:rsid w:val="006559A2"/>
    <w:rsid w:val="00656988"/>
    <w:rsid w:val="00656E6C"/>
    <w:rsid w:val="00657C61"/>
    <w:rsid w:val="0066098C"/>
    <w:rsid w:val="00662B31"/>
    <w:rsid w:val="0066460E"/>
    <w:rsid w:val="006650DB"/>
    <w:rsid w:val="006658B0"/>
    <w:rsid w:val="00666208"/>
    <w:rsid w:val="006662AD"/>
    <w:rsid w:val="006710D4"/>
    <w:rsid w:val="00671149"/>
    <w:rsid w:val="006725D8"/>
    <w:rsid w:val="0067398F"/>
    <w:rsid w:val="0067405C"/>
    <w:rsid w:val="00675E35"/>
    <w:rsid w:val="00676558"/>
    <w:rsid w:val="00676D10"/>
    <w:rsid w:val="006777CD"/>
    <w:rsid w:val="006849D8"/>
    <w:rsid w:val="006856E6"/>
    <w:rsid w:val="00686D78"/>
    <w:rsid w:val="006875AF"/>
    <w:rsid w:val="006914F9"/>
    <w:rsid w:val="00691A5B"/>
    <w:rsid w:val="00691B15"/>
    <w:rsid w:val="006922AB"/>
    <w:rsid w:val="00693231"/>
    <w:rsid w:val="006939CF"/>
    <w:rsid w:val="00693B18"/>
    <w:rsid w:val="006965AC"/>
    <w:rsid w:val="0069698F"/>
    <w:rsid w:val="00697819"/>
    <w:rsid w:val="006A0350"/>
    <w:rsid w:val="006A0ED9"/>
    <w:rsid w:val="006A18AA"/>
    <w:rsid w:val="006A1EC1"/>
    <w:rsid w:val="006A20A8"/>
    <w:rsid w:val="006A38AF"/>
    <w:rsid w:val="006A5804"/>
    <w:rsid w:val="006A7CFF"/>
    <w:rsid w:val="006B1123"/>
    <w:rsid w:val="006B124F"/>
    <w:rsid w:val="006B184E"/>
    <w:rsid w:val="006B1F3C"/>
    <w:rsid w:val="006B21AB"/>
    <w:rsid w:val="006B3EFC"/>
    <w:rsid w:val="006B4821"/>
    <w:rsid w:val="006B4FD8"/>
    <w:rsid w:val="006B5762"/>
    <w:rsid w:val="006B6991"/>
    <w:rsid w:val="006B69CD"/>
    <w:rsid w:val="006B6F9D"/>
    <w:rsid w:val="006B7704"/>
    <w:rsid w:val="006C0093"/>
    <w:rsid w:val="006C06F1"/>
    <w:rsid w:val="006C0EBF"/>
    <w:rsid w:val="006C2C54"/>
    <w:rsid w:val="006C3FF4"/>
    <w:rsid w:val="006C4F3C"/>
    <w:rsid w:val="006C5D3B"/>
    <w:rsid w:val="006C5DA6"/>
    <w:rsid w:val="006C7CD5"/>
    <w:rsid w:val="006D2076"/>
    <w:rsid w:val="006D30B9"/>
    <w:rsid w:val="006D415F"/>
    <w:rsid w:val="006D4E11"/>
    <w:rsid w:val="006D6D2A"/>
    <w:rsid w:val="006D7B48"/>
    <w:rsid w:val="006E0A5C"/>
    <w:rsid w:val="006E1149"/>
    <w:rsid w:val="006E170C"/>
    <w:rsid w:val="006E225E"/>
    <w:rsid w:val="006E28E0"/>
    <w:rsid w:val="006E2DB9"/>
    <w:rsid w:val="006E3940"/>
    <w:rsid w:val="006E467D"/>
    <w:rsid w:val="006E5B42"/>
    <w:rsid w:val="006E6494"/>
    <w:rsid w:val="006E6F85"/>
    <w:rsid w:val="006E7FB9"/>
    <w:rsid w:val="006F0D7C"/>
    <w:rsid w:val="006F0F71"/>
    <w:rsid w:val="006F1E59"/>
    <w:rsid w:val="006F231F"/>
    <w:rsid w:val="006F2C2C"/>
    <w:rsid w:val="006F40BC"/>
    <w:rsid w:val="006F4274"/>
    <w:rsid w:val="006F4C58"/>
    <w:rsid w:val="006F62E6"/>
    <w:rsid w:val="006F6E6B"/>
    <w:rsid w:val="006F75CF"/>
    <w:rsid w:val="006F7663"/>
    <w:rsid w:val="006F76EC"/>
    <w:rsid w:val="007003CD"/>
    <w:rsid w:val="0070066C"/>
    <w:rsid w:val="00701476"/>
    <w:rsid w:val="0070218D"/>
    <w:rsid w:val="007022AF"/>
    <w:rsid w:val="00702AC2"/>
    <w:rsid w:val="00702FCB"/>
    <w:rsid w:val="00703674"/>
    <w:rsid w:val="00703C86"/>
    <w:rsid w:val="00705D8D"/>
    <w:rsid w:val="00705E87"/>
    <w:rsid w:val="00706395"/>
    <w:rsid w:val="007068C9"/>
    <w:rsid w:val="007073F2"/>
    <w:rsid w:val="0071025C"/>
    <w:rsid w:val="0071078C"/>
    <w:rsid w:val="00710A35"/>
    <w:rsid w:val="00710C2D"/>
    <w:rsid w:val="007112F4"/>
    <w:rsid w:val="00711CEB"/>
    <w:rsid w:val="00712046"/>
    <w:rsid w:val="00713632"/>
    <w:rsid w:val="00713F15"/>
    <w:rsid w:val="00714185"/>
    <w:rsid w:val="007156DC"/>
    <w:rsid w:val="00715770"/>
    <w:rsid w:val="007158FA"/>
    <w:rsid w:val="00716E0E"/>
    <w:rsid w:val="00720CB3"/>
    <w:rsid w:val="00720D39"/>
    <w:rsid w:val="0072114E"/>
    <w:rsid w:val="007232BF"/>
    <w:rsid w:val="007237A8"/>
    <w:rsid w:val="00724D3D"/>
    <w:rsid w:val="00724F09"/>
    <w:rsid w:val="007260DF"/>
    <w:rsid w:val="007261DF"/>
    <w:rsid w:val="007270E4"/>
    <w:rsid w:val="00730C1A"/>
    <w:rsid w:val="007330C5"/>
    <w:rsid w:val="00734F3F"/>
    <w:rsid w:val="00735887"/>
    <w:rsid w:val="00735E95"/>
    <w:rsid w:val="007373EB"/>
    <w:rsid w:val="00740924"/>
    <w:rsid w:val="00740BF0"/>
    <w:rsid w:val="00742EDC"/>
    <w:rsid w:val="00744B88"/>
    <w:rsid w:val="00746A87"/>
    <w:rsid w:val="00746B72"/>
    <w:rsid w:val="00746FE3"/>
    <w:rsid w:val="007475F8"/>
    <w:rsid w:val="007477F9"/>
    <w:rsid w:val="00751162"/>
    <w:rsid w:val="00752F75"/>
    <w:rsid w:val="00756408"/>
    <w:rsid w:val="00756447"/>
    <w:rsid w:val="00756C26"/>
    <w:rsid w:val="007570A9"/>
    <w:rsid w:val="00757307"/>
    <w:rsid w:val="00762F20"/>
    <w:rsid w:val="00763E07"/>
    <w:rsid w:val="007652BE"/>
    <w:rsid w:val="0077160E"/>
    <w:rsid w:val="00771988"/>
    <w:rsid w:val="00774CB9"/>
    <w:rsid w:val="00775958"/>
    <w:rsid w:val="00776130"/>
    <w:rsid w:val="0077646A"/>
    <w:rsid w:val="00776ACA"/>
    <w:rsid w:val="007772B0"/>
    <w:rsid w:val="00783137"/>
    <w:rsid w:val="00783183"/>
    <w:rsid w:val="00783CDC"/>
    <w:rsid w:val="00785BF6"/>
    <w:rsid w:val="00787468"/>
    <w:rsid w:val="00792DDA"/>
    <w:rsid w:val="007947A9"/>
    <w:rsid w:val="00795482"/>
    <w:rsid w:val="0079646A"/>
    <w:rsid w:val="007964B7"/>
    <w:rsid w:val="0079680B"/>
    <w:rsid w:val="00796F0E"/>
    <w:rsid w:val="007976C2"/>
    <w:rsid w:val="00797F82"/>
    <w:rsid w:val="007A10AA"/>
    <w:rsid w:val="007A3C5B"/>
    <w:rsid w:val="007A5AB4"/>
    <w:rsid w:val="007A5F94"/>
    <w:rsid w:val="007A6CAF"/>
    <w:rsid w:val="007A6F04"/>
    <w:rsid w:val="007B19B1"/>
    <w:rsid w:val="007B1D2D"/>
    <w:rsid w:val="007B2CB8"/>
    <w:rsid w:val="007B3B42"/>
    <w:rsid w:val="007B434B"/>
    <w:rsid w:val="007B4609"/>
    <w:rsid w:val="007B4771"/>
    <w:rsid w:val="007B48A1"/>
    <w:rsid w:val="007B5A5A"/>
    <w:rsid w:val="007B5A87"/>
    <w:rsid w:val="007B5C7C"/>
    <w:rsid w:val="007B6A4C"/>
    <w:rsid w:val="007B73FD"/>
    <w:rsid w:val="007B7869"/>
    <w:rsid w:val="007B7E70"/>
    <w:rsid w:val="007B7ED6"/>
    <w:rsid w:val="007C0EF0"/>
    <w:rsid w:val="007C1815"/>
    <w:rsid w:val="007C1C69"/>
    <w:rsid w:val="007C2167"/>
    <w:rsid w:val="007C33A0"/>
    <w:rsid w:val="007C4D7A"/>
    <w:rsid w:val="007C5F74"/>
    <w:rsid w:val="007C7E3F"/>
    <w:rsid w:val="007D0CB3"/>
    <w:rsid w:val="007D137C"/>
    <w:rsid w:val="007D2A15"/>
    <w:rsid w:val="007D397D"/>
    <w:rsid w:val="007D4896"/>
    <w:rsid w:val="007D685E"/>
    <w:rsid w:val="007D714C"/>
    <w:rsid w:val="007D7B3B"/>
    <w:rsid w:val="007E0A21"/>
    <w:rsid w:val="007E14D2"/>
    <w:rsid w:val="007E1509"/>
    <w:rsid w:val="007E151A"/>
    <w:rsid w:val="007E1B75"/>
    <w:rsid w:val="007E1FF0"/>
    <w:rsid w:val="007E3BD3"/>
    <w:rsid w:val="007E4948"/>
    <w:rsid w:val="007E54DA"/>
    <w:rsid w:val="007E5551"/>
    <w:rsid w:val="007E5607"/>
    <w:rsid w:val="007E5DB2"/>
    <w:rsid w:val="007E64C7"/>
    <w:rsid w:val="007E6A05"/>
    <w:rsid w:val="007E7329"/>
    <w:rsid w:val="007E7555"/>
    <w:rsid w:val="007E76E0"/>
    <w:rsid w:val="007E7A13"/>
    <w:rsid w:val="007F0743"/>
    <w:rsid w:val="007F08BD"/>
    <w:rsid w:val="007F1ACD"/>
    <w:rsid w:val="007F1FDC"/>
    <w:rsid w:val="007F2409"/>
    <w:rsid w:val="007F2607"/>
    <w:rsid w:val="007F2BC0"/>
    <w:rsid w:val="007F2D97"/>
    <w:rsid w:val="007F34BB"/>
    <w:rsid w:val="007F3BBB"/>
    <w:rsid w:val="007F4545"/>
    <w:rsid w:val="007F56A6"/>
    <w:rsid w:val="007F6309"/>
    <w:rsid w:val="007F6D6D"/>
    <w:rsid w:val="007F7F4B"/>
    <w:rsid w:val="008005BF"/>
    <w:rsid w:val="0080224C"/>
    <w:rsid w:val="008023EF"/>
    <w:rsid w:val="00802742"/>
    <w:rsid w:val="00802E48"/>
    <w:rsid w:val="0080313A"/>
    <w:rsid w:val="00805D18"/>
    <w:rsid w:val="00810874"/>
    <w:rsid w:val="0081093E"/>
    <w:rsid w:val="00811196"/>
    <w:rsid w:val="00812F10"/>
    <w:rsid w:val="0081325B"/>
    <w:rsid w:val="00813A9A"/>
    <w:rsid w:val="00813E29"/>
    <w:rsid w:val="00815A16"/>
    <w:rsid w:val="00816444"/>
    <w:rsid w:val="00817BF5"/>
    <w:rsid w:val="008206DC"/>
    <w:rsid w:val="00820E11"/>
    <w:rsid w:val="00822067"/>
    <w:rsid w:val="008223B8"/>
    <w:rsid w:val="00822829"/>
    <w:rsid w:val="00822D62"/>
    <w:rsid w:val="00822EB4"/>
    <w:rsid w:val="008232E9"/>
    <w:rsid w:val="0082390B"/>
    <w:rsid w:val="00823EEC"/>
    <w:rsid w:val="00824277"/>
    <w:rsid w:val="008242E3"/>
    <w:rsid w:val="008247B9"/>
    <w:rsid w:val="008271B2"/>
    <w:rsid w:val="00827423"/>
    <w:rsid w:val="00830218"/>
    <w:rsid w:val="00830225"/>
    <w:rsid w:val="00830900"/>
    <w:rsid w:val="00830F5E"/>
    <w:rsid w:val="008316FC"/>
    <w:rsid w:val="00832577"/>
    <w:rsid w:val="00832788"/>
    <w:rsid w:val="00832ADB"/>
    <w:rsid w:val="00832AFB"/>
    <w:rsid w:val="00833500"/>
    <w:rsid w:val="00834042"/>
    <w:rsid w:val="00835F51"/>
    <w:rsid w:val="008372D2"/>
    <w:rsid w:val="008407B8"/>
    <w:rsid w:val="00840EE8"/>
    <w:rsid w:val="008413F3"/>
    <w:rsid w:val="00841BBA"/>
    <w:rsid w:val="00842486"/>
    <w:rsid w:val="008424BA"/>
    <w:rsid w:val="00842A50"/>
    <w:rsid w:val="00842B9F"/>
    <w:rsid w:val="008447D7"/>
    <w:rsid w:val="00844B6C"/>
    <w:rsid w:val="008464C7"/>
    <w:rsid w:val="00846FF8"/>
    <w:rsid w:val="00847191"/>
    <w:rsid w:val="0084742E"/>
    <w:rsid w:val="00847904"/>
    <w:rsid w:val="00847D2E"/>
    <w:rsid w:val="00851154"/>
    <w:rsid w:val="008526BE"/>
    <w:rsid w:val="00852D00"/>
    <w:rsid w:val="008531A5"/>
    <w:rsid w:val="008538B8"/>
    <w:rsid w:val="00854266"/>
    <w:rsid w:val="0085699D"/>
    <w:rsid w:val="00856EE1"/>
    <w:rsid w:val="00856F7B"/>
    <w:rsid w:val="00860B05"/>
    <w:rsid w:val="00860CB2"/>
    <w:rsid w:val="008614E5"/>
    <w:rsid w:val="0086271C"/>
    <w:rsid w:val="00862EFD"/>
    <w:rsid w:val="00863F26"/>
    <w:rsid w:val="00864095"/>
    <w:rsid w:val="008650F3"/>
    <w:rsid w:val="00865A7C"/>
    <w:rsid w:val="00865EC4"/>
    <w:rsid w:val="00866066"/>
    <w:rsid w:val="008667A3"/>
    <w:rsid w:val="00866E44"/>
    <w:rsid w:val="008675A2"/>
    <w:rsid w:val="00867BC0"/>
    <w:rsid w:val="00870177"/>
    <w:rsid w:val="00871030"/>
    <w:rsid w:val="008721FC"/>
    <w:rsid w:val="00872CF5"/>
    <w:rsid w:val="00872F5D"/>
    <w:rsid w:val="00875514"/>
    <w:rsid w:val="00876192"/>
    <w:rsid w:val="00880B31"/>
    <w:rsid w:val="00882B2C"/>
    <w:rsid w:val="00884CDB"/>
    <w:rsid w:val="008852DF"/>
    <w:rsid w:val="00885598"/>
    <w:rsid w:val="00886609"/>
    <w:rsid w:val="00890DBC"/>
    <w:rsid w:val="0089134A"/>
    <w:rsid w:val="0089353F"/>
    <w:rsid w:val="00894168"/>
    <w:rsid w:val="008956CE"/>
    <w:rsid w:val="008A0C77"/>
    <w:rsid w:val="008A2682"/>
    <w:rsid w:val="008A2736"/>
    <w:rsid w:val="008A2D8E"/>
    <w:rsid w:val="008A4166"/>
    <w:rsid w:val="008A4B6D"/>
    <w:rsid w:val="008A5AA3"/>
    <w:rsid w:val="008A5E37"/>
    <w:rsid w:val="008A72C8"/>
    <w:rsid w:val="008A7726"/>
    <w:rsid w:val="008B1B0A"/>
    <w:rsid w:val="008B2519"/>
    <w:rsid w:val="008B31E7"/>
    <w:rsid w:val="008B33D0"/>
    <w:rsid w:val="008B3406"/>
    <w:rsid w:val="008B3A91"/>
    <w:rsid w:val="008B53F7"/>
    <w:rsid w:val="008B5A43"/>
    <w:rsid w:val="008B69D0"/>
    <w:rsid w:val="008B786C"/>
    <w:rsid w:val="008B7BB5"/>
    <w:rsid w:val="008C01A3"/>
    <w:rsid w:val="008C125D"/>
    <w:rsid w:val="008C1BF4"/>
    <w:rsid w:val="008C260A"/>
    <w:rsid w:val="008C2659"/>
    <w:rsid w:val="008C2A22"/>
    <w:rsid w:val="008C4AAA"/>
    <w:rsid w:val="008C5BC1"/>
    <w:rsid w:val="008C5BEB"/>
    <w:rsid w:val="008C6AFA"/>
    <w:rsid w:val="008C7F8D"/>
    <w:rsid w:val="008D0B09"/>
    <w:rsid w:val="008D453E"/>
    <w:rsid w:val="008D4BD0"/>
    <w:rsid w:val="008D6BE3"/>
    <w:rsid w:val="008D6CB9"/>
    <w:rsid w:val="008D6CC5"/>
    <w:rsid w:val="008E0047"/>
    <w:rsid w:val="008E03E7"/>
    <w:rsid w:val="008E03F5"/>
    <w:rsid w:val="008E052D"/>
    <w:rsid w:val="008E10F6"/>
    <w:rsid w:val="008E1F24"/>
    <w:rsid w:val="008E368F"/>
    <w:rsid w:val="008E3713"/>
    <w:rsid w:val="008E4152"/>
    <w:rsid w:val="008E51D2"/>
    <w:rsid w:val="008E58F2"/>
    <w:rsid w:val="008E754E"/>
    <w:rsid w:val="008E76A3"/>
    <w:rsid w:val="008F009B"/>
    <w:rsid w:val="008F10B6"/>
    <w:rsid w:val="008F2BEC"/>
    <w:rsid w:val="008F3B73"/>
    <w:rsid w:val="008F554B"/>
    <w:rsid w:val="008F573A"/>
    <w:rsid w:val="008F5998"/>
    <w:rsid w:val="008F5D8D"/>
    <w:rsid w:val="008F7024"/>
    <w:rsid w:val="008F767D"/>
    <w:rsid w:val="0090118E"/>
    <w:rsid w:val="009011C7"/>
    <w:rsid w:val="00901961"/>
    <w:rsid w:val="009026B9"/>
    <w:rsid w:val="00903B80"/>
    <w:rsid w:val="00904095"/>
    <w:rsid w:val="0090558A"/>
    <w:rsid w:val="009056AF"/>
    <w:rsid w:val="00905A3E"/>
    <w:rsid w:val="00905E93"/>
    <w:rsid w:val="0091016F"/>
    <w:rsid w:val="00913EDC"/>
    <w:rsid w:val="00915270"/>
    <w:rsid w:val="00920A43"/>
    <w:rsid w:val="00921195"/>
    <w:rsid w:val="00921B7E"/>
    <w:rsid w:val="00921BB8"/>
    <w:rsid w:val="0092250D"/>
    <w:rsid w:val="0092361D"/>
    <w:rsid w:val="00923661"/>
    <w:rsid w:val="00925D07"/>
    <w:rsid w:val="00926DF1"/>
    <w:rsid w:val="00927635"/>
    <w:rsid w:val="00931798"/>
    <w:rsid w:val="0093264D"/>
    <w:rsid w:val="00932918"/>
    <w:rsid w:val="00932CEF"/>
    <w:rsid w:val="009336B4"/>
    <w:rsid w:val="00933C07"/>
    <w:rsid w:val="0093483C"/>
    <w:rsid w:val="009351A1"/>
    <w:rsid w:val="00935681"/>
    <w:rsid w:val="00935C19"/>
    <w:rsid w:val="00935C55"/>
    <w:rsid w:val="009360F4"/>
    <w:rsid w:val="009365C0"/>
    <w:rsid w:val="00936649"/>
    <w:rsid w:val="0093725B"/>
    <w:rsid w:val="00937307"/>
    <w:rsid w:val="00937A08"/>
    <w:rsid w:val="00940126"/>
    <w:rsid w:val="00940CC0"/>
    <w:rsid w:val="00941762"/>
    <w:rsid w:val="009417A1"/>
    <w:rsid w:val="00941DCC"/>
    <w:rsid w:val="009428F0"/>
    <w:rsid w:val="00942B08"/>
    <w:rsid w:val="00943646"/>
    <w:rsid w:val="009445EE"/>
    <w:rsid w:val="00944CC8"/>
    <w:rsid w:val="00945980"/>
    <w:rsid w:val="00945985"/>
    <w:rsid w:val="00947252"/>
    <w:rsid w:val="00947269"/>
    <w:rsid w:val="009475EA"/>
    <w:rsid w:val="00947816"/>
    <w:rsid w:val="00951353"/>
    <w:rsid w:val="00953588"/>
    <w:rsid w:val="00953E17"/>
    <w:rsid w:val="00954A53"/>
    <w:rsid w:val="00954D95"/>
    <w:rsid w:val="00954E3E"/>
    <w:rsid w:val="00954F6E"/>
    <w:rsid w:val="00954FC9"/>
    <w:rsid w:val="009558E9"/>
    <w:rsid w:val="009562E0"/>
    <w:rsid w:val="00956954"/>
    <w:rsid w:val="00957D59"/>
    <w:rsid w:val="00957F5D"/>
    <w:rsid w:val="00960915"/>
    <w:rsid w:val="00960F67"/>
    <w:rsid w:val="00960F90"/>
    <w:rsid w:val="00961283"/>
    <w:rsid w:val="0096259F"/>
    <w:rsid w:val="00963761"/>
    <w:rsid w:val="00964CBB"/>
    <w:rsid w:val="0096560C"/>
    <w:rsid w:val="009658A8"/>
    <w:rsid w:val="009661D5"/>
    <w:rsid w:val="00966928"/>
    <w:rsid w:val="009724B6"/>
    <w:rsid w:val="00972688"/>
    <w:rsid w:val="00972892"/>
    <w:rsid w:val="00972F8B"/>
    <w:rsid w:val="009736CF"/>
    <w:rsid w:val="0097457D"/>
    <w:rsid w:val="00976707"/>
    <w:rsid w:val="00976A00"/>
    <w:rsid w:val="0097706D"/>
    <w:rsid w:val="00977331"/>
    <w:rsid w:val="00981129"/>
    <w:rsid w:val="009824D4"/>
    <w:rsid w:val="00983C85"/>
    <w:rsid w:val="00984C6A"/>
    <w:rsid w:val="00985E23"/>
    <w:rsid w:val="00990750"/>
    <w:rsid w:val="009916F1"/>
    <w:rsid w:val="00991A37"/>
    <w:rsid w:val="00991E70"/>
    <w:rsid w:val="0099227E"/>
    <w:rsid w:val="00992653"/>
    <w:rsid w:val="00993321"/>
    <w:rsid w:val="00993DEA"/>
    <w:rsid w:val="0099422B"/>
    <w:rsid w:val="0099592E"/>
    <w:rsid w:val="009964BC"/>
    <w:rsid w:val="009972F6"/>
    <w:rsid w:val="009A0B56"/>
    <w:rsid w:val="009A2DAA"/>
    <w:rsid w:val="009A307A"/>
    <w:rsid w:val="009A3C40"/>
    <w:rsid w:val="009A47C9"/>
    <w:rsid w:val="009A4860"/>
    <w:rsid w:val="009B11CC"/>
    <w:rsid w:val="009B42AD"/>
    <w:rsid w:val="009B7C9C"/>
    <w:rsid w:val="009B7D47"/>
    <w:rsid w:val="009B7D93"/>
    <w:rsid w:val="009C0359"/>
    <w:rsid w:val="009C239A"/>
    <w:rsid w:val="009C4E23"/>
    <w:rsid w:val="009C6282"/>
    <w:rsid w:val="009C691A"/>
    <w:rsid w:val="009C7383"/>
    <w:rsid w:val="009C7F40"/>
    <w:rsid w:val="009D0304"/>
    <w:rsid w:val="009D0C5C"/>
    <w:rsid w:val="009D0F23"/>
    <w:rsid w:val="009D13EC"/>
    <w:rsid w:val="009D211D"/>
    <w:rsid w:val="009D2632"/>
    <w:rsid w:val="009D4270"/>
    <w:rsid w:val="009D4637"/>
    <w:rsid w:val="009D5571"/>
    <w:rsid w:val="009D5F1C"/>
    <w:rsid w:val="009D7E3F"/>
    <w:rsid w:val="009E07D1"/>
    <w:rsid w:val="009E08A0"/>
    <w:rsid w:val="009E16D2"/>
    <w:rsid w:val="009E2085"/>
    <w:rsid w:val="009E22C5"/>
    <w:rsid w:val="009E31AF"/>
    <w:rsid w:val="009E4216"/>
    <w:rsid w:val="009E61C5"/>
    <w:rsid w:val="009E6528"/>
    <w:rsid w:val="009E752B"/>
    <w:rsid w:val="009E7E18"/>
    <w:rsid w:val="009F0C07"/>
    <w:rsid w:val="009F24B8"/>
    <w:rsid w:val="009F26FE"/>
    <w:rsid w:val="009F38E2"/>
    <w:rsid w:val="009F3DA0"/>
    <w:rsid w:val="009F3E1E"/>
    <w:rsid w:val="009F48AA"/>
    <w:rsid w:val="009F5AFC"/>
    <w:rsid w:val="009F5B11"/>
    <w:rsid w:val="009F7373"/>
    <w:rsid w:val="009F797C"/>
    <w:rsid w:val="00A01D49"/>
    <w:rsid w:val="00A01DA5"/>
    <w:rsid w:val="00A0350F"/>
    <w:rsid w:val="00A06EF5"/>
    <w:rsid w:val="00A078F6"/>
    <w:rsid w:val="00A07A87"/>
    <w:rsid w:val="00A07DF2"/>
    <w:rsid w:val="00A11E2A"/>
    <w:rsid w:val="00A124B4"/>
    <w:rsid w:val="00A12686"/>
    <w:rsid w:val="00A1333F"/>
    <w:rsid w:val="00A1341A"/>
    <w:rsid w:val="00A155B9"/>
    <w:rsid w:val="00A15699"/>
    <w:rsid w:val="00A1593E"/>
    <w:rsid w:val="00A166B4"/>
    <w:rsid w:val="00A167D8"/>
    <w:rsid w:val="00A2023C"/>
    <w:rsid w:val="00A20264"/>
    <w:rsid w:val="00A203BC"/>
    <w:rsid w:val="00A246D5"/>
    <w:rsid w:val="00A25360"/>
    <w:rsid w:val="00A25C28"/>
    <w:rsid w:val="00A2627A"/>
    <w:rsid w:val="00A2755F"/>
    <w:rsid w:val="00A31187"/>
    <w:rsid w:val="00A31A1C"/>
    <w:rsid w:val="00A31E71"/>
    <w:rsid w:val="00A323DF"/>
    <w:rsid w:val="00A32A4C"/>
    <w:rsid w:val="00A353B6"/>
    <w:rsid w:val="00A366F1"/>
    <w:rsid w:val="00A3696D"/>
    <w:rsid w:val="00A36CFF"/>
    <w:rsid w:val="00A36E88"/>
    <w:rsid w:val="00A40593"/>
    <w:rsid w:val="00A40685"/>
    <w:rsid w:val="00A43F72"/>
    <w:rsid w:val="00A44CFC"/>
    <w:rsid w:val="00A459D2"/>
    <w:rsid w:val="00A46137"/>
    <w:rsid w:val="00A465E7"/>
    <w:rsid w:val="00A50545"/>
    <w:rsid w:val="00A50898"/>
    <w:rsid w:val="00A51B0B"/>
    <w:rsid w:val="00A524DD"/>
    <w:rsid w:val="00A53FFC"/>
    <w:rsid w:val="00A560A3"/>
    <w:rsid w:val="00A577E3"/>
    <w:rsid w:val="00A57CB1"/>
    <w:rsid w:val="00A60195"/>
    <w:rsid w:val="00A6045D"/>
    <w:rsid w:val="00A6051D"/>
    <w:rsid w:val="00A60DCD"/>
    <w:rsid w:val="00A628A2"/>
    <w:rsid w:val="00A62DF0"/>
    <w:rsid w:val="00A64EDD"/>
    <w:rsid w:val="00A66B86"/>
    <w:rsid w:val="00A67314"/>
    <w:rsid w:val="00A673FF"/>
    <w:rsid w:val="00A678AE"/>
    <w:rsid w:val="00A67B1C"/>
    <w:rsid w:val="00A72F13"/>
    <w:rsid w:val="00A73561"/>
    <w:rsid w:val="00A73D86"/>
    <w:rsid w:val="00A73EE6"/>
    <w:rsid w:val="00A75024"/>
    <w:rsid w:val="00A76137"/>
    <w:rsid w:val="00A76C6B"/>
    <w:rsid w:val="00A77670"/>
    <w:rsid w:val="00A77E6C"/>
    <w:rsid w:val="00A8169D"/>
    <w:rsid w:val="00A821DC"/>
    <w:rsid w:val="00A82749"/>
    <w:rsid w:val="00A82854"/>
    <w:rsid w:val="00A831BC"/>
    <w:rsid w:val="00A832A9"/>
    <w:rsid w:val="00A84379"/>
    <w:rsid w:val="00A84680"/>
    <w:rsid w:val="00A84D1A"/>
    <w:rsid w:val="00A85C74"/>
    <w:rsid w:val="00A90D5A"/>
    <w:rsid w:val="00A91C78"/>
    <w:rsid w:val="00A92C5B"/>
    <w:rsid w:val="00A93230"/>
    <w:rsid w:val="00A94815"/>
    <w:rsid w:val="00A95A2C"/>
    <w:rsid w:val="00A95C02"/>
    <w:rsid w:val="00A97D63"/>
    <w:rsid w:val="00AA0887"/>
    <w:rsid w:val="00AA0DA0"/>
    <w:rsid w:val="00AA157C"/>
    <w:rsid w:val="00AA1ECE"/>
    <w:rsid w:val="00AA32F9"/>
    <w:rsid w:val="00AA578D"/>
    <w:rsid w:val="00AA5A89"/>
    <w:rsid w:val="00AA625D"/>
    <w:rsid w:val="00AA7BA8"/>
    <w:rsid w:val="00AB0DC6"/>
    <w:rsid w:val="00AB0DFA"/>
    <w:rsid w:val="00AB1309"/>
    <w:rsid w:val="00AB1E51"/>
    <w:rsid w:val="00AB31D5"/>
    <w:rsid w:val="00AB3731"/>
    <w:rsid w:val="00AB47F1"/>
    <w:rsid w:val="00AB49DE"/>
    <w:rsid w:val="00AB585B"/>
    <w:rsid w:val="00AB6B87"/>
    <w:rsid w:val="00AC0143"/>
    <w:rsid w:val="00AC068A"/>
    <w:rsid w:val="00AC0BED"/>
    <w:rsid w:val="00AC22CD"/>
    <w:rsid w:val="00AC2FDF"/>
    <w:rsid w:val="00AC6097"/>
    <w:rsid w:val="00AC7A26"/>
    <w:rsid w:val="00AD21F9"/>
    <w:rsid w:val="00AD46BC"/>
    <w:rsid w:val="00AD61AA"/>
    <w:rsid w:val="00AD7595"/>
    <w:rsid w:val="00AD75F9"/>
    <w:rsid w:val="00AD7F94"/>
    <w:rsid w:val="00AE03DD"/>
    <w:rsid w:val="00AE06AF"/>
    <w:rsid w:val="00AE0A7D"/>
    <w:rsid w:val="00AE0C7F"/>
    <w:rsid w:val="00AE14C4"/>
    <w:rsid w:val="00AE1D4E"/>
    <w:rsid w:val="00AE1D80"/>
    <w:rsid w:val="00AE2AFC"/>
    <w:rsid w:val="00AE2B93"/>
    <w:rsid w:val="00AE3C96"/>
    <w:rsid w:val="00AE5C4A"/>
    <w:rsid w:val="00AE6058"/>
    <w:rsid w:val="00AE69A0"/>
    <w:rsid w:val="00AF0769"/>
    <w:rsid w:val="00AF0C5D"/>
    <w:rsid w:val="00AF16D3"/>
    <w:rsid w:val="00AF1F31"/>
    <w:rsid w:val="00AF2422"/>
    <w:rsid w:val="00AF2636"/>
    <w:rsid w:val="00AF295F"/>
    <w:rsid w:val="00AF3033"/>
    <w:rsid w:val="00AF45C6"/>
    <w:rsid w:val="00AF4A3F"/>
    <w:rsid w:val="00AF6033"/>
    <w:rsid w:val="00AF658D"/>
    <w:rsid w:val="00AF6EFB"/>
    <w:rsid w:val="00AF6FB0"/>
    <w:rsid w:val="00B008E5"/>
    <w:rsid w:val="00B00F52"/>
    <w:rsid w:val="00B018F1"/>
    <w:rsid w:val="00B01FA1"/>
    <w:rsid w:val="00B04481"/>
    <w:rsid w:val="00B04962"/>
    <w:rsid w:val="00B05DB8"/>
    <w:rsid w:val="00B0643A"/>
    <w:rsid w:val="00B10864"/>
    <w:rsid w:val="00B11DB6"/>
    <w:rsid w:val="00B122A4"/>
    <w:rsid w:val="00B12D91"/>
    <w:rsid w:val="00B13A0C"/>
    <w:rsid w:val="00B1575D"/>
    <w:rsid w:val="00B1750E"/>
    <w:rsid w:val="00B176AE"/>
    <w:rsid w:val="00B179FF"/>
    <w:rsid w:val="00B205A9"/>
    <w:rsid w:val="00B2068E"/>
    <w:rsid w:val="00B20E79"/>
    <w:rsid w:val="00B2106F"/>
    <w:rsid w:val="00B211F7"/>
    <w:rsid w:val="00B24372"/>
    <w:rsid w:val="00B24E67"/>
    <w:rsid w:val="00B2671D"/>
    <w:rsid w:val="00B30358"/>
    <w:rsid w:val="00B30817"/>
    <w:rsid w:val="00B308B7"/>
    <w:rsid w:val="00B30F0B"/>
    <w:rsid w:val="00B3276E"/>
    <w:rsid w:val="00B34825"/>
    <w:rsid w:val="00B34AF9"/>
    <w:rsid w:val="00B35D15"/>
    <w:rsid w:val="00B4122D"/>
    <w:rsid w:val="00B41F74"/>
    <w:rsid w:val="00B41FD3"/>
    <w:rsid w:val="00B42F22"/>
    <w:rsid w:val="00B437A1"/>
    <w:rsid w:val="00B4547D"/>
    <w:rsid w:val="00B45E3C"/>
    <w:rsid w:val="00B467D4"/>
    <w:rsid w:val="00B46FE9"/>
    <w:rsid w:val="00B479CC"/>
    <w:rsid w:val="00B50610"/>
    <w:rsid w:val="00B50D2A"/>
    <w:rsid w:val="00B51635"/>
    <w:rsid w:val="00B525C2"/>
    <w:rsid w:val="00B52BE2"/>
    <w:rsid w:val="00B537D1"/>
    <w:rsid w:val="00B53AF9"/>
    <w:rsid w:val="00B53D43"/>
    <w:rsid w:val="00B561C0"/>
    <w:rsid w:val="00B563D0"/>
    <w:rsid w:val="00B56842"/>
    <w:rsid w:val="00B56B94"/>
    <w:rsid w:val="00B57C62"/>
    <w:rsid w:val="00B62A9B"/>
    <w:rsid w:val="00B6440E"/>
    <w:rsid w:val="00B65087"/>
    <w:rsid w:val="00B66A70"/>
    <w:rsid w:val="00B675EA"/>
    <w:rsid w:val="00B704FD"/>
    <w:rsid w:val="00B70D67"/>
    <w:rsid w:val="00B725BF"/>
    <w:rsid w:val="00B738E3"/>
    <w:rsid w:val="00B75FB5"/>
    <w:rsid w:val="00B76F5D"/>
    <w:rsid w:val="00B76F9C"/>
    <w:rsid w:val="00B8132A"/>
    <w:rsid w:val="00B813C2"/>
    <w:rsid w:val="00B82892"/>
    <w:rsid w:val="00B82A2A"/>
    <w:rsid w:val="00B82E04"/>
    <w:rsid w:val="00B8346F"/>
    <w:rsid w:val="00B838C2"/>
    <w:rsid w:val="00B85679"/>
    <w:rsid w:val="00B85C47"/>
    <w:rsid w:val="00B85EBC"/>
    <w:rsid w:val="00B86765"/>
    <w:rsid w:val="00B915EC"/>
    <w:rsid w:val="00B916BC"/>
    <w:rsid w:val="00B92621"/>
    <w:rsid w:val="00B9475A"/>
    <w:rsid w:val="00B948D3"/>
    <w:rsid w:val="00B9632B"/>
    <w:rsid w:val="00B96680"/>
    <w:rsid w:val="00B96BD4"/>
    <w:rsid w:val="00B97020"/>
    <w:rsid w:val="00BA038E"/>
    <w:rsid w:val="00BA2810"/>
    <w:rsid w:val="00BA59A4"/>
    <w:rsid w:val="00BA62C7"/>
    <w:rsid w:val="00BB0534"/>
    <w:rsid w:val="00BB2812"/>
    <w:rsid w:val="00BB31C2"/>
    <w:rsid w:val="00BB341C"/>
    <w:rsid w:val="00BB3BAB"/>
    <w:rsid w:val="00BB489E"/>
    <w:rsid w:val="00BB5F4C"/>
    <w:rsid w:val="00BB682A"/>
    <w:rsid w:val="00BC1150"/>
    <w:rsid w:val="00BC2F40"/>
    <w:rsid w:val="00BC35DE"/>
    <w:rsid w:val="00BC48E5"/>
    <w:rsid w:val="00BC55AC"/>
    <w:rsid w:val="00BC5A1E"/>
    <w:rsid w:val="00BC5BDD"/>
    <w:rsid w:val="00BC60DC"/>
    <w:rsid w:val="00BC7DC9"/>
    <w:rsid w:val="00BD0202"/>
    <w:rsid w:val="00BD0D3A"/>
    <w:rsid w:val="00BD22DB"/>
    <w:rsid w:val="00BD233C"/>
    <w:rsid w:val="00BD2B2C"/>
    <w:rsid w:val="00BD2CFB"/>
    <w:rsid w:val="00BD4A59"/>
    <w:rsid w:val="00BD4DE9"/>
    <w:rsid w:val="00BD4F57"/>
    <w:rsid w:val="00BD60CC"/>
    <w:rsid w:val="00BD6F10"/>
    <w:rsid w:val="00BD70B3"/>
    <w:rsid w:val="00BD75D6"/>
    <w:rsid w:val="00BD7702"/>
    <w:rsid w:val="00BE0CA6"/>
    <w:rsid w:val="00BE27A2"/>
    <w:rsid w:val="00BE3CE5"/>
    <w:rsid w:val="00BE5F67"/>
    <w:rsid w:val="00BE7836"/>
    <w:rsid w:val="00BE78DF"/>
    <w:rsid w:val="00BF1C39"/>
    <w:rsid w:val="00BF20DD"/>
    <w:rsid w:val="00BF3FEC"/>
    <w:rsid w:val="00BF40F4"/>
    <w:rsid w:val="00BF45CF"/>
    <w:rsid w:val="00BF4A24"/>
    <w:rsid w:val="00BF5322"/>
    <w:rsid w:val="00BF65F7"/>
    <w:rsid w:val="00C0075F"/>
    <w:rsid w:val="00C02000"/>
    <w:rsid w:val="00C02820"/>
    <w:rsid w:val="00C02C3B"/>
    <w:rsid w:val="00C02F74"/>
    <w:rsid w:val="00C03AAD"/>
    <w:rsid w:val="00C04A53"/>
    <w:rsid w:val="00C04DB7"/>
    <w:rsid w:val="00C0586B"/>
    <w:rsid w:val="00C05888"/>
    <w:rsid w:val="00C06E8E"/>
    <w:rsid w:val="00C07D94"/>
    <w:rsid w:val="00C07EFE"/>
    <w:rsid w:val="00C10A6D"/>
    <w:rsid w:val="00C12C3B"/>
    <w:rsid w:val="00C13463"/>
    <w:rsid w:val="00C1734B"/>
    <w:rsid w:val="00C1762E"/>
    <w:rsid w:val="00C20E44"/>
    <w:rsid w:val="00C24213"/>
    <w:rsid w:val="00C2479C"/>
    <w:rsid w:val="00C2486F"/>
    <w:rsid w:val="00C24909"/>
    <w:rsid w:val="00C24B2A"/>
    <w:rsid w:val="00C25A42"/>
    <w:rsid w:val="00C274BC"/>
    <w:rsid w:val="00C308A8"/>
    <w:rsid w:val="00C313BA"/>
    <w:rsid w:val="00C32A05"/>
    <w:rsid w:val="00C32A5A"/>
    <w:rsid w:val="00C3347E"/>
    <w:rsid w:val="00C334FF"/>
    <w:rsid w:val="00C3358D"/>
    <w:rsid w:val="00C34D6B"/>
    <w:rsid w:val="00C35079"/>
    <w:rsid w:val="00C3604E"/>
    <w:rsid w:val="00C361AD"/>
    <w:rsid w:val="00C363E2"/>
    <w:rsid w:val="00C37C18"/>
    <w:rsid w:val="00C41196"/>
    <w:rsid w:val="00C4138D"/>
    <w:rsid w:val="00C41973"/>
    <w:rsid w:val="00C42938"/>
    <w:rsid w:val="00C444E8"/>
    <w:rsid w:val="00C45128"/>
    <w:rsid w:val="00C4532A"/>
    <w:rsid w:val="00C4662E"/>
    <w:rsid w:val="00C46C40"/>
    <w:rsid w:val="00C47114"/>
    <w:rsid w:val="00C473AC"/>
    <w:rsid w:val="00C47722"/>
    <w:rsid w:val="00C5044C"/>
    <w:rsid w:val="00C5329E"/>
    <w:rsid w:val="00C54B46"/>
    <w:rsid w:val="00C54D9E"/>
    <w:rsid w:val="00C55051"/>
    <w:rsid w:val="00C558E6"/>
    <w:rsid w:val="00C55B8B"/>
    <w:rsid w:val="00C60435"/>
    <w:rsid w:val="00C60617"/>
    <w:rsid w:val="00C60F64"/>
    <w:rsid w:val="00C61C14"/>
    <w:rsid w:val="00C626D4"/>
    <w:rsid w:val="00C62A7C"/>
    <w:rsid w:val="00C633B7"/>
    <w:rsid w:val="00C6537D"/>
    <w:rsid w:val="00C65812"/>
    <w:rsid w:val="00C7090E"/>
    <w:rsid w:val="00C70A9A"/>
    <w:rsid w:val="00C74A3D"/>
    <w:rsid w:val="00C75412"/>
    <w:rsid w:val="00C76236"/>
    <w:rsid w:val="00C80A9A"/>
    <w:rsid w:val="00C81D25"/>
    <w:rsid w:val="00C8250A"/>
    <w:rsid w:val="00C839E3"/>
    <w:rsid w:val="00C84CB0"/>
    <w:rsid w:val="00C85151"/>
    <w:rsid w:val="00C8597B"/>
    <w:rsid w:val="00C865B8"/>
    <w:rsid w:val="00C86F8B"/>
    <w:rsid w:val="00C911FB"/>
    <w:rsid w:val="00C914C4"/>
    <w:rsid w:val="00C9192D"/>
    <w:rsid w:val="00C921CB"/>
    <w:rsid w:val="00C941AA"/>
    <w:rsid w:val="00C9439E"/>
    <w:rsid w:val="00C956CA"/>
    <w:rsid w:val="00C96F7B"/>
    <w:rsid w:val="00CA0A7C"/>
    <w:rsid w:val="00CA2F7D"/>
    <w:rsid w:val="00CA63EE"/>
    <w:rsid w:val="00CA6708"/>
    <w:rsid w:val="00CA6B47"/>
    <w:rsid w:val="00CB124C"/>
    <w:rsid w:val="00CB254A"/>
    <w:rsid w:val="00CB2E1D"/>
    <w:rsid w:val="00CB3214"/>
    <w:rsid w:val="00CB4610"/>
    <w:rsid w:val="00CB5B21"/>
    <w:rsid w:val="00CB61C7"/>
    <w:rsid w:val="00CB6204"/>
    <w:rsid w:val="00CB6BE8"/>
    <w:rsid w:val="00CC0CC6"/>
    <w:rsid w:val="00CC1099"/>
    <w:rsid w:val="00CC2C42"/>
    <w:rsid w:val="00CC358F"/>
    <w:rsid w:val="00CC380F"/>
    <w:rsid w:val="00CC3917"/>
    <w:rsid w:val="00CC3CB7"/>
    <w:rsid w:val="00CC3E00"/>
    <w:rsid w:val="00CC46CB"/>
    <w:rsid w:val="00CC692C"/>
    <w:rsid w:val="00CC693C"/>
    <w:rsid w:val="00CC7E3D"/>
    <w:rsid w:val="00CD001D"/>
    <w:rsid w:val="00CD0E10"/>
    <w:rsid w:val="00CD1427"/>
    <w:rsid w:val="00CD33E9"/>
    <w:rsid w:val="00CE053E"/>
    <w:rsid w:val="00CE1022"/>
    <w:rsid w:val="00CE1AA8"/>
    <w:rsid w:val="00CE3BFD"/>
    <w:rsid w:val="00CE60CF"/>
    <w:rsid w:val="00CE66EB"/>
    <w:rsid w:val="00CE7BAB"/>
    <w:rsid w:val="00CF64D3"/>
    <w:rsid w:val="00CF72FC"/>
    <w:rsid w:val="00D00B28"/>
    <w:rsid w:val="00D01FD8"/>
    <w:rsid w:val="00D04028"/>
    <w:rsid w:val="00D04A44"/>
    <w:rsid w:val="00D04DD0"/>
    <w:rsid w:val="00D05013"/>
    <w:rsid w:val="00D06240"/>
    <w:rsid w:val="00D069C7"/>
    <w:rsid w:val="00D07156"/>
    <w:rsid w:val="00D07ABA"/>
    <w:rsid w:val="00D13A17"/>
    <w:rsid w:val="00D13DDC"/>
    <w:rsid w:val="00D16305"/>
    <w:rsid w:val="00D16DB8"/>
    <w:rsid w:val="00D20315"/>
    <w:rsid w:val="00D205B7"/>
    <w:rsid w:val="00D21FA3"/>
    <w:rsid w:val="00D228A9"/>
    <w:rsid w:val="00D22D15"/>
    <w:rsid w:val="00D23A6E"/>
    <w:rsid w:val="00D24C11"/>
    <w:rsid w:val="00D26474"/>
    <w:rsid w:val="00D306EC"/>
    <w:rsid w:val="00D30EA3"/>
    <w:rsid w:val="00D31403"/>
    <w:rsid w:val="00D31AC7"/>
    <w:rsid w:val="00D31FB5"/>
    <w:rsid w:val="00D32228"/>
    <w:rsid w:val="00D32BA8"/>
    <w:rsid w:val="00D32D4D"/>
    <w:rsid w:val="00D345AD"/>
    <w:rsid w:val="00D34F92"/>
    <w:rsid w:val="00D34FAC"/>
    <w:rsid w:val="00D365AB"/>
    <w:rsid w:val="00D4073C"/>
    <w:rsid w:val="00D43C76"/>
    <w:rsid w:val="00D4492E"/>
    <w:rsid w:val="00D46C2B"/>
    <w:rsid w:val="00D46F2C"/>
    <w:rsid w:val="00D50A36"/>
    <w:rsid w:val="00D51A16"/>
    <w:rsid w:val="00D51A4F"/>
    <w:rsid w:val="00D520CA"/>
    <w:rsid w:val="00D56C9C"/>
    <w:rsid w:val="00D570D0"/>
    <w:rsid w:val="00D602C5"/>
    <w:rsid w:val="00D60490"/>
    <w:rsid w:val="00D60B04"/>
    <w:rsid w:val="00D60BE1"/>
    <w:rsid w:val="00D61024"/>
    <w:rsid w:val="00D623F4"/>
    <w:rsid w:val="00D62B25"/>
    <w:rsid w:val="00D63ED6"/>
    <w:rsid w:val="00D65277"/>
    <w:rsid w:val="00D6577A"/>
    <w:rsid w:val="00D65DC0"/>
    <w:rsid w:val="00D66967"/>
    <w:rsid w:val="00D671F9"/>
    <w:rsid w:val="00D67883"/>
    <w:rsid w:val="00D67CF9"/>
    <w:rsid w:val="00D7040B"/>
    <w:rsid w:val="00D70F5E"/>
    <w:rsid w:val="00D7126A"/>
    <w:rsid w:val="00D71791"/>
    <w:rsid w:val="00D71F38"/>
    <w:rsid w:val="00D72D56"/>
    <w:rsid w:val="00D7333F"/>
    <w:rsid w:val="00D7341D"/>
    <w:rsid w:val="00D73BEE"/>
    <w:rsid w:val="00D74D04"/>
    <w:rsid w:val="00D75485"/>
    <w:rsid w:val="00D75FAB"/>
    <w:rsid w:val="00D7627E"/>
    <w:rsid w:val="00D767CE"/>
    <w:rsid w:val="00D77692"/>
    <w:rsid w:val="00D8027E"/>
    <w:rsid w:val="00D80B64"/>
    <w:rsid w:val="00D80FDB"/>
    <w:rsid w:val="00D81B7E"/>
    <w:rsid w:val="00D81D29"/>
    <w:rsid w:val="00D842BE"/>
    <w:rsid w:val="00D8494E"/>
    <w:rsid w:val="00D84DA7"/>
    <w:rsid w:val="00D85E3A"/>
    <w:rsid w:val="00D86D22"/>
    <w:rsid w:val="00D87100"/>
    <w:rsid w:val="00D938B6"/>
    <w:rsid w:val="00D93B3A"/>
    <w:rsid w:val="00D95007"/>
    <w:rsid w:val="00D95183"/>
    <w:rsid w:val="00D963BD"/>
    <w:rsid w:val="00D96629"/>
    <w:rsid w:val="00D96DDF"/>
    <w:rsid w:val="00D96FB5"/>
    <w:rsid w:val="00D97BA7"/>
    <w:rsid w:val="00D97DF5"/>
    <w:rsid w:val="00DA087B"/>
    <w:rsid w:val="00DA0A67"/>
    <w:rsid w:val="00DA100D"/>
    <w:rsid w:val="00DA1BB9"/>
    <w:rsid w:val="00DA4D04"/>
    <w:rsid w:val="00DA50B0"/>
    <w:rsid w:val="00DB1151"/>
    <w:rsid w:val="00DB3902"/>
    <w:rsid w:val="00DB40B3"/>
    <w:rsid w:val="00DB4764"/>
    <w:rsid w:val="00DB4A86"/>
    <w:rsid w:val="00DB4F61"/>
    <w:rsid w:val="00DB7366"/>
    <w:rsid w:val="00DB790C"/>
    <w:rsid w:val="00DB7BF3"/>
    <w:rsid w:val="00DB7C93"/>
    <w:rsid w:val="00DC0813"/>
    <w:rsid w:val="00DC3018"/>
    <w:rsid w:val="00DC43D7"/>
    <w:rsid w:val="00DC4494"/>
    <w:rsid w:val="00DC49BA"/>
    <w:rsid w:val="00DC4DF0"/>
    <w:rsid w:val="00DC55AE"/>
    <w:rsid w:val="00DC674D"/>
    <w:rsid w:val="00DD1BB9"/>
    <w:rsid w:val="00DD2344"/>
    <w:rsid w:val="00DD2E4C"/>
    <w:rsid w:val="00DD32A6"/>
    <w:rsid w:val="00DD37D5"/>
    <w:rsid w:val="00DD5C88"/>
    <w:rsid w:val="00DE037E"/>
    <w:rsid w:val="00DE1A56"/>
    <w:rsid w:val="00DE21CD"/>
    <w:rsid w:val="00DE36A7"/>
    <w:rsid w:val="00DE4639"/>
    <w:rsid w:val="00DE6A49"/>
    <w:rsid w:val="00DE7498"/>
    <w:rsid w:val="00DF0CF1"/>
    <w:rsid w:val="00DF1878"/>
    <w:rsid w:val="00DF200E"/>
    <w:rsid w:val="00DF3AA0"/>
    <w:rsid w:val="00DF461B"/>
    <w:rsid w:val="00DF49D6"/>
    <w:rsid w:val="00DF5A05"/>
    <w:rsid w:val="00DF5C96"/>
    <w:rsid w:val="00DF6B26"/>
    <w:rsid w:val="00DF6BBE"/>
    <w:rsid w:val="00DF6EA7"/>
    <w:rsid w:val="00DF6FF0"/>
    <w:rsid w:val="00DF749F"/>
    <w:rsid w:val="00DF7B58"/>
    <w:rsid w:val="00E0128D"/>
    <w:rsid w:val="00E018E3"/>
    <w:rsid w:val="00E0250A"/>
    <w:rsid w:val="00E04AB8"/>
    <w:rsid w:val="00E0558C"/>
    <w:rsid w:val="00E06BE7"/>
    <w:rsid w:val="00E07D38"/>
    <w:rsid w:val="00E1099D"/>
    <w:rsid w:val="00E12516"/>
    <w:rsid w:val="00E12CBD"/>
    <w:rsid w:val="00E12D8D"/>
    <w:rsid w:val="00E149C2"/>
    <w:rsid w:val="00E15216"/>
    <w:rsid w:val="00E15619"/>
    <w:rsid w:val="00E2064D"/>
    <w:rsid w:val="00E21560"/>
    <w:rsid w:val="00E21AB8"/>
    <w:rsid w:val="00E2270C"/>
    <w:rsid w:val="00E228A2"/>
    <w:rsid w:val="00E22B44"/>
    <w:rsid w:val="00E22DA6"/>
    <w:rsid w:val="00E2301F"/>
    <w:rsid w:val="00E2328E"/>
    <w:rsid w:val="00E25631"/>
    <w:rsid w:val="00E272CC"/>
    <w:rsid w:val="00E272E6"/>
    <w:rsid w:val="00E3019A"/>
    <w:rsid w:val="00E30C24"/>
    <w:rsid w:val="00E3416F"/>
    <w:rsid w:val="00E36393"/>
    <w:rsid w:val="00E375AB"/>
    <w:rsid w:val="00E37C9B"/>
    <w:rsid w:val="00E40958"/>
    <w:rsid w:val="00E41B7F"/>
    <w:rsid w:val="00E42371"/>
    <w:rsid w:val="00E42849"/>
    <w:rsid w:val="00E4539B"/>
    <w:rsid w:val="00E4569A"/>
    <w:rsid w:val="00E46E75"/>
    <w:rsid w:val="00E47AD5"/>
    <w:rsid w:val="00E505D0"/>
    <w:rsid w:val="00E510E8"/>
    <w:rsid w:val="00E52CBB"/>
    <w:rsid w:val="00E542AB"/>
    <w:rsid w:val="00E542AC"/>
    <w:rsid w:val="00E549AF"/>
    <w:rsid w:val="00E56CBE"/>
    <w:rsid w:val="00E5704E"/>
    <w:rsid w:val="00E6075F"/>
    <w:rsid w:val="00E616D4"/>
    <w:rsid w:val="00E62CDE"/>
    <w:rsid w:val="00E63424"/>
    <w:rsid w:val="00E63765"/>
    <w:rsid w:val="00E63FF8"/>
    <w:rsid w:val="00E64109"/>
    <w:rsid w:val="00E6476C"/>
    <w:rsid w:val="00E64905"/>
    <w:rsid w:val="00E64C44"/>
    <w:rsid w:val="00E6677A"/>
    <w:rsid w:val="00E6742F"/>
    <w:rsid w:val="00E6799B"/>
    <w:rsid w:val="00E67EF0"/>
    <w:rsid w:val="00E67FEC"/>
    <w:rsid w:val="00E71D06"/>
    <w:rsid w:val="00E721B9"/>
    <w:rsid w:val="00E72B43"/>
    <w:rsid w:val="00E73D73"/>
    <w:rsid w:val="00E746E9"/>
    <w:rsid w:val="00E74797"/>
    <w:rsid w:val="00E75410"/>
    <w:rsid w:val="00E758D7"/>
    <w:rsid w:val="00E75BBB"/>
    <w:rsid w:val="00E75E18"/>
    <w:rsid w:val="00E77DAC"/>
    <w:rsid w:val="00E80270"/>
    <w:rsid w:val="00E82F44"/>
    <w:rsid w:val="00E834E8"/>
    <w:rsid w:val="00E83D4B"/>
    <w:rsid w:val="00E84568"/>
    <w:rsid w:val="00E847E1"/>
    <w:rsid w:val="00E84AA1"/>
    <w:rsid w:val="00E84E64"/>
    <w:rsid w:val="00E85B94"/>
    <w:rsid w:val="00E85CE8"/>
    <w:rsid w:val="00E865F7"/>
    <w:rsid w:val="00E91580"/>
    <w:rsid w:val="00E91618"/>
    <w:rsid w:val="00E91ACB"/>
    <w:rsid w:val="00E9273F"/>
    <w:rsid w:val="00E942C5"/>
    <w:rsid w:val="00E96CA4"/>
    <w:rsid w:val="00EA0DD0"/>
    <w:rsid w:val="00EA0DEC"/>
    <w:rsid w:val="00EA125B"/>
    <w:rsid w:val="00EA1A04"/>
    <w:rsid w:val="00EA272D"/>
    <w:rsid w:val="00EA42DA"/>
    <w:rsid w:val="00EA50AD"/>
    <w:rsid w:val="00EA5AD4"/>
    <w:rsid w:val="00EA5F7F"/>
    <w:rsid w:val="00EA6440"/>
    <w:rsid w:val="00EA7742"/>
    <w:rsid w:val="00EB0D7F"/>
    <w:rsid w:val="00EB0DA1"/>
    <w:rsid w:val="00EB0F23"/>
    <w:rsid w:val="00EB1687"/>
    <w:rsid w:val="00EB3846"/>
    <w:rsid w:val="00EB3A3C"/>
    <w:rsid w:val="00EC0B31"/>
    <w:rsid w:val="00EC0EE4"/>
    <w:rsid w:val="00EC21BF"/>
    <w:rsid w:val="00EC2552"/>
    <w:rsid w:val="00EC2683"/>
    <w:rsid w:val="00EC2D60"/>
    <w:rsid w:val="00EC6E14"/>
    <w:rsid w:val="00EC7075"/>
    <w:rsid w:val="00EC74BE"/>
    <w:rsid w:val="00EC7C18"/>
    <w:rsid w:val="00ED0790"/>
    <w:rsid w:val="00ED26A7"/>
    <w:rsid w:val="00ED33CB"/>
    <w:rsid w:val="00ED357E"/>
    <w:rsid w:val="00ED40B3"/>
    <w:rsid w:val="00ED518B"/>
    <w:rsid w:val="00ED6C81"/>
    <w:rsid w:val="00ED774A"/>
    <w:rsid w:val="00EE03A9"/>
    <w:rsid w:val="00EE0749"/>
    <w:rsid w:val="00EE0E12"/>
    <w:rsid w:val="00EE0E61"/>
    <w:rsid w:val="00EE13FF"/>
    <w:rsid w:val="00EE175B"/>
    <w:rsid w:val="00EE1937"/>
    <w:rsid w:val="00EE20C5"/>
    <w:rsid w:val="00EE27A0"/>
    <w:rsid w:val="00EE2C3C"/>
    <w:rsid w:val="00EE2CF8"/>
    <w:rsid w:val="00EE407A"/>
    <w:rsid w:val="00EE4EC4"/>
    <w:rsid w:val="00EE6219"/>
    <w:rsid w:val="00EE6ABD"/>
    <w:rsid w:val="00EE6EE0"/>
    <w:rsid w:val="00EE7C0C"/>
    <w:rsid w:val="00EF123F"/>
    <w:rsid w:val="00EF1AF7"/>
    <w:rsid w:val="00EF1F4E"/>
    <w:rsid w:val="00EF34F8"/>
    <w:rsid w:val="00EF4E9F"/>
    <w:rsid w:val="00EF6583"/>
    <w:rsid w:val="00EF7C08"/>
    <w:rsid w:val="00EF7D2D"/>
    <w:rsid w:val="00EF7E5F"/>
    <w:rsid w:val="00F0053C"/>
    <w:rsid w:val="00F00D81"/>
    <w:rsid w:val="00F0205F"/>
    <w:rsid w:val="00F02300"/>
    <w:rsid w:val="00F03837"/>
    <w:rsid w:val="00F046F2"/>
    <w:rsid w:val="00F0485C"/>
    <w:rsid w:val="00F06308"/>
    <w:rsid w:val="00F06802"/>
    <w:rsid w:val="00F0754B"/>
    <w:rsid w:val="00F113B3"/>
    <w:rsid w:val="00F11A88"/>
    <w:rsid w:val="00F11F7E"/>
    <w:rsid w:val="00F126B6"/>
    <w:rsid w:val="00F12B6C"/>
    <w:rsid w:val="00F136CC"/>
    <w:rsid w:val="00F14F7F"/>
    <w:rsid w:val="00F16651"/>
    <w:rsid w:val="00F16EFD"/>
    <w:rsid w:val="00F17DBE"/>
    <w:rsid w:val="00F205D7"/>
    <w:rsid w:val="00F218FC"/>
    <w:rsid w:val="00F22C6B"/>
    <w:rsid w:val="00F23070"/>
    <w:rsid w:val="00F23477"/>
    <w:rsid w:val="00F235A2"/>
    <w:rsid w:val="00F23E3B"/>
    <w:rsid w:val="00F2496A"/>
    <w:rsid w:val="00F274CF"/>
    <w:rsid w:val="00F27572"/>
    <w:rsid w:val="00F27B98"/>
    <w:rsid w:val="00F30D0B"/>
    <w:rsid w:val="00F30EA6"/>
    <w:rsid w:val="00F32E11"/>
    <w:rsid w:val="00F34EB9"/>
    <w:rsid w:val="00F36451"/>
    <w:rsid w:val="00F36FDD"/>
    <w:rsid w:val="00F40236"/>
    <w:rsid w:val="00F40B11"/>
    <w:rsid w:val="00F41183"/>
    <w:rsid w:val="00F41827"/>
    <w:rsid w:val="00F42350"/>
    <w:rsid w:val="00F42E04"/>
    <w:rsid w:val="00F43364"/>
    <w:rsid w:val="00F43F2F"/>
    <w:rsid w:val="00F44587"/>
    <w:rsid w:val="00F45B35"/>
    <w:rsid w:val="00F45CA2"/>
    <w:rsid w:val="00F45FE2"/>
    <w:rsid w:val="00F50D24"/>
    <w:rsid w:val="00F5155F"/>
    <w:rsid w:val="00F5282E"/>
    <w:rsid w:val="00F53C08"/>
    <w:rsid w:val="00F56B51"/>
    <w:rsid w:val="00F57D1D"/>
    <w:rsid w:val="00F6076A"/>
    <w:rsid w:val="00F61EFE"/>
    <w:rsid w:val="00F6392A"/>
    <w:rsid w:val="00F641E8"/>
    <w:rsid w:val="00F64DA3"/>
    <w:rsid w:val="00F67D1C"/>
    <w:rsid w:val="00F67EB3"/>
    <w:rsid w:val="00F70AA4"/>
    <w:rsid w:val="00F70E5C"/>
    <w:rsid w:val="00F727CD"/>
    <w:rsid w:val="00F72DE4"/>
    <w:rsid w:val="00F7419F"/>
    <w:rsid w:val="00F7455F"/>
    <w:rsid w:val="00F74973"/>
    <w:rsid w:val="00F74A24"/>
    <w:rsid w:val="00F819A8"/>
    <w:rsid w:val="00F81B75"/>
    <w:rsid w:val="00F81EAD"/>
    <w:rsid w:val="00F82F0F"/>
    <w:rsid w:val="00F842DC"/>
    <w:rsid w:val="00F845E7"/>
    <w:rsid w:val="00F84FB6"/>
    <w:rsid w:val="00F85E47"/>
    <w:rsid w:val="00F867EC"/>
    <w:rsid w:val="00F8683F"/>
    <w:rsid w:val="00F8689C"/>
    <w:rsid w:val="00F86B67"/>
    <w:rsid w:val="00F874E1"/>
    <w:rsid w:val="00F87578"/>
    <w:rsid w:val="00F87796"/>
    <w:rsid w:val="00F902DB"/>
    <w:rsid w:val="00F9064E"/>
    <w:rsid w:val="00F910D9"/>
    <w:rsid w:val="00F940EF"/>
    <w:rsid w:val="00F9417A"/>
    <w:rsid w:val="00F94405"/>
    <w:rsid w:val="00F95351"/>
    <w:rsid w:val="00F95694"/>
    <w:rsid w:val="00F96DC8"/>
    <w:rsid w:val="00F97657"/>
    <w:rsid w:val="00FA2356"/>
    <w:rsid w:val="00FA2729"/>
    <w:rsid w:val="00FA3C84"/>
    <w:rsid w:val="00FA5C7E"/>
    <w:rsid w:val="00FA5F84"/>
    <w:rsid w:val="00FA67C0"/>
    <w:rsid w:val="00FA70C3"/>
    <w:rsid w:val="00FB1077"/>
    <w:rsid w:val="00FB1578"/>
    <w:rsid w:val="00FB2C5E"/>
    <w:rsid w:val="00FB4062"/>
    <w:rsid w:val="00FB4192"/>
    <w:rsid w:val="00FB542F"/>
    <w:rsid w:val="00FB59F5"/>
    <w:rsid w:val="00FB63B6"/>
    <w:rsid w:val="00FC0B60"/>
    <w:rsid w:val="00FC2076"/>
    <w:rsid w:val="00FC2837"/>
    <w:rsid w:val="00FC2B47"/>
    <w:rsid w:val="00FC46E0"/>
    <w:rsid w:val="00FC5A05"/>
    <w:rsid w:val="00FC7E75"/>
    <w:rsid w:val="00FD03ED"/>
    <w:rsid w:val="00FD0F63"/>
    <w:rsid w:val="00FD170A"/>
    <w:rsid w:val="00FD1DCE"/>
    <w:rsid w:val="00FD216F"/>
    <w:rsid w:val="00FD2C3C"/>
    <w:rsid w:val="00FD3D7A"/>
    <w:rsid w:val="00FD3E39"/>
    <w:rsid w:val="00FD534F"/>
    <w:rsid w:val="00FD64CE"/>
    <w:rsid w:val="00FE035C"/>
    <w:rsid w:val="00FE05D3"/>
    <w:rsid w:val="00FE0665"/>
    <w:rsid w:val="00FE1484"/>
    <w:rsid w:val="00FE1A82"/>
    <w:rsid w:val="00FE4CAB"/>
    <w:rsid w:val="00FE5C97"/>
    <w:rsid w:val="00FF00D0"/>
    <w:rsid w:val="00FF19AD"/>
    <w:rsid w:val="00FF1C84"/>
    <w:rsid w:val="00FF39A4"/>
    <w:rsid w:val="00FF39B5"/>
    <w:rsid w:val="00FF56CD"/>
    <w:rsid w:val="00FF59F9"/>
    <w:rsid w:val="00FF68B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5020"/>
  <w15:docId w15:val="{04C076AB-9266-44AE-B654-312C6C7F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hr-H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6B4"/>
  </w:style>
  <w:style w:type="paragraph" w:styleId="Naslov1">
    <w:name w:val="heading 1"/>
    <w:basedOn w:val="Normal"/>
    <w:next w:val="Normal"/>
    <w:link w:val="Naslov1Char"/>
    <w:qFormat/>
    <w:rsid w:val="009336B4"/>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semiHidden/>
    <w:unhideWhenUsed/>
    <w:qFormat/>
    <w:rsid w:val="009336B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ormal"/>
    <w:next w:val="Normal"/>
    <w:link w:val="Naslov3Char"/>
    <w:uiPriority w:val="9"/>
    <w:semiHidden/>
    <w:unhideWhenUsed/>
    <w:qFormat/>
    <w:rsid w:val="009336B4"/>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Naslov4">
    <w:name w:val="heading 4"/>
    <w:basedOn w:val="Normal"/>
    <w:next w:val="Normal"/>
    <w:link w:val="Naslov4Char"/>
    <w:uiPriority w:val="9"/>
    <w:semiHidden/>
    <w:unhideWhenUsed/>
    <w:qFormat/>
    <w:rsid w:val="009336B4"/>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ormal"/>
    <w:next w:val="Normal"/>
    <w:link w:val="Naslov5Char"/>
    <w:uiPriority w:val="9"/>
    <w:semiHidden/>
    <w:unhideWhenUsed/>
    <w:qFormat/>
    <w:rsid w:val="009336B4"/>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Naslov6">
    <w:name w:val="heading 6"/>
    <w:basedOn w:val="Normal"/>
    <w:next w:val="Normal"/>
    <w:link w:val="Naslov6Char"/>
    <w:uiPriority w:val="9"/>
    <w:semiHidden/>
    <w:unhideWhenUsed/>
    <w:qFormat/>
    <w:rsid w:val="009336B4"/>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Naslov7">
    <w:name w:val="heading 7"/>
    <w:basedOn w:val="Normal"/>
    <w:next w:val="Normal"/>
    <w:link w:val="Naslov7Char"/>
    <w:uiPriority w:val="9"/>
    <w:semiHidden/>
    <w:unhideWhenUsed/>
    <w:qFormat/>
    <w:rsid w:val="009336B4"/>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Naslov8">
    <w:name w:val="heading 8"/>
    <w:basedOn w:val="Normal"/>
    <w:next w:val="Normal"/>
    <w:link w:val="Naslov8Char"/>
    <w:uiPriority w:val="9"/>
    <w:semiHidden/>
    <w:unhideWhenUsed/>
    <w:qFormat/>
    <w:rsid w:val="009336B4"/>
    <w:pPr>
      <w:keepNext/>
      <w:keepLines/>
      <w:spacing w:before="40" w:after="0"/>
      <w:outlineLvl w:val="7"/>
    </w:pPr>
    <w:rPr>
      <w:rFonts w:asciiTheme="majorHAnsi" w:eastAsiaTheme="majorEastAsia" w:hAnsiTheme="majorHAnsi" w:cstheme="majorBidi"/>
      <w:b/>
      <w:bCs/>
      <w:color w:val="1F497D" w:themeColor="text2"/>
    </w:rPr>
  </w:style>
  <w:style w:type="paragraph" w:styleId="Naslov9">
    <w:name w:val="heading 9"/>
    <w:basedOn w:val="Normal"/>
    <w:next w:val="Normal"/>
    <w:link w:val="Naslov9Char"/>
    <w:uiPriority w:val="9"/>
    <w:semiHidden/>
    <w:unhideWhenUsed/>
    <w:qFormat/>
    <w:rsid w:val="009336B4"/>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aliases w:val="TABLICE"/>
    <w:uiPriority w:val="1"/>
    <w:qFormat/>
    <w:rsid w:val="009336B4"/>
    <w:pPr>
      <w:spacing w:after="0" w:line="240" w:lineRule="auto"/>
    </w:pPr>
  </w:style>
  <w:style w:type="paragraph" w:styleId="Odlomakpopisa">
    <w:name w:val="List Paragraph"/>
    <w:basedOn w:val="Normal"/>
    <w:link w:val="OdlomakpopisaChar"/>
    <w:uiPriority w:val="34"/>
    <w:qFormat/>
    <w:rsid w:val="00BD75D6"/>
    <w:pPr>
      <w:ind w:left="720"/>
      <w:contextualSpacing/>
    </w:pPr>
  </w:style>
  <w:style w:type="table" w:customStyle="1" w:styleId="TableGrid1">
    <w:name w:val="Table Grid1"/>
    <w:basedOn w:val="Obinatablica"/>
    <w:next w:val="Reetkatablice"/>
    <w:uiPriority w:val="59"/>
    <w:rsid w:val="00BD75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rsid w:val="00BD7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unhideWhenUsed/>
    <w:rsid w:val="00B20E79"/>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rsid w:val="00B20E79"/>
    <w:rPr>
      <w:rFonts w:ascii="Tahoma" w:hAnsi="Tahoma" w:cs="Tahoma"/>
      <w:sz w:val="16"/>
      <w:szCs w:val="16"/>
    </w:rPr>
  </w:style>
  <w:style w:type="paragraph" w:styleId="Zaglavlje">
    <w:name w:val="header"/>
    <w:basedOn w:val="Normal"/>
    <w:link w:val="ZaglavljeChar"/>
    <w:uiPriority w:val="99"/>
    <w:unhideWhenUsed/>
    <w:rsid w:val="004F251B"/>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F251B"/>
  </w:style>
  <w:style w:type="paragraph" w:styleId="Podnoje">
    <w:name w:val="footer"/>
    <w:basedOn w:val="Normal"/>
    <w:link w:val="PodnojeChar"/>
    <w:uiPriority w:val="99"/>
    <w:unhideWhenUsed/>
    <w:rsid w:val="004F251B"/>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F251B"/>
  </w:style>
  <w:style w:type="character" w:customStyle="1" w:styleId="Naslov1Char">
    <w:name w:val="Naslov 1 Char"/>
    <w:basedOn w:val="Zadanifontodlomka"/>
    <w:link w:val="Naslov1"/>
    <w:rsid w:val="009336B4"/>
    <w:rPr>
      <w:rFonts w:asciiTheme="majorHAnsi" w:eastAsiaTheme="majorEastAsia" w:hAnsiTheme="majorHAnsi" w:cstheme="majorBidi"/>
      <w:color w:val="365F91" w:themeColor="accent1" w:themeShade="BF"/>
      <w:sz w:val="32"/>
      <w:szCs w:val="32"/>
    </w:rPr>
  </w:style>
  <w:style w:type="character" w:customStyle="1" w:styleId="Naslov2Char">
    <w:name w:val="Naslov 2 Char"/>
    <w:basedOn w:val="Zadanifontodlomka"/>
    <w:link w:val="Naslov2"/>
    <w:uiPriority w:val="9"/>
    <w:semiHidden/>
    <w:rsid w:val="009336B4"/>
    <w:rPr>
      <w:rFonts w:asciiTheme="majorHAnsi" w:eastAsiaTheme="majorEastAsia" w:hAnsiTheme="majorHAnsi" w:cstheme="majorBidi"/>
      <w:color w:val="404040" w:themeColor="text1" w:themeTint="BF"/>
      <w:sz w:val="28"/>
      <w:szCs w:val="28"/>
    </w:rPr>
  </w:style>
  <w:style w:type="character" w:customStyle="1" w:styleId="Naslov3Char">
    <w:name w:val="Naslov 3 Char"/>
    <w:basedOn w:val="Zadanifontodlomka"/>
    <w:link w:val="Naslov3"/>
    <w:uiPriority w:val="9"/>
    <w:semiHidden/>
    <w:rsid w:val="009336B4"/>
    <w:rPr>
      <w:rFonts w:asciiTheme="majorHAnsi" w:eastAsiaTheme="majorEastAsia" w:hAnsiTheme="majorHAnsi" w:cstheme="majorBidi"/>
      <w:color w:val="1F497D" w:themeColor="text2"/>
      <w:sz w:val="24"/>
      <w:szCs w:val="24"/>
    </w:rPr>
  </w:style>
  <w:style w:type="character" w:customStyle="1" w:styleId="Naslov4Char">
    <w:name w:val="Naslov 4 Char"/>
    <w:basedOn w:val="Zadanifontodlomka"/>
    <w:link w:val="Naslov4"/>
    <w:uiPriority w:val="9"/>
    <w:semiHidden/>
    <w:rsid w:val="009336B4"/>
    <w:rPr>
      <w:rFonts w:asciiTheme="majorHAnsi" w:eastAsiaTheme="majorEastAsia" w:hAnsiTheme="majorHAnsi" w:cstheme="majorBidi"/>
      <w:sz w:val="22"/>
      <w:szCs w:val="22"/>
    </w:rPr>
  </w:style>
  <w:style w:type="character" w:customStyle="1" w:styleId="Naslov5Char">
    <w:name w:val="Naslov 5 Char"/>
    <w:basedOn w:val="Zadanifontodlomka"/>
    <w:link w:val="Naslov5"/>
    <w:uiPriority w:val="9"/>
    <w:semiHidden/>
    <w:rsid w:val="009336B4"/>
    <w:rPr>
      <w:rFonts w:asciiTheme="majorHAnsi" w:eastAsiaTheme="majorEastAsia" w:hAnsiTheme="majorHAnsi" w:cstheme="majorBidi"/>
      <w:color w:val="1F497D" w:themeColor="text2"/>
      <w:sz w:val="22"/>
      <w:szCs w:val="22"/>
    </w:rPr>
  </w:style>
  <w:style w:type="character" w:customStyle="1" w:styleId="Naslov6Char">
    <w:name w:val="Naslov 6 Char"/>
    <w:basedOn w:val="Zadanifontodlomka"/>
    <w:link w:val="Naslov6"/>
    <w:uiPriority w:val="9"/>
    <w:semiHidden/>
    <w:rsid w:val="009336B4"/>
    <w:rPr>
      <w:rFonts w:asciiTheme="majorHAnsi" w:eastAsiaTheme="majorEastAsia" w:hAnsiTheme="majorHAnsi" w:cstheme="majorBidi"/>
      <w:i/>
      <w:iCs/>
      <w:color w:val="1F497D" w:themeColor="text2"/>
      <w:sz w:val="21"/>
      <w:szCs w:val="21"/>
    </w:rPr>
  </w:style>
  <w:style w:type="character" w:customStyle="1" w:styleId="Naslov7Char">
    <w:name w:val="Naslov 7 Char"/>
    <w:basedOn w:val="Zadanifontodlomka"/>
    <w:link w:val="Naslov7"/>
    <w:uiPriority w:val="9"/>
    <w:semiHidden/>
    <w:rsid w:val="009336B4"/>
    <w:rPr>
      <w:rFonts w:asciiTheme="majorHAnsi" w:eastAsiaTheme="majorEastAsia" w:hAnsiTheme="majorHAnsi" w:cstheme="majorBidi"/>
      <w:i/>
      <w:iCs/>
      <w:color w:val="244061" w:themeColor="accent1" w:themeShade="80"/>
      <w:sz w:val="21"/>
      <w:szCs w:val="21"/>
    </w:rPr>
  </w:style>
  <w:style w:type="character" w:customStyle="1" w:styleId="Naslov8Char">
    <w:name w:val="Naslov 8 Char"/>
    <w:basedOn w:val="Zadanifontodlomka"/>
    <w:link w:val="Naslov8"/>
    <w:uiPriority w:val="9"/>
    <w:semiHidden/>
    <w:rsid w:val="009336B4"/>
    <w:rPr>
      <w:rFonts w:asciiTheme="majorHAnsi" w:eastAsiaTheme="majorEastAsia" w:hAnsiTheme="majorHAnsi" w:cstheme="majorBidi"/>
      <w:b/>
      <w:bCs/>
      <w:color w:val="1F497D" w:themeColor="text2"/>
    </w:rPr>
  </w:style>
  <w:style w:type="character" w:customStyle="1" w:styleId="Naslov9Char">
    <w:name w:val="Naslov 9 Char"/>
    <w:basedOn w:val="Zadanifontodlomka"/>
    <w:link w:val="Naslov9"/>
    <w:uiPriority w:val="9"/>
    <w:semiHidden/>
    <w:rsid w:val="009336B4"/>
    <w:rPr>
      <w:rFonts w:asciiTheme="majorHAnsi" w:eastAsiaTheme="majorEastAsia" w:hAnsiTheme="majorHAnsi" w:cstheme="majorBidi"/>
      <w:b/>
      <w:bCs/>
      <w:i/>
      <w:iCs/>
      <w:color w:val="1F497D" w:themeColor="text2"/>
    </w:rPr>
  </w:style>
  <w:style w:type="paragraph" w:styleId="Opisslike">
    <w:name w:val="caption"/>
    <w:basedOn w:val="Normal"/>
    <w:next w:val="Normal"/>
    <w:uiPriority w:val="35"/>
    <w:semiHidden/>
    <w:unhideWhenUsed/>
    <w:qFormat/>
    <w:rsid w:val="009336B4"/>
    <w:pPr>
      <w:spacing w:line="240" w:lineRule="auto"/>
    </w:pPr>
    <w:rPr>
      <w:b/>
      <w:bCs/>
      <w:smallCaps/>
      <w:color w:val="595959" w:themeColor="text1" w:themeTint="A6"/>
      <w:spacing w:val="6"/>
    </w:rPr>
  </w:style>
  <w:style w:type="paragraph" w:styleId="Naslov">
    <w:name w:val="Title"/>
    <w:basedOn w:val="Normal"/>
    <w:next w:val="Normal"/>
    <w:link w:val="NaslovChar"/>
    <w:uiPriority w:val="10"/>
    <w:qFormat/>
    <w:rsid w:val="009336B4"/>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NaslovChar">
    <w:name w:val="Naslov Char"/>
    <w:basedOn w:val="Zadanifontodlomka"/>
    <w:link w:val="Naslov"/>
    <w:uiPriority w:val="10"/>
    <w:rsid w:val="009336B4"/>
    <w:rPr>
      <w:rFonts w:asciiTheme="majorHAnsi" w:eastAsiaTheme="majorEastAsia" w:hAnsiTheme="majorHAnsi" w:cstheme="majorBidi"/>
      <w:color w:val="4F81BD" w:themeColor="accent1"/>
      <w:spacing w:val="-10"/>
      <w:sz w:val="56"/>
      <w:szCs w:val="56"/>
    </w:rPr>
  </w:style>
  <w:style w:type="paragraph" w:styleId="Podnaslov">
    <w:name w:val="Subtitle"/>
    <w:basedOn w:val="Normal"/>
    <w:next w:val="Normal"/>
    <w:link w:val="PodnaslovChar"/>
    <w:uiPriority w:val="11"/>
    <w:qFormat/>
    <w:rsid w:val="009336B4"/>
    <w:pPr>
      <w:numPr>
        <w:ilvl w:val="1"/>
      </w:numPr>
      <w:spacing w:line="240" w:lineRule="auto"/>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9336B4"/>
    <w:rPr>
      <w:rFonts w:asciiTheme="majorHAnsi" w:eastAsiaTheme="majorEastAsia" w:hAnsiTheme="majorHAnsi" w:cstheme="majorBidi"/>
      <w:sz w:val="24"/>
      <w:szCs w:val="24"/>
    </w:rPr>
  </w:style>
  <w:style w:type="character" w:styleId="Naglaeno">
    <w:name w:val="Strong"/>
    <w:basedOn w:val="Zadanifontodlomka"/>
    <w:uiPriority w:val="22"/>
    <w:qFormat/>
    <w:rsid w:val="009336B4"/>
    <w:rPr>
      <w:b/>
      <w:bCs/>
    </w:rPr>
  </w:style>
  <w:style w:type="character" w:styleId="Istaknuto">
    <w:name w:val="Emphasis"/>
    <w:basedOn w:val="Zadanifontodlomka"/>
    <w:uiPriority w:val="20"/>
    <w:qFormat/>
    <w:rsid w:val="009336B4"/>
    <w:rPr>
      <w:i/>
      <w:iCs/>
    </w:rPr>
  </w:style>
  <w:style w:type="paragraph" w:styleId="Citat">
    <w:name w:val="Quote"/>
    <w:basedOn w:val="Normal"/>
    <w:next w:val="Normal"/>
    <w:link w:val="CitatChar"/>
    <w:uiPriority w:val="29"/>
    <w:qFormat/>
    <w:rsid w:val="009336B4"/>
    <w:pPr>
      <w:spacing w:before="160"/>
      <w:ind w:left="720" w:right="720"/>
    </w:pPr>
    <w:rPr>
      <w:i/>
      <w:iCs/>
      <w:color w:val="404040" w:themeColor="text1" w:themeTint="BF"/>
    </w:rPr>
  </w:style>
  <w:style w:type="character" w:customStyle="1" w:styleId="CitatChar">
    <w:name w:val="Citat Char"/>
    <w:basedOn w:val="Zadanifontodlomka"/>
    <w:link w:val="Citat"/>
    <w:uiPriority w:val="29"/>
    <w:rsid w:val="009336B4"/>
    <w:rPr>
      <w:i/>
      <w:iCs/>
      <w:color w:val="404040" w:themeColor="text1" w:themeTint="BF"/>
    </w:rPr>
  </w:style>
  <w:style w:type="paragraph" w:styleId="Naglaencitat">
    <w:name w:val="Intense Quote"/>
    <w:basedOn w:val="Normal"/>
    <w:next w:val="Normal"/>
    <w:link w:val="NaglaencitatChar"/>
    <w:uiPriority w:val="30"/>
    <w:qFormat/>
    <w:rsid w:val="009336B4"/>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NaglaencitatChar">
    <w:name w:val="Naglašen citat Char"/>
    <w:basedOn w:val="Zadanifontodlomka"/>
    <w:link w:val="Naglaencitat"/>
    <w:uiPriority w:val="30"/>
    <w:rsid w:val="009336B4"/>
    <w:rPr>
      <w:rFonts w:asciiTheme="majorHAnsi" w:eastAsiaTheme="majorEastAsia" w:hAnsiTheme="majorHAnsi" w:cstheme="majorBidi"/>
      <w:color w:val="4F81BD" w:themeColor="accent1"/>
      <w:sz w:val="28"/>
      <w:szCs w:val="28"/>
    </w:rPr>
  </w:style>
  <w:style w:type="character" w:styleId="Neupadljivoisticanje">
    <w:name w:val="Subtle Emphasis"/>
    <w:basedOn w:val="Zadanifontodlomka"/>
    <w:uiPriority w:val="19"/>
    <w:qFormat/>
    <w:rsid w:val="009336B4"/>
    <w:rPr>
      <w:i/>
      <w:iCs/>
      <w:color w:val="404040" w:themeColor="text1" w:themeTint="BF"/>
    </w:rPr>
  </w:style>
  <w:style w:type="character" w:styleId="Jakoisticanje">
    <w:name w:val="Intense Emphasis"/>
    <w:basedOn w:val="Zadanifontodlomka"/>
    <w:uiPriority w:val="21"/>
    <w:qFormat/>
    <w:rsid w:val="009336B4"/>
    <w:rPr>
      <w:b/>
      <w:bCs/>
      <w:i/>
      <w:iCs/>
    </w:rPr>
  </w:style>
  <w:style w:type="character" w:styleId="Neupadljivareferenca">
    <w:name w:val="Subtle Reference"/>
    <w:basedOn w:val="Zadanifontodlomka"/>
    <w:uiPriority w:val="31"/>
    <w:qFormat/>
    <w:rsid w:val="009336B4"/>
    <w:rPr>
      <w:smallCaps/>
      <w:color w:val="404040" w:themeColor="text1" w:themeTint="BF"/>
      <w:u w:val="single" w:color="7F7F7F" w:themeColor="text1" w:themeTint="80"/>
    </w:rPr>
  </w:style>
  <w:style w:type="character" w:styleId="Istaknutareferenca">
    <w:name w:val="Intense Reference"/>
    <w:basedOn w:val="Zadanifontodlomka"/>
    <w:uiPriority w:val="32"/>
    <w:qFormat/>
    <w:rsid w:val="009336B4"/>
    <w:rPr>
      <w:b/>
      <w:bCs/>
      <w:smallCaps/>
      <w:spacing w:val="5"/>
      <w:u w:val="single"/>
    </w:rPr>
  </w:style>
  <w:style w:type="character" w:styleId="Naslovknjige">
    <w:name w:val="Book Title"/>
    <w:basedOn w:val="Zadanifontodlomka"/>
    <w:uiPriority w:val="33"/>
    <w:qFormat/>
    <w:rsid w:val="009336B4"/>
    <w:rPr>
      <w:b/>
      <w:bCs/>
      <w:smallCaps/>
    </w:rPr>
  </w:style>
  <w:style w:type="paragraph" w:styleId="TOCNaslov">
    <w:name w:val="TOC Heading"/>
    <w:basedOn w:val="Naslov1"/>
    <w:next w:val="Normal"/>
    <w:uiPriority w:val="39"/>
    <w:semiHidden/>
    <w:unhideWhenUsed/>
    <w:qFormat/>
    <w:rsid w:val="009336B4"/>
    <w:pPr>
      <w:outlineLvl w:val="9"/>
    </w:pPr>
  </w:style>
  <w:style w:type="table" w:customStyle="1" w:styleId="Reetkatablice1">
    <w:name w:val="Rešetka tablice1"/>
    <w:basedOn w:val="Obinatablica"/>
    <w:next w:val="Reetkatablice"/>
    <w:uiPriority w:val="59"/>
    <w:rsid w:val="00E847E1"/>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C1762E"/>
    <w:rPr>
      <w:rFonts w:ascii="Times New Roman" w:hAnsi="Times New Roman" w:cs="Times New Roman"/>
      <w:sz w:val="24"/>
      <w:szCs w:val="24"/>
    </w:rPr>
  </w:style>
  <w:style w:type="character" w:styleId="Hiperveza">
    <w:name w:val="Hyperlink"/>
    <w:basedOn w:val="Zadanifontodlomka"/>
    <w:uiPriority w:val="99"/>
    <w:unhideWhenUsed/>
    <w:rsid w:val="00B6440E"/>
    <w:rPr>
      <w:color w:val="0000FF" w:themeColor="hyperlink"/>
      <w:u w:val="single"/>
    </w:rPr>
  </w:style>
  <w:style w:type="paragraph" w:styleId="Tijeloteksta">
    <w:name w:val="Body Text"/>
    <w:basedOn w:val="Normal"/>
    <w:link w:val="TijelotekstaChar"/>
    <w:rsid w:val="00362C1D"/>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362C1D"/>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B308B7"/>
    <w:rPr>
      <w:sz w:val="16"/>
      <w:szCs w:val="16"/>
    </w:rPr>
  </w:style>
  <w:style w:type="paragraph" w:styleId="Tekstkomentara">
    <w:name w:val="annotation text"/>
    <w:basedOn w:val="Normal"/>
    <w:link w:val="TekstkomentaraChar"/>
    <w:uiPriority w:val="99"/>
    <w:semiHidden/>
    <w:unhideWhenUsed/>
    <w:rsid w:val="00B308B7"/>
    <w:pPr>
      <w:spacing w:after="160" w:line="240" w:lineRule="auto"/>
    </w:pPr>
    <w:rPr>
      <w:rFonts w:eastAsiaTheme="minorHAnsi"/>
    </w:rPr>
  </w:style>
  <w:style w:type="character" w:customStyle="1" w:styleId="TekstkomentaraChar">
    <w:name w:val="Tekst komentara Char"/>
    <w:basedOn w:val="Zadanifontodlomka"/>
    <w:link w:val="Tekstkomentara"/>
    <w:uiPriority w:val="99"/>
    <w:semiHidden/>
    <w:rsid w:val="00B308B7"/>
    <w:rPr>
      <w:rFonts w:eastAsiaTheme="minorHAnsi"/>
    </w:rPr>
  </w:style>
  <w:style w:type="paragraph" w:styleId="Predmetkomentara">
    <w:name w:val="annotation subject"/>
    <w:basedOn w:val="Tekstkomentara"/>
    <w:next w:val="Tekstkomentara"/>
    <w:link w:val="PredmetkomentaraChar"/>
    <w:uiPriority w:val="99"/>
    <w:semiHidden/>
    <w:unhideWhenUsed/>
    <w:rsid w:val="00B308B7"/>
    <w:rPr>
      <w:b/>
      <w:bCs/>
    </w:rPr>
  </w:style>
  <w:style w:type="character" w:customStyle="1" w:styleId="PredmetkomentaraChar">
    <w:name w:val="Predmet komentara Char"/>
    <w:basedOn w:val="TekstkomentaraChar"/>
    <w:link w:val="Predmetkomentara"/>
    <w:uiPriority w:val="99"/>
    <w:semiHidden/>
    <w:rsid w:val="00B308B7"/>
    <w:rPr>
      <w:rFonts w:eastAsiaTheme="minorHAnsi"/>
      <w:b/>
      <w:bCs/>
    </w:rPr>
  </w:style>
  <w:style w:type="character" w:customStyle="1" w:styleId="Nerijeenospominjanje1">
    <w:name w:val="Neriješeno spominjanje1"/>
    <w:basedOn w:val="Zadanifontodlomka"/>
    <w:uiPriority w:val="99"/>
    <w:semiHidden/>
    <w:unhideWhenUsed/>
    <w:rsid w:val="00B308B7"/>
    <w:rPr>
      <w:color w:val="605E5C"/>
      <w:shd w:val="clear" w:color="auto" w:fill="E1DFDD"/>
    </w:rPr>
  </w:style>
  <w:style w:type="table" w:customStyle="1" w:styleId="Reetkatablice2">
    <w:name w:val="Rešetka tablice2"/>
    <w:basedOn w:val="Obinatablica"/>
    <w:next w:val="Reetkatablice"/>
    <w:uiPriority w:val="39"/>
    <w:rsid w:val="00D74D0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3264">
    <w:name w:val="box_453264"/>
    <w:basedOn w:val="Normal"/>
    <w:rsid w:val="0014146C"/>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zadanifontodlomka-000008">
    <w:name w:val="zadanifontodlomka-000008"/>
    <w:basedOn w:val="Zadanifontodlomka"/>
    <w:rsid w:val="0014146C"/>
    <w:rPr>
      <w:rFonts w:ascii="Calibri" w:hAnsi="Calibri" w:cs="Calibri" w:hint="default"/>
      <w:b w:val="0"/>
      <w:bCs w:val="0"/>
      <w:sz w:val="22"/>
      <w:szCs w:val="22"/>
    </w:rPr>
  </w:style>
  <w:style w:type="paragraph" w:customStyle="1" w:styleId="normal-000014">
    <w:name w:val="normal-000014"/>
    <w:basedOn w:val="Normal"/>
    <w:rsid w:val="0014146C"/>
    <w:pPr>
      <w:spacing w:after="180" w:line="240" w:lineRule="auto"/>
    </w:pPr>
    <w:rPr>
      <w:rFonts w:ascii="Calibri" w:hAnsi="Calibri" w:cs="Calibri"/>
      <w:sz w:val="22"/>
      <w:szCs w:val="22"/>
      <w:lang w:eastAsia="hr-HR"/>
    </w:rPr>
  </w:style>
  <w:style w:type="paragraph" w:customStyle="1" w:styleId="normal-000022">
    <w:name w:val="normal-000022"/>
    <w:basedOn w:val="Normal"/>
    <w:rsid w:val="0014146C"/>
    <w:pPr>
      <w:spacing w:after="180" w:line="240" w:lineRule="auto"/>
    </w:pPr>
    <w:rPr>
      <w:rFonts w:ascii="inherit" w:hAnsi="inherit" w:cs="Times New Roman"/>
      <w:sz w:val="28"/>
      <w:szCs w:val="28"/>
      <w:lang w:eastAsia="hr-HR"/>
    </w:rPr>
  </w:style>
  <w:style w:type="paragraph" w:customStyle="1" w:styleId="normal-000023">
    <w:name w:val="normal-000023"/>
    <w:basedOn w:val="Normal"/>
    <w:rsid w:val="0014146C"/>
    <w:pPr>
      <w:spacing w:after="180" w:line="240" w:lineRule="auto"/>
    </w:pPr>
    <w:rPr>
      <w:rFonts w:ascii="inherit" w:hAnsi="inherit" w:cs="Times New Roman"/>
      <w:sz w:val="22"/>
      <w:szCs w:val="22"/>
      <w:lang w:eastAsia="hr-HR"/>
    </w:rPr>
  </w:style>
  <w:style w:type="character" w:customStyle="1" w:styleId="000005">
    <w:name w:val="000005"/>
    <w:basedOn w:val="Zadanifontodlomka"/>
    <w:rsid w:val="0014146C"/>
    <w:rPr>
      <w:b w:val="0"/>
      <w:bCs w:val="0"/>
      <w:sz w:val="28"/>
      <w:szCs w:val="28"/>
    </w:rPr>
  </w:style>
  <w:style w:type="character" w:customStyle="1" w:styleId="000015">
    <w:name w:val="000015"/>
    <w:basedOn w:val="Zadanifontodlomka"/>
    <w:rsid w:val="0014146C"/>
    <w:rPr>
      <w:b w:val="0"/>
      <w:bCs w:val="0"/>
      <w:sz w:val="22"/>
      <w:szCs w:val="22"/>
    </w:rPr>
  </w:style>
  <w:style w:type="character" w:customStyle="1" w:styleId="zadanifontodlomka-000024">
    <w:name w:val="zadanifontodlomka-000024"/>
    <w:basedOn w:val="Zadanifontodlomka"/>
    <w:rsid w:val="0014146C"/>
    <w:rPr>
      <w:rFonts w:ascii="inherit" w:hAnsi="inherit" w:hint="default"/>
      <w:b w:val="0"/>
      <w:bCs w:val="0"/>
      <w:sz w:val="22"/>
      <w:szCs w:val="22"/>
    </w:rPr>
  </w:style>
  <w:style w:type="paragraph" w:customStyle="1" w:styleId="Paragraf11">
    <w:name w:val="Paragraf 1.1"/>
    <w:basedOn w:val="Normal"/>
    <w:rsid w:val="00152995"/>
    <w:pPr>
      <w:spacing w:before="120" w:line="240" w:lineRule="auto"/>
      <w:ind w:firstLine="567"/>
      <w:jc w:val="both"/>
    </w:pPr>
    <w:rPr>
      <w:rFonts w:ascii="Times New Roman" w:eastAsia="Times New Roman" w:hAnsi="Times New Roman" w:cs="Times New Roman"/>
      <w:sz w:val="24"/>
      <w:lang w:eastAsia="hr-HR"/>
    </w:rPr>
  </w:style>
  <w:style w:type="paragraph" w:customStyle="1" w:styleId="Paragraf-">
    <w:name w:val="Paragraf-"/>
    <w:basedOn w:val="Normal"/>
    <w:rsid w:val="00152995"/>
    <w:pPr>
      <w:spacing w:after="0" w:line="240" w:lineRule="auto"/>
      <w:ind w:firstLine="567"/>
      <w:jc w:val="both"/>
    </w:pPr>
    <w:rPr>
      <w:rFonts w:ascii="Times New Roman" w:eastAsia="Times New Roman" w:hAnsi="Times New Roman" w:cs="Times New Roman"/>
      <w:sz w:val="24"/>
      <w:lang w:eastAsia="hr-HR"/>
    </w:rPr>
  </w:style>
  <w:style w:type="table" w:customStyle="1" w:styleId="Reetkatablice3">
    <w:name w:val="Rešetka tablice3"/>
    <w:basedOn w:val="Obinatablica"/>
    <w:next w:val="Reetkatablice"/>
    <w:uiPriority w:val="59"/>
    <w:rsid w:val="0062794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174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6318">
    <w:name w:val="box_456318"/>
    <w:basedOn w:val="Normal"/>
    <w:rsid w:val="000159C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dlomakpopisaChar">
    <w:name w:val="Odlomak popisa Char"/>
    <w:link w:val="Odlomakpopisa"/>
    <w:uiPriority w:val="34"/>
    <w:locked/>
    <w:rsid w:val="008C1BF4"/>
  </w:style>
  <w:style w:type="paragraph" w:customStyle="1" w:styleId="tb-na16">
    <w:name w:val="tb-na16"/>
    <w:basedOn w:val="Normal"/>
    <w:rsid w:val="00C4197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5377">
      <w:bodyDiv w:val="1"/>
      <w:marLeft w:val="0"/>
      <w:marRight w:val="0"/>
      <w:marTop w:val="0"/>
      <w:marBottom w:val="0"/>
      <w:divBdr>
        <w:top w:val="none" w:sz="0" w:space="0" w:color="auto"/>
        <w:left w:val="none" w:sz="0" w:space="0" w:color="auto"/>
        <w:bottom w:val="none" w:sz="0" w:space="0" w:color="auto"/>
        <w:right w:val="none" w:sz="0" w:space="0" w:color="auto"/>
      </w:divBdr>
    </w:div>
    <w:div w:id="151214789">
      <w:bodyDiv w:val="1"/>
      <w:marLeft w:val="0"/>
      <w:marRight w:val="0"/>
      <w:marTop w:val="0"/>
      <w:marBottom w:val="0"/>
      <w:divBdr>
        <w:top w:val="none" w:sz="0" w:space="0" w:color="auto"/>
        <w:left w:val="none" w:sz="0" w:space="0" w:color="auto"/>
        <w:bottom w:val="none" w:sz="0" w:space="0" w:color="auto"/>
        <w:right w:val="none" w:sz="0" w:space="0" w:color="auto"/>
      </w:divBdr>
    </w:div>
    <w:div w:id="320810554">
      <w:bodyDiv w:val="1"/>
      <w:marLeft w:val="0"/>
      <w:marRight w:val="0"/>
      <w:marTop w:val="0"/>
      <w:marBottom w:val="0"/>
      <w:divBdr>
        <w:top w:val="none" w:sz="0" w:space="0" w:color="auto"/>
        <w:left w:val="none" w:sz="0" w:space="0" w:color="auto"/>
        <w:bottom w:val="none" w:sz="0" w:space="0" w:color="auto"/>
        <w:right w:val="none" w:sz="0" w:space="0" w:color="auto"/>
      </w:divBdr>
    </w:div>
    <w:div w:id="600338002">
      <w:bodyDiv w:val="1"/>
      <w:marLeft w:val="0"/>
      <w:marRight w:val="0"/>
      <w:marTop w:val="0"/>
      <w:marBottom w:val="0"/>
      <w:divBdr>
        <w:top w:val="none" w:sz="0" w:space="0" w:color="auto"/>
        <w:left w:val="none" w:sz="0" w:space="0" w:color="auto"/>
        <w:bottom w:val="none" w:sz="0" w:space="0" w:color="auto"/>
        <w:right w:val="none" w:sz="0" w:space="0" w:color="auto"/>
      </w:divBdr>
    </w:div>
    <w:div w:id="1190797211">
      <w:bodyDiv w:val="1"/>
      <w:marLeft w:val="0"/>
      <w:marRight w:val="0"/>
      <w:marTop w:val="0"/>
      <w:marBottom w:val="0"/>
      <w:divBdr>
        <w:top w:val="none" w:sz="0" w:space="0" w:color="auto"/>
        <w:left w:val="none" w:sz="0" w:space="0" w:color="auto"/>
        <w:bottom w:val="none" w:sz="0" w:space="0" w:color="auto"/>
        <w:right w:val="none" w:sz="0" w:space="0" w:color="auto"/>
      </w:divBdr>
    </w:div>
    <w:div w:id="1216626805">
      <w:bodyDiv w:val="1"/>
      <w:marLeft w:val="0"/>
      <w:marRight w:val="0"/>
      <w:marTop w:val="0"/>
      <w:marBottom w:val="0"/>
      <w:divBdr>
        <w:top w:val="none" w:sz="0" w:space="0" w:color="auto"/>
        <w:left w:val="none" w:sz="0" w:space="0" w:color="auto"/>
        <w:bottom w:val="none" w:sz="0" w:space="0" w:color="auto"/>
        <w:right w:val="none" w:sz="0" w:space="0" w:color="auto"/>
      </w:divBdr>
    </w:div>
    <w:div w:id="1330717496">
      <w:bodyDiv w:val="1"/>
      <w:marLeft w:val="0"/>
      <w:marRight w:val="0"/>
      <w:marTop w:val="0"/>
      <w:marBottom w:val="0"/>
      <w:divBdr>
        <w:top w:val="none" w:sz="0" w:space="0" w:color="auto"/>
        <w:left w:val="none" w:sz="0" w:space="0" w:color="auto"/>
        <w:bottom w:val="none" w:sz="0" w:space="0" w:color="auto"/>
        <w:right w:val="none" w:sz="0" w:space="0" w:color="auto"/>
      </w:divBdr>
    </w:div>
    <w:div w:id="1490973883">
      <w:bodyDiv w:val="1"/>
      <w:marLeft w:val="0"/>
      <w:marRight w:val="0"/>
      <w:marTop w:val="0"/>
      <w:marBottom w:val="0"/>
      <w:divBdr>
        <w:top w:val="none" w:sz="0" w:space="0" w:color="auto"/>
        <w:left w:val="none" w:sz="0" w:space="0" w:color="auto"/>
        <w:bottom w:val="none" w:sz="0" w:space="0" w:color="auto"/>
        <w:right w:val="none" w:sz="0" w:space="0" w:color="auto"/>
      </w:divBdr>
    </w:div>
    <w:div w:id="1835025962">
      <w:bodyDiv w:val="1"/>
      <w:marLeft w:val="0"/>
      <w:marRight w:val="0"/>
      <w:marTop w:val="0"/>
      <w:marBottom w:val="0"/>
      <w:divBdr>
        <w:top w:val="none" w:sz="0" w:space="0" w:color="auto"/>
        <w:left w:val="none" w:sz="0" w:space="0" w:color="auto"/>
        <w:bottom w:val="none" w:sz="0" w:space="0" w:color="auto"/>
        <w:right w:val="none" w:sz="0" w:space="0" w:color="auto"/>
      </w:divBdr>
    </w:div>
    <w:div w:id="184886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stor-kzz.hr/assets/files/prostorni_planovi/sluzbeni_glasnik/kzz_glasnik_2011_18%5b1%5d.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stor-kzz.hr/assets/files/prostorni_planovi/Sluzbeni%20gl/kzz_glasnik_2013_3zzt.pdf" TargetMode="External"/><Relationship Id="rId4" Type="http://schemas.openxmlformats.org/officeDocument/2006/relationships/settings" Target="settings.xml"/><Relationship Id="rId9" Type="http://schemas.openxmlformats.org/officeDocument/2006/relationships/hyperlink" Target="http://www.prostor-kzz.hr/assets/files/prostorni_planovi/sluzbeni_glasnik/kzz_glasnik_2012_15(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77886-6F12-48D9-A31C-232049758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23</Pages>
  <Words>10591</Words>
  <Characters>60369</Characters>
  <Application>Microsoft Office Word</Application>
  <DocSecurity>0</DocSecurity>
  <Lines>503</Lines>
  <Paragraphs>141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Melita Saric</dc:creator>
  <cp:keywords/>
  <dc:description/>
  <cp:lastModifiedBy>Melita Šarić</cp:lastModifiedBy>
  <cp:revision>60</cp:revision>
  <cp:lastPrinted>2023-02-15T07:21:00Z</cp:lastPrinted>
  <dcterms:created xsi:type="dcterms:W3CDTF">2022-04-04T06:31:00Z</dcterms:created>
  <dcterms:modified xsi:type="dcterms:W3CDTF">2023-04-14T12:36:00Z</dcterms:modified>
</cp:coreProperties>
</file>