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24763A" w:rsidTr="0024763A">
        <w:tc>
          <w:tcPr>
            <w:tcW w:w="0" w:type="auto"/>
            <w:vAlign w:val="center"/>
          </w:tcPr>
          <w:p w:rsidR="0024763A" w:rsidRDefault="0024763A" w:rsidP="0024763A">
            <w:pPr>
              <w:jc w:val="center"/>
            </w:pPr>
            <w:r w:rsidRPr="004B66EA">
              <w:rPr>
                <w:rFonts w:ascii="Times New Roman" w:hAnsi="Times New Roman" w:cs="Times New Roman"/>
                <w:noProof/>
                <w:sz w:val="24"/>
                <w:lang w:eastAsia="hr-HR"/>
              </w:rPr>
              <w:drawing>
                <wp:inline distT="0" distB="0" distL="0" distR="0" wp14:anchorId="04BA70DF" wp14:editId="7F88D7B3">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24763A" w:rsidRPr="0024763A" w:rsidRDefault="0024763A" w:rsidP="0024763A">
            <w:pPr>
              <w:jc w:val="center"/>
              <w:rPr>
                <w:rFonts w:ascii="Times New Roman" w:hAnsi="Times New Roman" w:cs="Times New Roman"/>
                <w:b/>
                <w:sz w:val="24"/>
                <w:szCs w:val="24"/>
              </w:rPr>
            </w:pPr>
            <w:r w:rsidRPr="0024763A">
              <w:rPr>
                <w:rFonts w:ascii="Times New Roman" w:hAnsi="Times New Roman" w:cs="Times New Roman"/>
                <w:b/>
                <w:sz w:val="24"/>
                <w:szCs w:val="24"/>
              </w:rPr>
              <w:t>REPUBLIKA HRVATSKA</w:t>
            </w:r>
          </w:p>
          <w:p w:rsidR="0024763A" w:rsidRPr="0024763A" w:rsidRDefault="0024763A" w:rsidP="0024763A">
            <w:pPr>
              <w:jc w:val="center"/>
              <w:rPr>
                <w:rFonts w:ascii="Times New Roman" w:hAnsi="Times New Roman" w:cs="Times New Roman"/>
                <w:b/>
                <w:sz w:val="24"/>
                <w:szCs w:val="24"/>
              </w:rPr>
            </w:pPr>
            <w:r w:rsidRPr="0024763A">
              <w:rPr>
                <w:rFonts w:ascii="Times New Roman" w:hAnsi="Times New Roman" w:cs="Times New Roman"/>
                <w:b/>
                <w:sz w:val="24"/>
                <w:szCs w:val="24"/>
              </w:rPr>
              <w:t>KRAPINSKO-ZAGORSKA ŽUPANIJA</w:t>
            </w:r>
          </w:p>
          <w:p w:rsidR="0024763A" w:rsidRPr="0024763A" w:rsidRDefault="0024763A" w:rsidP="0024763A">
            <w:pPr>
              <w:jc w:val="center"/>
              <w:rPr>
                <w:rFonts w:ascii="Times New Roman" w:hAnsi="Times New Roman" w:cs="Times New Roman"/>
                <w:b/>
                <w:sz w:val="24"/>
                <w:szCs w:val="24"/>
              </w:rPr>
            </w:pPr>
            <w:r w:rsidRPr="0024763A">
              <w:rPr>
                <w:rFonts w:ascii="Times New Roman" w:hAnsi="Times New Roman" w:cs="Times New Roman"/>
                <w:b/>
                <w:sz w:val="24"/>
                <w:szCs w:val="24"/>
              </w:rPr>
              <w:t>OPĆINA STUBIČKE TOPLICE</w:t>
            </w:r>
          </w:p>
          <w:p w:rsidR="0024763A" w:rsidRDefault="0024763A" w:rsidP="0024763A">
            <w:pPr>
              <w:jc w:val="center"/>
            </w:pPr>
            <w:r w:rsidRPr="0024763A">
              <w:rPr>
                <w:rFonts w:ascii="Times New Roman" w:hAnsi="Times New Roman" w:cs="Times New Roman"/>
                <w:b/>
                <w:sz w:val="24"/>
                <w:szCs w:val="24"/>
              </w:rPr>
              <w:t>NAČELNIK</w:t>
            </w:r>
          </w:p>
        </w:tc>
      </w:tr>
    </w:tbl>
    <w:p w:rsidR="00FC20C4" w:rsidRDefault="00FC20C4"/>
    <w:p w:rsidR="0024763A" w:rsidRPr="00E06C0D" w:rsidRDefault="0024763A" w:rsidP="00E06C0D">
      <w:pPr>
        <w:pStyle w:val="Bezproreda"/>
        <w:spacing w:line="276" w:lineRule="auto"/>
        <w:ind w:left="708"/>
        <w:rPr>
          <w:rFonts w:ascii="Times New Roman" w:hAnsi="Times New Roman" w:cs="Times New Roman"/>
          <w:sz w:val="24"/>
          <w:szCs w:val="24"/>
        </w:rPr>
      </w:pPr>
      <w:r w:rsidRPr="00E06C0D">
        <w:rPr>
          <w:rFonts w:ascii="Times New Roman" w:hAnsi="Times New Roman" w:cs="Times New Roman"/>
          <w:sz w:val="24"/>
          <w:szCs w:val="24"/>
        </w:rPr>
        <w:t>KLASA:</w:t>
      </w:r>
      <w:r w:rsidR="00823EBA">
        <w:rPr>
          <w:rFonts w:ascii="Times New Roman" w:hAnsi="Times New Roman" w:cs="Times New Roman"/>
          <w:sz w:val="24"/>
          <w:szCs w:val="24"/>
        </w:rPr>
        <w:t>600-05/17-01/05</w:t>
      </w:r>
    </w:p>
    <w:p w:rsidR="0024763A" w:rsidRPr="00E06C0D" w:rsidRDefault="0024763A" w:rsidP="00E06C0D">
      <w:pPr>
        <w:pStyle w:val="Bezproreda"/>
        <w:spacing w:line="276" w:lineRule="auto"/>
        <w:ind w:left="708"/>
        <w:rPr>
          <w:rFonts w:ascii="Times New Roman" w:hAnsi="Times New Roman" w:cs="Times New Roman"/>
          <w:sz w:val="24"/>
          <w:szCs w:val="24"/>
        </w:rPr>
      </w:pPr>
      <w:r w:rsidRPr="00E06C0D">
        <w:rPr>
          <w:rFonts w:ascii="Times New Roman" w:hAnsi="Times New Roman" w:cs="Times New Roman"/>
          <w:sz w:val="24"/>
          <w:szCs w:val="24"/>
        </w:rPr>
        <w:t>URBROJ:2113/03-03-17-</w:t>
      </w:r>
      <w:r w:rsidR="00E42549">
        <w:rPr>
          <w:rFonts w:ascii="Times New Roman" w:hAnsi="Times New Roman" w:cs="Times New Roman"/>
          <w:sz w:val="24"/>
          <w:szCs w:val="24"/>
        </w:rPr>
        <w:t>1</w:t>
      </w:r>
    </w:p>
    <w:p w:rsidR="0024763A" w:rsidRPr="00E06C0D" w:rsidRDefault="0024763A" w:rsidP="00E06C0D">
      <w:pPr>
        <w:pStyle w:val="Bezproreda"/>
        <w:spacing w:line="276" w:lineRule="auto"/>
        <w:ind w:left="708"/>
        <w:rPr>
          <w:rFonts w:ascii="Times New Roman" w:hAnsi="Times New Roman" w:cs="Times New Roman"/>
          <w:sz w:val="24"/>
          <w:szCs w:val="24"/>
        </w:rPr>
      </w:pPr>
      <w:r w:rsidRPr="00E06C0D">
        <w:rPr>
          <w:rFonts w:ascii="Times New Roman" w:hAnsi="Times New Roman" w:cs="Times New Roman"/>
          <w:sz w:val="24"/>
          <w:szCs w:val="24"/>
        </w:rPr>
        <w:t xml:space="preserve">Stubičke Toplice, </w:t>
      </w:r>
      <w:r w:rsidR="00823EBA">
        <w:rPr>
          <w:rFonts w:ascii="Times New Roman" w:hAnsi="Times New Roman" w:cs="Times New Roman"/>
          <w:sz w:val="24"/>
          <w:szCs w:val="24"/>
        </w:rPr>
        <w:t>17.08.</w:t>
      </w:r>
      <w:r w:rsidRPr="00E06C0D">
        <w:rPr>
          <w:rFonts w:ascii="Times New Roman" w:hAnsi="Times New Roman" w:cs="Times New Roman"/>
          <w:sz w:val="24"/>
          <w:szCs w:val="24"/>
        </w:rPr>
        <w:t>2017.</w:t>
      </w:r>
    </w:p>
    <w:p w:rsidR="0024763A" w:rsidRPr="00E06C0D" w:rsidRDefault="0024763A" w:rsidP="009A4951">
      <w:pPr>
        <w:pStyle w:val="Bezproreda"/>
        <w:spacing w:line="276" w:lineRule="auto"/>
        <w:jc w:val="both"/>
        <w:rPr>
          <w:rFonts w:ascii="Times New Roman" w:hAnsi="Times New Roman" w:cs="Times New Roman"/>
          <w:sz w:val="24"/>
          <w:szCs w:val="24"/>
        </w:rPr>
      </w:pPr>
    </w:p>
    <w:p w:rsidR="00E06C0D" w:rsidRDefault="009A4951" w:rsidP="009A4951">
      <w:pPr>
        <w:pStyle w:val="Bezproreda"/>
        <w:spacing w:line="276" w:lineRule="auto"/>
        <w:jc w:val="both"/>
        <w:rPr>
          <w:rFonts w:ascii="Times New Roman" w:hAnsi="Times New Roman" w:cs="Times New Roman"/>
          <w:sz w:val="24"/>
          <w:szCs w:val="24"/>
        </w:rPr>
      </w:pPr>
      <w:r w:rsidRPr="009A4951">
        <w:rPr>
          <w:rFonts w:ascii="Times New Roman" w:hAnsi="Times New Roman" w:cs="Times New Roman"/>
          <w:sz w:val="24"/>
          <w:szCs w:val="24"/>
        </w:rPr>
        <w:t xml:space="preserve">Na temelju članka 46. st. 2. t. </w:t>
      </w:r>
      <w:r>
        <w:rPr>
          <w:rFonts w:ascii="Times New Roman" w:hAnsi="Times New Roman" w:cs="Times New Roman"/>
          <w:sz w:val="24"/>
          <w:szCs w:val="24"/>
        </w:rPr>
        <w:t>1</w:t>
      </w:r>
      <w:r w:rsidRPr="009A4951">
        <w:rPr>
          <w:rFonts w:ascii="Times New Roman" w:hAnsi="Times New Roman" w:cs="Times New Roman"/>
          <w:sz w:val="24"/>
          <w:szCs w:val="24"/>
        </w:rPr>
        <w:t>.</w:t>
      </w:r>
      <w:r>
        <w:rPr>
          <w:rFonts w:ascii="Times New Roman" w:hAnsi="Times New Roman" w:cs="Times New Roman"/>
          <w:sz w:val="24"/>
          <w:szCs w:val="24"/>
        </w:rPr>
        <w:t xml:space="preserve"> </w:t>
      </w:r>
      <w:r w:rsidRPr="009A4951">
        <w:rPr>
          <w:rFonts w:ascii="Times New Roman" w:hAnsi="Times New Roman" w:cs="Times New Roman"/>
          <w:sz w:val="24"/>
          <w:szCs w:val="24"/>
        </w:rPr>
        <w:t>Statuta Općine Stubičke Toplice (Službeni glasnik Krapinsko-zagorske županije br. 16/09 i 9/13), načelnik Općine Stubičke Toplice donosi</w:t>
      </w:r>
    </w:p>
    <w:p w:rsidR="0024763A" w:rsidRDefault="0024763A" w:rsidP="009A4951">
      <w:pPr>
        <w:pStyle w:val="Bezproreda"/>
        <w:spacing w:line="276" w:lineRule="auto"/>
        <w:jc w:val="both"/>
        <w:rPr>
          <w:rFonts w:ascii="Times New Roman" w:hAnsi="Times New Roman" w:cs="Times New Roman"/>
          <w:sz w:val="24"/>
          <w:szCs w:val="24"/>
        </w:rPr>
      </w:pPr>
    </w:p>
    <w:p w:rsidR="00E06C0D" w:rsidRPr="00517280" w:rsidRDefault="00A00DC4"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ODLUKU</w:t>
      </w:r>
    </w:p>
    <w:p w:rsidR="00A00DC4" w:rsidRPr="00517280" w:rsidRDefault="00A00DC4" w:rsidP="00517280">
      <w:pPr>
        <w:pStyle w:val="Bezproreda"/>
        <w:spacing w:line="276" w:lineRule="auto"/>
        <w:jc w:val="center"/>
        <w:rPr>
          <w:rFonts w:ascii="Times New Roman" w:hAnsi="Times New Roman" w:cs="Times New Roman"/>
          <w:b/>
          <w:sz w:val="24"/>
          <w:szCs w:val="24"/>
        </w:rPr>
      </w:pPr>
    </w:p>
    <w:p w:rsidR="00A00DC4" w:rsidRPr="00517280" w:rsidRDefault="00A00DC4"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Članak 1.</w:t>
      </w:r>
    </w:p>
    <w:p w:rsidR="00A00DC4" w:rsidRDefault="00A00DC4" w:rsidP="00E06C0D">
      <w:pPr>
        <w:pStyle w:val="Bezproreda"/>
        <w:spacing w:line="276" w:lineRule="auto"/>
        <w:rPr>
          <w:rFonts w:ascii="Times New Roman" w:hAnsi="Times New Roman" w:cs="Times New Roman"/>
          <w:sz w:val="24"/>
          <w:szCs w:val="24"/>
        </w:rPr>
      </w:pPr>
    </w:p>
    <w:p w:rsidR="00A00DC4" w:rsidRDefault="00CE0DAD" w:rsidP="00517280">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Utvrđuje se prijedlog Odluke o </w:t>
      </w:r>
      <w:r w:rsidR="00823EBA" w:rsidRPr="00823EBA">
        <w:rPr>
          <w:rFonts w:ascii="Times New Roman" w:hAnsi="Times New Roman" w:cs="Times New Roman"/>
          <w:sz w:val="24"/>
          <w:szCs w:val="24"/>
        </w:rPr>
        <w:t>sufinanciranju autobusnog prijevoza redovitih učenika srednjih škola s područja Općine Stubičke Toplice u školskoj godini 201</w:t>
      </w:r>
      <w:r w:rsidR="00823EBA">
        <w:rPr>
          <w:rFonts w:ascii="Times New Roman" w:hAnsi="Times New Roman" w:cs="Times New Roman"/>
          <w:sz w:val="24"/>
          <w:szCs w:val="24"/>
        </w:rPr>
        <w:t>7</w:t>
      </w:r>
      <w:r w:rsidR="00823EBA" w:rsidRPr="00823EBA">
        <w:rPr>
          <w:rFonts w:ascii="Times New Roman" w:hAnsi="Times New Roman" w:cs="Times New Roman"/>
          <w:sz w:val="24"/>
          <w:szCs w:val="24"/>
        </w:rPr>
        <w:t>/201</w:t>
      </w:r>
      <w:r w:rsidR="00823EBA">
        <w:rPr>
          <w:rFonts w:ascii="Times New Roman" w:hAnsi="Times New Roman" w:cs="Times New Roman"/>
          <w:sz w:val="24"/>
          <w:szCs w:val="24"/>
        </w:rPr>
        <w:t>8</w:t>
      </w:r>
      <w:r w:rsidR="00823EBA" w:rsidRPr="00823EBA">
        <w:rPr>
          <w:rFonts w:ascii="Times New Roman" w:hAnsi="Times New Roman" w:cs="Times New Roman"/>
          <w:sz w:val="24"/>
          <w:szCs w:val="24"/>
        </w:rPr>
        <w:t>.</w:t>
      </w:r>
    </w:p>
    <w:p w:rsidR="00517280" w:rsidRDefault="00517280" w:rsidP="00E06C0D">
      <w:pPr>
        <w:pStyle w:val="Bezproreda"/>
        <w:spacing w:line="276" w:lineRule="auto"/>
        <w:rPr>
          <w:rFonts w:ascii="Times New Roman" w:hAnsi="Times New Roman" w:cs="Times New Roman"/>
          <w:sz w:val="24"/>
          <w:szCs w:val="24"/>
        </w:rPr>
      </w:pPr>
    </w:p>
    <w:p w:rsidR="00517280" w:rsidRDefault="00517280"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Članak 2.</w:t>
      </w:r>
    </w:p>
    <w:p w:rsidR="00517280" w:rsidRPr="00517280" w:rsidRDefault="00517280" w:rsidP="00517280">
      <w:pPr>
        <w:pStyle w:val="Bezproreda"/>
        <w:spacing w:line="276" w:lineRule="auto"/>
        <w:jc w:val="center"/>
        <w:rPr>
          <w:rFonts w:ascii="Times New Roman" w:hAnsi="Times New Roman" w:cs="Times New Roman"/>
          <w:b/>
          <w:sz w:val="24"/>
          <w:szCs w:val="24"/>
        </w:rPr>
      </w:pPr>
    </w:p>
    <w:p w:rsidR="00517280" w:rsidRDefault="009255A0" w:rsidP="00517280">
      <w:pPr>
        <w:pStyle w:val="Bezproreda"/>
        <w:spacing w:line="276" w:lineRule="auto"/>
        <w:jc w:val="both"/>
        <w:rPr>
          <w:rFonts w:ascii="Times New Roman" w:hAnsi="Times New Roman" w:cs="Times New Roman"/>
          <w:sz w:val="24"/>
          <w:szCs w:val="24"/>
        </w:rPr>
      </w:pPr>
      <w:r w:rsidRPr="009255A0">
        <w:rPr>
          <w:rFonts w:ascii="Times New Roman" w:hAnsi="Times New Roman" w:cs="Times New Roman"/>
          <w:sz w:val="24"/>
          <w:szCs w:val="24"/>
        </w:rPr>
        <w:t xml:space="preserve">Sastavni dio ove Odluke je tekst prijedloga Odluke </w:t>
      </w:r>
      <w:r w:rsidR="00823EBA" w:rsidRPr="00823EBA">
        <w:rPr>
          <w:rFonts w:ascii="Times New Roman" w:hAnsi="Times New Roman" w:cs="Times New Roman"/>
          <w:sz w:val="24"/>
          <w:szCs w:val="24"/>
        </w:rPr>
        <w:t>o sufinanciranju autobusnog prijevoza redovitih učenika srednjih škola s područja Općine Stubičke Toplice u školskoj godini 2017/2018.</w:t>
      </w:r>
      <w:r w:rsidR="00823EBA">
        <w:rPr>
          <w:rFonts w:ascii="Times New Roman" w:hAnsi="Times New Roman" w:cs="Times New Roman"/>
          <w:sz w:val="24"/>
          <w:szCs w:val="24"/>
        </w:rPr>
        <w:t xml:space="preserve"> </w:t>
      </w:r>
      <w:r>
        <w:rPr>
          <w:rFonts w:ascii="Times New Roman" w:hAnsi="Times New Roman" w:cs="Times New Roman"/>
          <w:sz w:val="24"/>
          <w:szCs w:val="24"/>
        </w:rPr>
        <w:t>i Obrazloženje</w:t>
      </w:r>
      <w:r w:rsidR="00517280">
        <w:rPr>
          <w:rFonts w:ascii="Times New Roman" w:hAnsi="Times New Roman" w:cs="Times New Roman"/>
          <w:sz w:val="24"/>
          <w:szCs w:val="24"/>
        </w:rPr>
        <w:t>.</w:t>
      </w:r>
    </w:p>
    <w:p w:rsidR="00517280" w:rsidRDefault="00517280" w:rsidP="00E06C0D">
      <w:pPr>
        <w:pStyle w:val="Bezproreda"/>
        <w:spacing w:line="276" w:lineRule="auto"/>
        <w:rPr>
          <w:rFonts w:ascii="Times New Roman" w:hAnsi="Times New Roman" w:cs="Times New Roman"/>
          <w:sz w:val="24"/>
          <w:szCs w:val="24"/>
        </w:rPr>
      </w:pPr>
    </w:p>
    <w:p w:rsidR="00517280" w:rsidRDefault="00517280"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Članak 3.</w:t>
      </w:r>
    </w:p>
    <w:p w:rsidR="00517280" w:rsidRPr="00517280" w:rsidRDefault="00517280" w:rsidP="00517280">
      <w:pPr>
        <w:pStyle w:val="Bezproreda"/>
        <w:spacing w:line="276" w:lineRule="auto"/>
        <w:jc w:val="center"/>
        <w:rPr>
          <w:rFonts w:ascii="Times New Roman" w:hAnsi="Times New Roman" w:cs="Times New Roman"/>
          <w:b/>
          <w:sz w:val="24"/>
          <w:szCs w:val="24"/>
        </w:rPr>
      </w:pPr>
    </w:p>
    <w:p w:rsidR="00517280" w:rsidRDefault="00517280" w:rsidP="00517280">
      <w:pPr>
        <w:pStyle w:val="Bezproreda"/>
        <w:spacing w:line="276" w:lineRule="auto"/>
        <w:jc w:val="both"/>
        <w:rPr>
          <w:rFonts w:ascii="Times New Roman" w:hAnsi="Times New Roman" w:cs="Times New Roman"/>
          <w:sz w:val="24"/>
          <w:szCs w:val="24"/>
        </w:rPr>
      </w:pPr>
      <w:r w:rsidRPr="00517280">
        <w:rPr>
          <w:rFonts w:ascii="Times New Roman" w:hAnsi="Times New Roman" w:cs="Times New Roman"/>
          <w:sz w:val="24"/>
          <w:szCs w:val="24"/>
        </w:rPr>
        <w:t>Prijedlog se upućuje na usvajanje Općinskom vijeću Općine Stubičke Toplice.</w:t>
      </w:r>
    </w:p>
    <w:p w:rsidR="00517280" w:rsidRDefault="00517280" w:rsidP="00E06C0D">
      <w:pPr>
        <w:pStyle w:val="Bezproreda"/>
        <w:spacing w:line="276" w:lineRule="auto"/>
        <w:rPr>
          <w:rFonts w:ascii="Times New Roman" w:hAnsi="Times New Roman" w:cs="Times New Roman"/>
          <w:sz w:val="24"/>
          <w:szCs w:val="24"/>
        </w:rPr>
      </w:pPr>
    </w:p>
    <w:p w:rsidR="00517280" w:rsidRPr="00E06C0D" w:rsidRDefault="00517280" w:rsidP="00E06C0D">
      <w:pPr>
        <w:pStyle w:val="Bezproreda"/>
        <w:spacing w:line="276" w:lineRule="auto"/>
        <w:rPr>
          <w:rFonts w:ascii="Times New Roman" w:hAnsi="Times New Roman" w:cs="Times New Roman"/>
          <w:sz w:val="24"/>
          <w:szCs w:val="24"/>
        </w:rPr>
      </w:pPr>
    </w:p>
    <w:p w:rsidR="0024763A" w:rsidRPr="00E06C0D" w:rsidRDefault="00471C1C" w:rsidP="00E06C0D">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OPĆINSKI NAČELNIK</w:t>
      </w:r>
    </w:p>
    <w:p w:rsidR="0024763A" w:rsidRPr="00E06C0D" w:rsidRDefault="0024763A" w:rsidP="00E06C0D">
      <w:pPr>
        <w:pStyle w:val="Bezproreda"/>
        <w:spacing w:line="276" w:lineRule="auto"/>
        <w:ind w:left="4248"/>
        <w:jc w:val="center"/>
        <w:rPr>
          <w:rFonts w:ascii="Times New Roman" w:hAnsi="Times New Roman" w:cs="Times New Roman"/>
          <w:sz w:val="24"/>
          <w:szCs w:val="24"/>
        </w:rPr>
      </w:pPr>
    </w:p>
    <w:p w:rsidR="0024763A" w:rsidRDefault="00471C1C" w:rsidP="00E06C0D">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 xml:space="preserve">Josip Beljak, </w:t>
      </w:r>
      <w:proofErr w:type="spellStart"/>
      <w:r>
        <w:rPr>
          <w:rFonts w:ascii="Times New Roman" w:hAnsi="Times New Roman" w:cs="Times New Roman"/>
          <w:sz w:val="24"/>
          <w:szCs w:val="24"/>
        </w:rPr>
        <w:t>dipl.ing.agr</w:t>
      </w:r>
      <w:proofErr w:type="spellEnd"/>
      <w:r>
        <w:rPr>
          <w:rFonts w:ascii="Times New Roman" w:hAnsi="Times New Roman" w:cs="Times New Roman"/>
          <w:sz w:val="24"/>
          <w:szCs w:val="24"/>
        </w:rPr>
        <w:t>.</w:t>
      </w:r>
    </w:p>
    <w:p w:rsidR="00E06C0D" w:rsidRDefault="00E06C0D" w:rsidP="00E06C0D">
      <w:pPr>
        <w:pStyle w:val="Bezproreda"/>
        <w:spacing w:line="276" w:lineRule="auto"/>
        <w:ind w:left="4248"/>
        <w:jc w:val="center"/>
        <w:rPr>
          <w:rFonts w:ascii="Times New Roman" w:hAnsi="Times New Roman" w:cs="Times New Roman"/>
          <w:sz w:val="24"/>
          <w:szCs w:val="24"/>
        </w:rPr>
      </w:pPr>
    </w:p>
    <w:p w:rsidR="00E06C0D" w:rsidRDefault="00E06C0D" w:rsidP="00E06C0D">
      <w:pPr>
        <w:pStyle w:val="Bezproreda"/>
        <w:spacing w:line="276" w:lineRule="auto"/>
        <w:ind w:left="4248"/>
        <w:jc w:val="center"/>
        <w:rPr>
          <w:rFonts w:ascii="Times New Roman" w:hAnsi="Times New Roman" w:cs="Times New Roman"/>
          <w:sz w:val="24"/>
          <w:szCs w:val="24"/>
        </w:rPr>
      </w:pPr>
    </w:p>
    <w:p w:rsidR="00E06C0D" w:rsidRDefault="00E06C0D" w:rsidP="00E06C0D">
      <w:pPr>
        <w:pStyle w:val="Bezproreda"/>
        <w:spacing w:line="276" w:lineRule="auto"/>
        <w:jc w:val="both"/>
        <w:rPr>
          <w:rFonts w:ascii="Times New Roman" w:hAnsi="Times New Roman" w:cs="Times New Roman"/>
          <w:sz w:val="24"/>
          <w:szCs w:val="24"/>
        </w:rPr>
      </w:pPr>
    </w:p>
    <w:p w:rsidR="00517280" w:rsidRDefault="00517280" w:rsidP="00E06C0D">
      <w:pPr>
        <w:pStyle w:val="Bezproreda"/>
        <w:spacing w:line="276" w:lineRule="auto"/>
        <w:jc w:val="both"/>
        <w:rPr>
          <w:rFonts w:ascii="Times New Roman" w:hAnsi="Times New Roman" w:cs="Times New Roman"/>
          <w:sz w:val="24"/>
          <w:szCs w:val="24"/>
        </w:rPr>
      </w:pPr>
    </w:p>
    <w:p w:rsidR="00517280" w:rsidRDefault="00517280" w:rsidP="00E06C0D">
      <w:pPr>
        <w:pStyle w:val="Bezproreda"/>
        <w:spacing w:line="276" w:lineRule="auto"/>
        <w:jc w:val="both"/>
        <w:rPr>
          <w:rFonts w:ascii="Times New Roman" w:hAnsi="Times New Roman" w:cs="Times New Roman"/>
          <w:sz w:val="24"/>
          <w:szCs w:val="24"/>
        </w:rPr>
      </w:pPr>
    </w:p>
    <w:p w:rsidR="00E06C0D" w:rsidRDefault="00E06C0D" w:rsidP="00E06C0D">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t>DOSTAVITI:</w:t>
      </w:r>
    </w:p>
    <w:p w:rsidR="00E06C0D" w:rsidRDefault="00517280" w:rsidP="00E06C0D">
      <w:pPr>
        <w:pStyle w:val="Bezproreda"/>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Općinsko vijeće Općine Stubičke Toplice</w:t>
      </w:r>
    </w:p>
    <w:p w:rsidR="00E06C0D" w:rsidRDefault="00E06C0D" w:rsidP="00E06C0D">
      <w:pPr>
        <w:pStyle w:val="Bezproreda"/>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Arhiva, ovdje</w:t>
      </w:r>
    </w:p>
    <w:p w:rsidR="009255A0" w:rsidRPr="00020FB8" w:rsidRDefault="009255A0" w:rsidP="00E42549">
      <w:pPr>
        <w:pStyle w:val="Bezproreda"/>
        <w:spacing w:line="276" w:lineRule="auto"/>
        <w:jc w:val="center"/>
        <w:rPr>
          <w:rFonts w:ascii="Times New Roman" w:hAnsi="Times New Roman" w:cs="Times New Roman"/>
          <w:b/>
          <w:sz w:val="24"/>
          <w:szCs w:val="24"/>
        </w:rPr>
      </w:pPr>
      <w:r w:rsidRPr="00020FB8">
        <w:rPr>
          <w:rFonts w:ascii="Times New Roman" w:hAnsi="Times New Roman" w:cs="Times New Roman"/>
          <w:b/>
          <w:sz w:val="24"/>
          <w:szCs w:val="24"/>
        </w:rPr>
        <w:lastRenderedPageBreak/>
        <w:t xml:space="preserve">Obrazloženje uz prijedlog </w:t>
      </w:r>
      <w:r w:rsidR="002E61DD" w:rsidRPr="00020FB8">
        <w:rPr>
          <w:rFonts w:ascii="Times New Roman" w:hAnsi="Times New Roman" w:cs="Times New Roman"/>
          <w:b/>
          <w:sz w:val="24"/>
          <w:szCs w:val="24"/>
        </w:rPr>
        <w:t xml:space="preserve">Odluke </w:t>
      </w:r>
      <w:r w:rsidR="00823EBA" w:rsidRPr="00020FB8">
        <w:rPr>
          <w:rFonts w:ascii="Times New Roman" w:hAnsi="Times New Roman" w:cs="Times New Roman"/>
          <w:b/>
          <w:sz w:val="24"/>
          <w:szCs w:val="24"/>
        </w:rPr>
        <w:t>o sufinanciranju autobusnog prijevoza redovitih učenika srednjih škola s područja Općine Stubičke Toplice u školskoj godini 2017/2018.</w:t>
      </w:r>
      <w:r w:rsidR="002E61DD" w:rsidRPr="00020FB8">
        <w:rPr>
          <w:rFonts w:ascii="Times New Roman" w:hAnsi="Times New Roman" w:cs="Times New Roman"/>
          <w:b/>
          <w:sz w:val="24"/>
          <w:szCs w:val="24"/>
        </w:rPr>
        <w:t xml:space="preserve"> i </w:t>
      </w:r>
      <w:r w:rsidR="00C44D7C" w:rsidRPr="00020FB8">
        <w:rPr>
          <w:rFonts w:ascii="Times New Roman" w:hAnsi="Times New Roman" w:cs="Times New Roman"/>
          <w:b/>
          <w:sz w:val="24"/>
          <w:szCs w:val="24"/>
        </w:rPr>
        <w:t>Prijedlog Odluke o sufinanciranju željezničkog prijevoza redovitih učenika srednjih škola i studenata s područja Općine Stubičke Toplice u školskoj/akademskoj godini 2017/2018.</w:t>
      </w: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823EB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PRAVNA OSNOVA: </w:t>
      </w:r>
      <w:r w:rsidR="00823EBA">
        <w:rPr>
          <w:rFonts w:ascii="Times New Roman" w:hAnsi="Times New Roman" w:cs="Times New Roman"/>
          <w:sz w:val="24"/>
          <w:szCs w:val="24"/>
        </w:rPr>
        <w:t xml:space="preserve">člankom 25. </w:t>
      </w:r>
      <w:r w:rsidR="00823EBA" w:rsidRPr="00823EBA">
        <w:rPr>
          <w:rFonts w:ascii="Times New Roman" w:hAnsi="Times New Roman" w:cs="Times New Roman"/>
          <w:sz w:val="24"/>
          <w:szCs w:val="24"/>
        </w:rPr>
        <w:t>t. 16. Statuta Općine Stubičke Toplice (Službeni glasnik Krapinsko-zagorske županije br. 16/09 i 9/13)</w:t>
      </w:r>
      <w:r w:rsidR="00823EBA">
        <w:rPr>
          <w:rFonts w:ascii="Times New Roman" w:hAnsi="Times New Roman" w:cs="Times New Roman"/>
          <w:sz w:val="24"/>
          <w:szCs w:val="24"/>
        </w:rPr>
        <w:t xml:space="preserve"> određeno je da Općinsko vijeće donosi odluke i druge opće akte koji su mu stavljeni u nadležnost zakonom i </w:t>
      </w:r>
      <w:proofErr w:type="spellStart"/>
      <w:r w:rsidR="00823EBA">
        <w:rPr>
          <w:rFonts w:ascii="Times New Roman" w:hAnsi="Times New Roman" w:cs="Times New Roman"/>
          <w:sz w:val="24"/>
          <w:szCs w:val="24"/>
        </w:rPr>
        <w:t>podzakonskim</w:t>
      </w:r>
      <w:proofErr w:type="spellEnd"/>
      <w:r w:rsidR="00823EBA">
        <w:rPr>
          <w:rFonts w:ascii="Times New Roman" w:hAnsi="Times New Roman" w:cs="Times New Roman"/>
          <w:sz w:val="24"/>
          <w:szCs w:val="24"/>
        </w:rPr>
        <w:t xml:space="preserve"> aktima</w:t>
      </w:r>
    </w:p>
    <w:p w:rsidR="00823EBA" w:rsidRDefault="00823EBA" w:rsidP="00823EB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Vlada RH je u kolovozu 2017. donijela </w:t>
      </w:r>
      <w:r w:rsidR="002E61DD">
        <w:rPr>
          <w:rFonts w:ascii="Times New Roman" w:hAnsi="Times New Roman" w:cs="Times New Roman"/>
          <w:sz w:val="24"/>
          <w:szCs w:val="24"/>
        </w:rPr>
        <w:t>O</w:t>
      </w:r>
      <w:r w:rsidR="002E61DD" w:rsidRPr="00823EBA">
        <w:rPr>
          <w:rFonts w:ascii="Times New Roman" w:hAnsi="Times New Roman" w:cs="Times New Roman"/>
          <w:sz w:val="24"/>
          <w:szCs w:val="24"/>
        </w:rPr>
        <w:t>dluku</w:t>
      </w:r>
      <w:r w:rsidR="002E61DD">
        <w:rPr>
          <w:rFonts w:ascii="Times New Roman" w:hAnsi="Times New Roman" w:cs="Times New Roman"/>
          <w:sz w:val="24"/>
          <w:szCs w:val="24"/>
        </w:rPr>
        <w:t xml:space="preserve"> </w:t>
      </w:r>
      <w:r w:rsidR="002E61DD" w:rsidRPr="00823EBA">
        <w:rPr>
          <w:rFonts w:ascii="Times New Roman" w:hAnsi="Times New Roman" w:cs="Times New Roman"/>
          <w:sz w:val="24"/>
          <w:szCs w:val="24"/>
        </w:rPr>
        <w:t>o kriterijima i načinu financiranja troškova javnoga prijevoza redovitih učenika srednjih škola za školsku godinu 2017./2018</w:t>
      </w:r>
      <w:r w:rsidRPr="00823EBA">
        <w:rPr>
          <w:rFonts w:ascii="Times New Roman" w:hAnsi="Times New Roman" w:cs="Times New Roman"/>
          <w:sz w:val="24"/>
          <w:szCs w:val="24"/>
        </w:rPr>
        <w:t>.</w:t>
      </w:r>
      <w:r w:rsidR="002E61DD">
        <w:rPr>
          <w:rFonts w:ascii="Times New Roman" w:hAnsi="Times New Roman" w:cs="Times New Roman"/>
          <w:sz w:val="24"/>
          <w:szCs w:val="24"/>
        </w:rPr>
        <w:t xml:space="preserve"> u kojoj nema izmjena u odnosu na prošlu godinu.</w:t>
      </w:r>
    </w:p>
    <w:p w:rsidR="002E61DD" w:rsidRPr="00823EBA" w:rsidRDefault="002E61DD" w:rsidP="00823EB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Stoga se predlaže donošenje odluka o sufinanciranju prijevoza učenika srednjih škola te financiranje cijene karte za vlak studentima, kao i do sada u dijelu koji ne pokriva državni proračun i županijski proračun, a kao mjera pomoći obiteljima koje imaju djecu školskog uzrasta ili studente, odnosno kao mjera poticanja daljnjeg školovanja.</w:t>
      </w:r>
    </w:p>
    <w:p w:rsidR="00E42549" w:rsidRDefault="00E42549" w:rsidP="00823EBA">
      <w:pPr>
        <w:pStyle w:val="Bezproreda"/>
        <w:spacing w:line="276" w:lineRule="auto"/>
        <w:jc w:val="both"/>
        <w:rPr>
          <w:rFonts w:ascii="Times New Roman" w:hAnsi="Times New Roman" w:cs="Times New Roman"/>
          <w:sz w:val="24"/>
          <w:szCs w:val="24"/>
        </w:rPr>
      </w:pPr>
    </w:p>
    <w:p w:rsidR="00E42549" w:rsidRDefault="00E42549" w:rsidP="00E42549">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OPĆINSKI NAČELNIK</w:t>
      </w:r>
    </w:p>
    <w:p w:rsidR="00E42549" w:rsidRDefault="00E42549" w:rsidP="00E42549">
      <w:pPr>
        <w:pStyle w:val="Bezproreda"/>
        <w:spacing w:line="276" w:lineRule="auto"/>
        <w:ind w:left="4248"/>
        <w:jc w:val="center"/>
        <w:rPr>
          <w:rFonts w:ascii="Times New Roman" w:hAnsi="Times New Roman" w:cs="Times New Roman"/>
          <w:sz w:val="24"/>
          <w:szCs w:val="24"/>
        </w:rPr>
      </w:pPr>
    </w:p>
    <w:p w:rsidR="00E42549" w:rsidRDefault="00E42549" w:rsidP="00E42549">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 xml:space="preserve">Josip Beljak, </w:t>
      </w:r>
      <w:proofErr w:type="spellStart"/>
      <w:r>
        <w:rPr>
          <w:rFonts w:ascii="Times New Roman" w:hAnsi="Times New Roman" w:cs="Times New Roman"/>
          <w:sz w:val="24"/>
          <w:szCs w:val="24"/>
        </w:rPr>
        <w:t>dipl.ing.agr</w:t>
      </w:r>
      <w:proofErr w:type="spellEnd"/>
      <w:r>
        <w:rPr>
          <w:rFonts w:ascii="Times New Roman" w:hAnsi="Times New Roman" w:cs="Times New Roman"/>
          <w:sz w:val="24"/>
          <w:szCs w:val="24"/>
        </w:rPr>
        <w:t>.</w:t>
      </w: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9255A0" w:rsidRDefault="009255A0"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823EBA" w:rsidRDefault="00823EBA" w:rsidP="00F25519">
      <w:pPr>
        <w:pStyle w:val="Bezproreda"/>
        <w:spacing w:line="276" w:lineRule="auto"/>
        <w:jc w:val="both"/>
        <w:rPr>
          <w:rFonts w:ascii="Times New Roman" w:hAnsi="Times New Roman" w:cs="Times New Roman"/>
          <w:sz w:val="24"/>
          <w:szCs w:val="24"/>
        </w:rPr>
      </w:pPr>
    </w:p>
    <w:p w:rsidR="009255A0"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PRIJEDLOG</w:t>
      </w:r>
    </w:p>
    <w:p w:rsidR="002E61DD"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KLASA:</w:t>
      </w:r>
    </w:p>
    <w:p w:rsidR="002E61DD"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URBROJ:2113/03-01-17-</w:t>
      </w:r>
    </w:p>
    <w:p w:rsidR="002E61DD"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Stubičke Toplice, </w:t>
      </w:r>
    </w:p>
    <w:p w:rsid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Na temelju članka 25. t. 16. Statuta Općine Stubičke Toplice (Službeni glasnik Krapinsko-zagorske županije br. 16/09 i 9/13) Općinsko vijeće Opć</w:t>
      </w:r>
      <w:r>
        <w:rPr>
          <w:rFonts w:ascii="Times New Roman" w:hAnsi="Times New Roman" w:cs="Times New Roman"/>
          <w:sz w:val="24"/>
          <w:szCs w:val="24"/>
        </w:rPr>
        <w:t>ine Stubičke Toplice na svojoj 1</w:t>
      </w:r>
      <w:r w:rsidRPr="002E61DD">
        <w:rPr>
          <w:rFonts w:ascii="Times New Roman" w:hAnsi="Times New Roman" w:cs="Times New Roman"/>
          <w:sz w:val="24"/>
          <w:szCs w:val="24"/>
        </w:rPr>
        <w:t xml:space="preserve">. sjednici održanoj dana </w:t>
      </w:r>
      <w:r>
        <w:rPr>
          <w:rFonts w:ascii="Times New Roman" w:hAnsi="Times New Roman" w:cs="Times New Roman"/>
          <w:sz w:val="24"/>
          <w:szCs w:val="24"/>
        </w:rPr>
        <w:t>___. kolovoza 2017</w:t>
      </w:r>
      <w:r w:rsidRPr="002E61DD">
        <w:rPr>
          <w:rFonts w:ascii="Times New Roman" w:hAnsi="Times New Roman" w:cs="Times New Roman"/>
          <w:sz w:val="24"/>
          <w:szCs w:val="24"/>
        </w:rPr>
        <w:t>. godine donijelo je</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center"/>
        <w:rPr>
          <w:rFonts w:ascii="Times New Roman" w:hAnsi="Times New Roman" w:cs="Times New Roman"/>
          <w:b/>
          <w:sz w:val="24"/>
          <w:szCs w:val="24"/>
        </w:rPr>
      </w:pPr>
      <w:r w:rsidRPr="002E61DD">
        <w:rPr>
          <w:rFonts w:ascii="Times New Roman" w:hAnsi="Times New Roman" w:cs="Times New Roman"/>
          <w:b/>
          <w:sz w:val="24"/>
          <w:szCs w:val="24"/>
        </w:rPr>
        <w:t>ODLUKU O SUFINANCIRANJU AUTOBUSNOG PRIJEVOZA REDOVITIH UČENIKA SREDNJIH ŠKOLA S PODRUČJA OPĆINE STUBIČKE TOPLICE U ŠKOLSKOJ GODINI 201</w:t>
      </w:r>
      <w:r>
        <w:rPr>
          <w:rFonts w:ascii="Times New Roman" w:hAnsi="Times New Roman" w:cs="Times New Roman"/>
          <w:b/>
          <w:sz w:val="24"/>
          <w:szCs w:val="24"/>
        </w:rPr>
        <w:t>7/2018</w:t>
      </w:r>
      <w:r w:rsidRPr="002E61DD">
        <w:rPr>
          <w:rFonts w:ascii="Times New Roman" w:hAnsi="Times New Roman" w:cs="Times New Roman"/>
          <w:b/>
          <w:sz w:val="24"/>
          <w:szCs w:val="24"/>
        </w:rPr>
        <w:t>.</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center"/>
        <w:rPr>
          <w:rFonts w:ascii="Times New Roman" w:hAnsi="Times New Roman" w:cs="Times New Roman"/>
          <w:b/>
          <w:sz w:val="24"/>
          <w:szCs w:val="24"/>
        </w:rPr>
      </w:pPr>
      <w:r w:rsidRPr="002E61DD">
        <w:rPr>
          <w:rFonts w:ascii="Times New Roman" w:hAnsi="Times New Roman" w:cs="Times New Roman"/>
          <w:b/>
          <w:sz w:val="24"/>
          <w:szCs w:val="24"/>
        </w:rPr>
        <w:t>Članak 1.</w:t>
      </w: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r>
      <w:r w:rsidRPr="002E61DD">
        <w:rPr>
          <w:rFonts w:ascii="Times New Roman" w:hAnsi="Times New Roman" w:cs="Times New Roman"/>
          <w:sz w:val="24"/>
          <w:szCs w:val="24"/>
        </w:rPr>
        <w:tab/>
      </w: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Ovom Odlukom utvrđuju se kriteriji i način sufinanciranja troškova javnog linijskog prijevoza autobusom redovitih učenika srednjih škola s prebivalištem na području Općine Stubičke Toplice u školskoj godini 201</w:t>
      </w:r>
      <w:r>
        <w:rPr>
          <w:rFonts w:ascii="Times New Roman" w:hAnsi="Times New Roman" w:cs="Times New Roman"/>
          <w:sz w:val="24"/>
          <w:szCs w:val="24"/>
        </w:rPr>
        <w:t>7</w:t>
      </w:r>
      <w:r w:rsidRPr="002E61DD">
        <w:rPr>
          <w:rFonts w:ascii="Times New Roman" w:hAnsi="Times New Roman" w:cs="Times New Roman"/>
          <w:sz w:val="24"/>
          <w:szCs w:val="24"/>
        </w:rPr>
        <w:t>/201</w:t>
      </w:r>
      <w:r>
        <w:rPr>
          <w:rFonts w:ascii="Times New Roman" w:hAnsi="Times New Roman" w:cs="Times New Roman"/>
          <w:sz w:val="24"/>
          <w:szCs w:val="24"/>
        </w:rPr>
        <w:t>8</w:t>
      </w:r>
      <w:r w:rsidRPr="002E61DD">
        <w:rPr>
          <w:rFonts w:ascii="Times New Roman" w:hAnsi="Times New Roman" w:cs="Times New Roman"/>
          <w:sz w:val="24"/>
          <w:szCs w:val="24"/>
        </w:rPr>
        <w:t>.</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center"/>
        <w:rPr>
          <w:rFonts w:ascii="Times New Roman" w:hAnsi="Times New Roman" w:cs="Times New Roman"/>
          <w:b/>
          <w:sz w:val="24"/>
          <w:szCs w:val="24"/>
        </w:rPr>
      </w:pPr>
      <w:r w:rsidRPr="002E61DD">
        <w:rPr>
          <w:rFonts w:ascii="Times New Roman" w:hAnsi="Times New Roman" w:cs="Times New Roman"/>
          <w:b/>
          <w:sz w:val="24"/>
          <w:szCs w:val="24"/>
        </w:rPr>
        <w:t>Članak 2.</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Pravo na sufinanciranje troškova javnog prijevoza imaju učenici srednjih škola s prebivalištem na području Općine Stubičke Toplice koji su redovito upisani u srednju školu, kao i učenici koji putuju na učeničku praksu, na području Republike Hrvatske, ako svakodnevno putuju od mjesta prebivališta u školu sredstvima redovitog putničkog javnog linijskog prijevoza, i to autobusom.</w:t>
      </w:r>
    </w:p>
    <w:p w:rsidR="002E61DD" w:rsidRPr="002E61DD" w:rsidRDefault="002E61DD" w:rsidP="002E61DD">
      <w:pPr>
        <w:pStyle w:val="Bezproreda"/>
        <w:spacing w:line="276" w:lineRule="auto"/>
        <w:jc w:val="center"/>
        <w:rPr>
          <w:rFonts w:ascii="Times New Roman" w:hAnsi="Times New Roman" w:cs="Times New Roman"/>
          <w:b/>
          <w:sz w:val="24"/>
          <w:szCs w:val="24"/>
        </w:rPr>
      </w:pPr>
    </w:p>
    <w:p w:rsidR="002E61DD" w:rsidRPr="002E61DD" w:rsidRDefault="002E61DD" w:rsidP="002E61DD">
      <w:pPr>
        <w:pStyle w:val="Bezproreda"/>
        <w:spacing w:line="276" w:lineRule="auto"/>
        <w:jc w:val="center"/>
        <w:rPr>
          <w:rFonts w:ascii="Times New Roman" w:hAnsi="Times New Roman" w:cs="Times New Roman"/>
          <w:b/>
          <w:sz w:val="24"/>
          <w:szCs w:val="24"/>
        </w:rPr>
      </w:pPr>
      <w:r w:rsidRPr="002E61DD">
        <w:rPr>
          <w:rFonts w:ascii="Times New Roman" w:hAnsi="Times New Roman" w:cs="Times New Roman"/>
          <w:b/>
          <w:sz w:val="24"/>
          <w:szCs w:val="24"/>
        </w:rPr>
        <w:t>Članak 3.</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Sufinanciranje troškova prijevoza utvrđuje se na sljedeći način:</w:t>
      </w:r>
    </w:p>
    <w:p w:rsidR="002E61DD" w:rsidRPr="002E61DD" w:rsidRDefault="002E61DD" w:rsidP="002E61DD">
      <w:pPr>
        <w:pStyle w:val="Bezproreda"/>
        <w:numPr>
          <w:ilvl w:val="0"/>
          <w:numId w:val="4"/>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65,00 kn za I. zonu (do 10,00 km)</w:t>
      </w:r>
    </w:p>
    <w:p w:rsidR="002E61DD" w:rsidRPr="002E61DD" w:rsidRDefault="002E61DD" w:rsidP="002E61DD">
      <w:pPr>
        <w:pStyle w:val="Bezproreda"/>
        <w:numPr>
          <w:ilvl w:val="0"/>
          <w:numId w:val="4"/>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96,00 kn za II. zonu (10,01 do 20,00 km)</w:t>
      </w:r>
    </w:p>
    <w:p w:rsidR="002E61DD" w:rsidRPr="002E61DD" w:rsidRDefault="002E61DD" w:rsidP="002E61DD">
      <w:pPr>
        <w:pStyle w:val="Bezproreda"/>
        <w:numPr>
          <w:ilvl w:val="0"/>
          <w:numId w:val="4"/>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117,50 kn za III. zonu (20,01 do 30 km)</w:t>
      </w:r>
    </w:p>
    <w:p w:rsidR="002E61DD" w:rsidRPr="002E61DD" w:rsidRDefault="002E61DD" w:rsidP="002E61DD">
      <w:pPr>
        <w:pStyle w:val="Bezproreda"/>
        <w:numPr>
          <w:ilvl w:val="0"/>
          <w:numId w:val="4"/>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142,50 kn za IV. zonu (30,01 do 40 km)</w:t>
      </w:r>
    </w:p>
    <w:p w:rsidR="002E61DD" w:rsidRPr="002E61DD" w:rsidRDefault="002E61DD" w:rsidP="002E61DD">
      <w:pPr>
        <w:pStyle w:val="Bezproreda"/>
        <w:numPr>
          <w:ilvl w:val="0"/>
          <w:numId w:val="4"/>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164,00 kn za V. zonu (40,01 do 50 km)</w:t>
      </w:r>
    </w:p>
    <w:p w:rsidR="002E61DD" w:rsidRPr="002E61DD" w:rsidRDefault="002E61DD" w:rsidP="002E61DD">
      <w:pPr>
        <w:pStyle w:val="Bezproreda"/>
        <w:numPr>
          <w:ilvl w:val="0"/>
          <w:numId w:val="4"/>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195,00 kn za VI. zonu (50,01 i više km)</w:t>
      </w:r>
    </w:p>
    <w:p w:rsidR="002E61DD" w:rsidRPr="00090306" w:rsidRDefault="002E61DD" w:rsidP="002E61DD">
      <w:pPr>
        <w:pStyle w:val="Bezproreda"/>
        <w:spacing w:line="276" w:lineRule="auto"/>
        <w:jc w:val="both"/>
        <w:rPr>
          <w:rFonts w:ascii="Times New Roman" w:hAnsi="Times New Roman" w:cs="Times New Roman"/>
          <w:color w:val="FF0000"/>
          <w:sz w:val="24"/>
          <w:szCs w:val="24"/>
        </w:rPr>
      </w:pPr>
      <w:r w:rsidRPr="002E61DD">
        <w:rPr>
          <w:rFonts w:ascii="Times New Roman" w:hAnsi="Times New Roman" w:cs="Times New Roman"/>
          <w:sz w:val="24"/>
          <w:szCs w:val="24"/>
        </w:rPr>
        <w:t>za odgovarajuće relacije na kojima učenici koriste uslugu javnog prijevoza za vrijeme trajanja nastave ili stručne prakse u školskoj godini 201</w:t>
      </w:r>
      <w:r>
        <w:rPr>
          <w:rFonts w:ascii="Times New Roman" w:hAnsi="Times New Roman" w:cs="Times New Roman"/>
          <w:sz w:val="24"/>
          <w:szCs w:val="24"/>
        </w:rPr>
        <w:t>7</w:t>
      </w:r>
      <w:r w:rsidRPr="002E61DD">
        <w:rPr>
          <w:rFonts w:ascii="Times New Roman" w:hAnsi="Times New Roman" w:cs="Times New Roman"/>
          <w:sz w:val="24"/>
          <w:szCs w:val="24"/>
        </w:rPr>
        <w:t>/201</w:t>
      </w:r>
      <w:r>
        <w:rPr>
          <w:rFonts w:ascii="Times New Roman" w:hAnsi="Times New Roman" w:cs="Times New Roman"/>
          <w:sz w:val="24"/>
          <w:szCs w:val="24"/>
        </w:rPr>
        <w:t>8</w:t>
      </w:r>
      <w:r w:rsidRPr="002E61DD">
        <w:rPr>
          <w:rFonts w:ascii="Times New Roman" w:hAnsi="Times New Roman" w:cs="Times New Roman"/>
          <w:sz w:val="24"/>
          <w:szCs w:val="24"/>
        </w:rPr>
        <w:t xml:space="preserve">., za učenike koji ostvaruju pravo na subvenciju prijevoza prema Odluci o kriterijima i načinu financiranja troškova javnog prijevoza redovitih učenika srednjih škola </w:t>
      </w:r>
      <w:r w:rsidR="00DF48F6">
        <w:rPr>
          <w:rFonts w:ascii="Times New Roman" w:hAnsi="Times New Roman" w:cs="Times New Roman"/>
          <w:sz w:val="24"/>
          <w:szCs w:val="24"/>
        </w:rPr>
        <w:t xml:space="preserve">za školsku godinu 2017./2018. </w:t>
      </w:r>
      <w:r w:rsidRPr="002E61DD">
        <w:rPr>
          <w:rFonts w:ascii="Times New Roman" w:hAnsi="Times New Roman" w:cs="Times New Roman"/>
          <w:sz w:val="24"/>
          <w:szCs w:val="24"/>
        </w:rPr>
        <w:t xml:space="preserve">(Narodne novine br. </w:t>
      </w:r>
      <w:r w:rsidR="00DF48F6">
        <w:rPr>
          <w:rFonts w:ascii="Times New Roman" w:hAnsi="Times New Roman" w:cs="Times New Roman"/>
          <w:sz w:val="24"/>
          <w:szCs w:val="24"/>
        </w:rPr>
        <w:t>78/17</w:t>
      </w:r>
      <w:r w:rsidRPr="002E61DD">
        <w:rPr>
          <w:rFonts w:ascii="Times New Roman" w:hAnsi="Times New Roman" w:cs="Times New Roman"/>
          <w:sz w:val="24"/>
          <w:szCs w:val="24"/>
        </w:rPr>
        <w:t xml:space="preserve">) i </w:t>
      </w:r>
      <w:r w:rsidRPr="002E61DD">
        <w:rPr>
          <w:rFonts w:ascii="Times New Roman" w:hAnsi="Times New Roman" w:cs="Times New Roman"/>
          <w:sz w:val="24"/>
          <w:szCs w:val="24"/>
        </w:rPr>
        <w:lastRenderedPageBreak/>
        <w:t>Odluci o sufinanciranju troškova prijevoza redovitih učenika srednjih škola s područja Krapinsko-zagorske županije</w:t>
      </w:r>
      <w:r w:rsidR="00CE404F">
        <w:rPr>
          <w:rFonts w:ascii="Times New Roman" w:hAnsi="Times New Roman" w:cs="Times New Roman"/>
          <w:sz w:val="24"/>
          <w:szCs w:val="24"/>
        </w:rPr>
        <w:t>:</w:t>
      </w:r>
    </w:p>
    <w:p w:rsidR="002E61DD" w:rsidRPr="002E61DD" w:rsidRDefault="002E61DD" w:rsidP="00CE404F">
      <w:pPr>
        <w:pStyle w:val="Bezproreda"/>
        <w:numPr>
          <w:ilvl w:val="0"/>
          <w:numId w:val="5"/>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65,00 kn za I. zonu (do 10,00 km)</w:t>
      </w:r>
    </w:p>
    <w:p w:rsidR="002E61DD" w:rsidRPr="002E61DD" w:rsidRDefault="002E61DD" w:rsidP="00CE404F">
      <w:pPr>
        <w:pStyle w:val="Bezproreda"/>
        <w:numPr>
          <w:ilvl w:val="0"/>
          <w:numId w:val="5"/>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96,00 kn za II. zonu (10,01 do 20,00 km)</w:t>
      </w:r>
    </w:p>
    <w:p w:rsidR="002E61DD" w:rsidRPr="002E61DD" w:rsidRDefault="002E61DD" w:rsidP="00CE404F">
      <w:pPr>
        <w:pStyle w:val="Bezproreda"/>
        <w:numPr>
          <w:ilvl w:val="0"/>
          <w:numId w:val="5"/>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117,50 kn za III. zonu (20,01 do 30 km)</w:t>
      </w:r>
    </w:p>
    <w:p w:rsidR="002E61DD" w:rsidRPr="002E61DD" w:rsidRDefault="002E61DD" w:rsidP="00CE404F">
      <w:pPr>
        <w:pStyle w:val="Bezproreda"/>
        <w:numPr>
          <w:ilvl w:val="0"/>
          <w:numId w:val="5"/>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142,50 kn za IV. zonu (30,01 do 40 km)</w:t>
      </w:r>
    </w:p>
    <w:p w:rsidR="002E61DD" w:rsidRPr="002E61DD" w:rsidRDefault="002E61DD" w:rsidP="00CE404F">
      <w:pPr>
        <w:pStyle w:val="Bezproreda"/>
        <w:numPr>
          <w:ilvl w:val="0"/>
          <w:numId w:val="5"/>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164,00 kn za V. zonu (40,01 do 50 km)</w:t>
      </w:r>
    </w:p>
    <w:p w:rsidR="002E61DD" w:rsidRPr="002E61DD" w:rsidRDefault="002E61DD" w:rsidP="00CE404F">
      <w:pPr>
        <w:pStyle w:val="Bezproreda"/>
        <w:numPr>
          <w:ilvl w:val="0"/>
          <w:numId w:val="5"/>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195,00 kn za VI. zonu (50,01 i više km)</w:t>
      </w:r>
    </w:p>
    <w:p w:rsidR="00CE404F"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za odgovarajuće relacije na kojima učenici koriste uslugu javnog prijevoza za vrijeme trajanja nastave ili struč</w:t>
      </w:r>
      <w:r w:rsidR="00CE404F">
        <w:rPr>
          <w:rFonts w:ascii="Times New Roman" w:hAnsi="Times New Roman" w:cs="Times New Roman"/>
          <w:sz w:val="24"/>
          <w:szCs w:val="24"/>
        </w:rPr>
        <w:t>ne prakse u školskoj godini 2017/2018</w:t>
      </w:r>
      <w:r w:rsidRPr="002E61DD">
        <w:rPr>
          <w:rFonts w:ascii="Times New Roman" w:hAnsi="Times New Roman" w:cs="Times New Roman"/>
          <w:sz w:val="24"/>
          <w:szCs w:val="24"/>
        </w:rPr>
        <w:t xml:space="preserve">., za učenike koji ostvaruju pravo na subvenciju prijevoza prema Odluci o kriterijima i načinu financiranja troškova javnog prijevoza redovitih učenika srednjih škola </w:t>
      </w:r>
      <w:r w:rsidR="00CE404F">
        <w:rPr>
          <w:rFonts w:ascii="Times New Roman" w:hAnsi="Times New Roman" w:cs="Times New Roman"/>
          <w:sz w:val="24"/>
          <w:szCs w:val="24"/>
        </w:rPr>
        <w:t>za školsku godinu 2017./2018.</w:t>
      </w:r>
      <w:r w:rsidRPr="002E61DD">
        <w:rPr>
          <w:rFonts w:ascii="Times New Roman" w:hAnsi="Times New Roman" w:cs="Times New Roman"/>
          <w:sz w:val="24"/>
          <w:szCs w:val="24"/>
        </w:rPr>
        <w:t xml:space="preserve"> (Narodne novine br. </w:t>
      </w:r>
      <w:r w:rsidR="00CE404F">
        <w:rPr>
          <w:rFonts w:ascii="Times New Roman" w:hAnsi="Times New Roman" w:cs="Times New Roman"/>
          <w:sz w:val="24"/>
          <w:szCs w:val="24"/>
        </w:rPr>
        <w:t>78/17</w:t>
      </w:r>
      <w:r w:rsidRPr="002E61DD">
        <w:rPr>
          <w:rFonts w:ascii="Times New Roman" w:hAnsi="Times New Roman" w:cs="Times New Roman"/>
          <w:sz w:val="24"/>
          <w:szCs w:val="24"/>
        </w:rPr>
        <w:t>), ali ne i prema Odlu</w:t>
      </w:r>
      <w:r w:rsidR="00CE404F">
        <w:rPr>
          <w:rFonts w:ascii="Times New Roman" w:hAnsi="Times New Roman" w:cs="Times New Roman"/>
          <w:sz w:val="24"/>
          <w:szCs w:val="24"/>
        </w:rPr>
        <w:t>ci Krapinsko-zagorske županije;</w:t>
      </w:r>
    </w:p>
    <w:p w:rsidR="002E61DD" w:rsidRPr="002E61DD" w:rsidRDefault="002E61DD" w:rsidP="00CE404F">
      <w:pPr>
        <w:pStyle w:val="Bezproreda"/>
        <w:numPr>
          <w:ilvl w:val="0"/>
          <w:numId w:val="6"/>
        </w:numPr>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u iznosu 120,00 kuna za odgovarajuće relacije na kojima učenici koriste uslugu javnog prijevoza za vrijeme trajanja nastave ili stručne prakse u školskoj godini 201</w:t>
      </w:r>
      <w:r w:rsidR="00CE404F">
        <w:rPr>
          <w:rFonts w:ascii="Times New Roman" w:hAnsi="Times New Roman" w:cs="Times New Roman"/>
          <w:sz w:val="24"/>
          <w:szCs w:val="24"/>
        </w:rPr>
        <w:t>7</w:t>
      </w:r>
      <w:r w:rsidRPr="002E61DD">
        <w:rPr>
          <w:rFonts w:ascii="Times New Roman" w:hAnsi="Times New Roman" w:cs="Times New Roman"/>
          <w:sz w:val="24"/>
          <w:szCs w:val="24"/>
        </w:rPr>
        <w:t>/201</w:t>
      </w:r>
      <w:r w:rsidR="00CE404F">
        <w:rPr>
          <w:rFonts w:ascii="Times New Roman" w:hAnsi="Times New Roman" w:cs="Times New Roman"/>
          <w:sz w:val="24"/>
          <w:szCs w:val="24"/>
        </w:rPr>
        <w:t>8</w:t>
      </w:r>
      <w:r w:rsidRPr="002E61DD">
        <w:rPr>
          <w:rFonts w:ascii="Times New Roman" w:hAnsi="Times New Roman" w:cs="Times New Roman"/>
          <w:sz w:val="24"/>
          <w:szCs w:val="24"/>
        </w:rPr>
        <w:t>., kad je udaljenost od mjesta prebivališta učenika do mjesta školovanja manja od 5 km, pa učenici nemaju pravo na sufinanciranje prijevoza prema odlukama iz prethodnih točaka ovog članka, a škola se nalazi na području Krapinsko-zagorske županije.</w:t>
      </w: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 xml:space="preserve">Ako učenik za dolazak u školu i obavljanje stručne prakse kupuje dvije mjesečne karte, ima pravo na sufinanciranje obje karte. </w:t>
      </w:r>
    </w:p>
    <w:p w:rsid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Ukoliko učenik ostvaruje pravo na sufinanciranje prijevoza od strane Republike Hrvatske i Krapinsko-zagorske županije, ne može zatražiti sufinanciranje po točki 3. stavka 1. ovog članka.</w:t>
      </w:r>
    </w:p>
    <w:p w:rsidR="00CE404F" w:rsidRPr="002E61DD" w:rsidRDefault="00CE404F" w:rsidP="002E61DD">
      <w:pPr>
        <w:pStyle w:val="Bezproreda"/>
        <w:spacing w:line="276" w:lineRule="auto"/>
        <w:jc w:val="both"/>
        <w:rPr>
          <w:rFonts w:ascii="Times New Roman" w:hAnsi="Times New Roman" w:cs="Times New Roman"/>
          <w:sz w:val="24"/>
          <w:szCs w:val="24"/>
        </w:rPr>
      </w:pPr>
    </w:p>
    <w:p w:rsidR="002E61DD" w:rsidRPr="00CE404F" w:rsidRDefault="002E61DD" w:rsidP="00CE404F">
      <w:pPr>
        <w:pStyle w:val="Bezproreda"/>
        <w:spacing w:line="276" w:lineRule="auto"/>
        <w:jc w:val="center"/>
        <w:rPr>
          <w:rFonts w:ascii="Times New Roman" w:hAnsi="Times New Roman" w:cs="Times New Roman"/>
          <w:b/>
          <w:sz w:val="24"/>
          <w:szCs w:val="24"/>
        </w:rPr>
      </w:pPr>
      <w:r w:rsidRPr="00CE404F">
        <w:rPr>
          <w:rFonts w:ascii="Times New Roman" w:hAnsi="Times New Roman" w:cs="Times New Roman"/>
          <w:b/>
          <w:sz w:val="24"/>
          <w:szCs w:val="24"/>
        </w:rPr>
        <w:t>Članak 4.</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U mjesecu kada se nastava, sukladno Odluci Ministarstva znanosti, obrazovanja i sporta o početku i završetku nastavne godine, broju radnih dana i trajanju odmora učenika osnovnih i srednjih škola za školsku godinu 201</w:t>
      </w:r>
      <w:r w:rsidR="00CE404F">
        <w:rPr>
          <w:rFonts w:ascii="Times New Roman" w:hAnsi="Times New Roman" w:cs="Times New Roman"/>
          <w:sz w:val="24"/>
          <w:szCs w:val="24"/>
        </w:rPr>
        <w:t>7</w:t>
      </w:r>
      <w:r w:rsidRPr="002E61DD">
        <w:rPr>
          <w:rFonts w:ascii="Times New Roman" w:hAnsi="Times New Roman" w:cs="Times New Roman"/>
          <w:sz w:val="24"/>
          <w:szCs w:val="24"/>
        </w:rPr>
        <w:t>/201</w:t>
      </w:r>
      <w:r w:rsidR="00CE404F">
        <w:rPr>
          <w:rFonts w:ascii="Times New Roman" w:hAnsi="Times New Roman" w:cs="Times New Roman"/>
          <w:sz w:val="24"/>
          <w:szCs w:val="24"/>
        </w:rPr>
        <w:t>8</w:t>
      </w:r>
      <w:r w:rsidRPr="002E61DD">
        <w:rPr>
          <w:rFonts w:ascii="Times New Roman" w:hAnsi="Times New Roman" w:cs="Times New Roman"/>
          <w:sz w:val="24"/>
          <w:szCs w:val="24"/>
        </w:rPr>
        <w:t xml:space="preserve">. održava dio mjeseca, sufinancirat će se mjesečna odnosno pojedinačne karte za dane pohađanja nastave u mjesecu, uzimajući u obzir najpovoljniji iznos. </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CE404F" w:rsidRDefault="002E61DD" w:rsidP="00CE404F">
      <w:pPr>
        <w:pStyle w:val="Bezproreda"/>
        <w:spacing w:line="276" w:lineRule="auto"/>
        <w:jc w:val="center"/>
        <w:rPr>
          <w:rFonts w:ascii="Times New Roman" w:hAnsi="Times New Roman" w:cs="Times New Roman"/>
          <w:b/>
          <w:sz w:val="24"/>
          <w:szCs w:val="24"/>
        </w:rPr>
      </w:pPr>
      <w:r w:rsidRPr="00CE404F">
        <w:rPr>
          <w:rFonts w:ascii="Times New Roman" w:hAnsi="Times New Roman" w:cs="Times New Roman"/>
          <w:b/>
          <w:sz w:val="24"/>
          <w:szCs w:val="24"/>
        </w:rPr>
        <w:t>Članak 5.</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Pravo sufinanciranja troškova prijevoza ne ostvaruje učenik koji je smješten u učeničkom domu ili za vrijeme trajanja školske godine stalno boravi u istom mjestu (naselju) njegova školovanja.</w:t>
      </w: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Pravo sufinanciranja troškova prijevoza ne može ostvariti učenik kojem se troškovi prijevoza su/financiraju po drugoj osnovi (npr. socijalni program).</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CE404F" w:rsidRDefault="002E61DD" w:rsidP="00CE404F">
      <w:pPr>
        <w:pStyle w:val="Bezproreda"/>
        <w:spacing w:line="276" w:lineRule="auto"/>
        <w:jc w:val="center"/>
        <w:rPr>
          <w:rFonts w:ascii="Times New Roman" w:hAnsi="Times New Roman" w:cs="Times New Roman"/>
          <w:b/>
          <w:sz w:val="24"/>
          <w:szCs w:val="24"/>
        </w:rPr>
      </w:pPr>
      <w:r w:rsidRPr="00CE404F">
        <w:rPr>
          <w:rFonts w:ascii="Times New Roman" w:hAnsi="Times New Roman" w:cs="Times New Roman"/>
          <w:b/>
          <w:sz w:val="24"/>
          <w:szCs w:val="24"/>
        </w:rPr>
        <w:t>Članak 6.</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lastRenderedPageBreak/>
        <w:tab/>
        <w:t>Radi ostvarenja prava na sufinanciranje troškova prijevoza učenik je dužan podnijeti potvrdu škole o redovnom upisu u školsku godinu 201</w:t>
      </w:r>
      <w:r w:rsidR="00CE404F">
        <w:rPr>
          <w:rFonts w:ascii="Times New Roman" w:hAnsi="Times New Roman" w:cs="Times New Roman"/>
          <w:sz w:val="24"/>
          <w:szCs w:val="24"/>
        </w:rPr>
        <w:t>7</w:t>
      </w:r>
      <w:r w:rsidRPr="002E61DD">
        <w:rPr>
          <w:rFonts w:ascii="Times New Roman" w:hAnsi="Times New Roman" w:cs="Times New Roman"/>
          <w:sz w:val="24"/>
          <w:szCs w:val="24"/>
        </w:rPr>
        <w:t>/201</w:t>
      </w:r>
      <w:r w:rsidR="00CE404F">
        <w:rPr>
          <w:rFonts w:ascii="Times New Roman" w:hAnsi="Times New Roman" w:cs="Times New Roman"/>
          <w:sz w:val="24"/>
          <w:szCs w:val="24"/>
        </w:rPr>
        <w:t>8</w:t>
      </w:r>
      <w:r w:rsidRPr="002E61DD">
        <w:rPr>
          <w:rFonts w:ascii="Times New Roman" w:hAnsi="Times New Roman" w:cs="Times New Roman"/>
          <w:sz w:val="24"/>
          <w:szCs w:val="24"/>
        </w:rPr>
        <w:t>., potvrdu za ostvarivanje prava na sufinanciranje međumjesnog javnog prijevoza na temelju Odluke Vlade RH (na uvid), te fotokopiju osobne iskaznice odnosno drugu ispravu kojom dokazuje mjesto prebivališta.</w:t>
      </w:r>
    </w:p>
    <w:p w:rsid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Pravo na sufinanciranje nemaju učenici ukoliko se utvrdi postojanje dugovanja bilo kojeg člana zajedničkog kućanstva, po bilo kojoj osnovi, prema Općini Stubičke Toplice, do podmirenja ukupnog iznosa duga, osim ako je članu zajedničkog kućanstva odobrena obročna otplata duga.</w:t>
      </w:r>
    </w:p>
    <w:p w:rsidR="00C44D7C" w:rsidRPr="002E61DD" w:rsidRDefault="00C44D7C" w:rsidP="002E61DD">
      <w:pPr>
        <w:pStyle w:val="Bezproreda"/>
        <w:spacing w:line="276" w:lineRule="auto"/>
        <w:jc w:val="both"/>
        <w:rPr>
          <w:rFonts w:ascii="Times New Roman" w:hAnsi="Times New Roman" w:cs="Times New Roman"/>
          <w:sz w:val="24"/>
          <w:szCs w:val="24"/>
        </w:rPr>
      </w:pPr>
    </w:p>
    <w:p w:rsidR="002E61DD" w:rsidRPr="00C44D7C" w:rsidRDefault="002E61DD" w:rsidP="00C44D7C">
      <w:pPr>
        <w:pStyle w:val="Bezproreda"/>
        <w:spacing w:line="276" w:lineRule="auto"/>
        <w:jc w:val="center"/>
        <w:rPr>
          <w:rFonts w:ascii="Times New Roman" w:hAnsi="Times New Roman" w:cs="Times New Roman"/>
          <w:b/>
          <w:sz w:val="24"/>
          <w:szCs w:val="24"/>
        </w:rPr>
      </w:pPr>
      <w:r w:rsidRPr="00C44D7C">
        <w:rPr>
          <w:rFonts w:ascii="Times New Roman" w:hAnsi="Times New Roman" w:cs="Times New Roman"/>
          <w:b/>
          <w:sz w:val="24"/>
          <w:szCs w:val="24"/>
        </w:rPr>
        <w:t>Članak 7.</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Jedinstveni upravni odjel Općine Stubičke Toplice izdaje učeniku potvrdu kojom se potvrđuje da će Općina Stubičke Toplice sufinancirati troškove prijevoza u iznosu utvrđenom u članku 3. ove Odluke.</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Potvrdu i ispravu kojom dokazuje identitet, učenik podnosi prijevozniku s kojim Općina Stubičke Toplice ima zaključen ugovor i tako ostvaruje pravo na sufinanciranje troškova prijevoza odnosno pravo na kupnju karte na prodajnom mjestu po cijeni umanjenoj za visinu subvencije Općine.</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C44D7C" w:rsidRDefault="002E61DD" w:rsidP="00C44D7C">
      <w:pPr>
        <w:pStyle w:val="Bezproreda"/>
        <w:spacing w:line="276" w:lineRule="auto"/>
        <w:jc w:val="center"/>
        <w:rPr>
          <w:rFonts w:ascii="Times New Roman" w:hAnsi="Times New Roman" w:cs="Times New Roman"/>
          <w:b/>
          <w:sz w:val="24"/>
          <w:szCs w:val="24"/>
        </w:rPr>
      </w:pPr>
      <w:r w:rsidRPr="00C44D7C">
        <w:rPr>
          <w:rFonts w:ascii="Times New Roman" w:hAnsi="Times New Roman" w:cs="Times New Roman"/>
          <w:b/>
          <w:sz w:val="24"/>
          <w:szCs w:val="24"/>
        </w:rPr>
        <w:t>Članak 8.</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Način obračuna, rokove i način plaćanja iznosa sufinanciranja troškova prijevoza uređuju Općina Stubičke Toplice i prijevoznik ugovorom.</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C44D7C" w:rsidRDefault="002E61DD" w:rsidP="00C44D7C">
      <w:pPr>
        <w:pStyle w:val="Bezproreda"/>
        <w:spacing w:line="276" w:lineRule="auto"/>
        <w:jc w:val="center"/>
        <w:rPr>
          <w:rFonts w:ascii="Times New Roman" w:hAnsi="Times New Roman" w:cs="Times New Roman"/>
          <w:b/>
          <w:sz w:val="24"/>
          <w:szCs w:val="24"/>
        </w:rPr>
      </w:pPr>
      <w:r w:rsidRPr="00C44D7C">
        <w:rPr>
          <w:rFonts w:ascii="Times New Roman" w:hAnsi="Times New Roman" w:cs="Times New Roman"/>
          <w:b/>
          <w:sz w:val="24"/>
          <w:szCs w:val="24"/>
        </w:rPr>
        <w:t>Članak 9.</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Sredstva za provedbu ove Odluke osigurana su u Proračunu Općine Stubičke Toplice.</w:t>
      </w: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Ovlašćuje se načelnik Općine Stubičke Toplice za sklapanje ugovora sa prijevoznicima.</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C44D7C" w:rsidRDefault="002E61DD" w:rsidP="00C44D7C">
      <w:pPr>
        <w:pStyle w:val="Bezproreda"/>
        <w:spacing w:line="276" w:lineRule="auto"/>
        <w:jc w:val="center"/>
        <w:rPr>
          <w:rFonts w:ascii="Times New Roman" w:hAnsi="Times New Roman" w:cs="Times New Roman"/>
          <w:b/>
          <w:sz w:val="24"/>
          <w:szCs w:val="24"/>
        </w:rPr>
      </w:pPr>
      <w:r w:rsidRPr="00C44D7C">
        <w:rPr>
          <w:rFonts w:ascii="Times New Roman" w:hAnsi="Times New Roman" w:cs="Times New Roman"/>
          <w:b/>
          <w:sz w:val="24"/>
          <w:szCs w:val="24"/>
        </w:rPr>
        <w:t>Članak 10.</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Pr="002E61DD" w:rsidRDefault="002E61DD" w:rsidP="002E61DD">
      <w:pPr>
        <w:pStyle w:val="Bezproreda"/>
        <w:spacing w:line="276" w:lineRule="auto"/>
        <w:jc w:val="both"/>
        <w:rPr>
          <w:rFonts w:ascii="Times New Roman" w:hAnsi="Times New Roman" w:cs="Times New Roman"/>
          <w:sz w:val="24"/>
          <w:szCs w:val="24"/>
        </w:rPr>
      </w:pPr>
      <w:r w:rsidRPr="002E61DD">
        <w:rPr>
          <w:rFonts w:ascii="Times New Roman" w:hAnsi="Times New Roman" w:cs="Times New Roman"/>
          <w:sz w:val="24"/>
          <w:szCs w:val="24"/>
        </w:rPr>
        <w:tab/>
        <w:t>Ova Odluka stupa na snagu danom objave u Službenom glasniku Krapinsko-zagorske županije.</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Default="002E61DD" w:rsidP="00F25519">
      <w:pPr>
        <w:pStyle w:val="Bezproreda"/>
        <w:spacing w:line="276" w:lineRule="auto"/>
        <w:jc w:val="both"/>
        <w:rPr>
          <w:rFonts w:ascii="Times New Roman" w:hAnsi="Times New Roman" w:cs="Times New Roman"/>
          <w:sz w:val="24"/>
          <w:szCs w:val="24"/>
        </w:rPr>
      </w:pPr>
    </w:p>
    <w:p w:rsidR="00F25519" w:rsidRPr="00020FB8" w:rsidRDefault="00F25519" w:rsidP="00F25519">
      <w:pPr>
        <w:ind w:left="4248"/>
        <w:jc w:val="center"/>
        <w:rPr>
          <w:rFonts w:ascii="Times New Roman" w:hAnsi="Times New Roman" w:cs="Times New Roman"/>
          <w:sz w:val="24"/>
          <w:szCs w:val="24"/>
        </w:rPr>
      </w:pPr>
      <w:r w:rsidRPr="00020FB8">
        <w:rPr>
          <w:rFonts w:ascii="Times New Roman" w:hAnsi="Times New Roman" w:cs="Times New Roman"/>
          <w:sz w:val="24"/>
          <w:szCs w:val="24"/>
        </w:rPr>
        <w:t>Predsjednik Općinskog vijeća</w:t>
      </w:r>
    </w:p>
    <w:p w:rsidR="00F25519" w:rsidRPr="00020FB8" w:rsidRDefault="00F25519" w:rsidP="00F25519">
      <w:pPr>
        <w:ind w:left="4248"/>
        <w:jc w:val="center"/>
        <w:rPr>
          <w:rFonts w:ascii="Times New Roman" w:hAnsi="Times New Roman" w:cs="Times New Roman"/>
          <w:sz w:val="24"/>
          <w:szCs w:val="24"/>
        </w:rPr>
      </w:pPr>
      <w:r w:rsidRPr="00020FB8">
        <w:rPr>
          <w:rFonts w:ascii="Times New Roman" w:hAnsi="Times New Roman" w:cs="Times New Roman"/>
          <w:sz w:val="24"/>
          <w:szCs w:val="24"/>
        </w:rPr>
        <w:t>Općine Stubičke Toplice</w:t>
      </w:r>
    </w:p>
    <w:p w:rsidR="002E61DD" w:rsidRPr="00020FB8" w:rsidRDefault="002E61DD" w:rsidP="00F25519">
      <w:pPr>
        <w:ind w:left="4248"/>
        <w:jc w:val="center"/>
        <w:rPr>
          <w:rFonts w:ascii="Times New Roman" w:hAnsi="Times New Roman" w:cs="Times New Roman"/>
          <w:sz w:val="24"/>
          <w:szCs w:val="24"/>
        </w:rPr>
      </w:pPr>
      <w:r w:rsidRPr="00020FB8">
        <w:rPr>
          <w:rFonts w:ascii="Times New Roman" w:hAnsi="Times New Roman" w:cs="Times New Roman"/>
          <w:sz w:val="24"/>
          <w:szCs w:val="24"/>
        </w:rPr>
        <w:t>Nedjeljko Ćuk</w:t>
      </w:r>
    </w:p>
    <w:p w:rsidR="00F25519" w:rsidRDefault="00F25519" w:rsidP="00F25519">
      <w:pPr>
        <w:jc w:val="both"/>
      </w:pPr>
    </w:p>
    <w:p w:rsidR="00F25519" w:rsidRDefault="00F25519" w:rsidP="00F25519">
      <w:pPr>
        <w:jc w:val="both"/>
      </w:pPr>
    </w:p>
    <w:p w:rsidR="00F25519" w:rsidRDefault="00F25519" w:rsidP="00F25519">
      <w:pPr>
        <w:jc w:val="both"/>
      </w:pPr>
    </w:p>
    <w:p w:rsidR="002E61DD" w:rsidRPr="00020FB8" w:rsidRDefault="002E61DD" w:rsidP="002E61DD">
      <w:pPr>
        <w:pStyle w:val="Bezproreda"/>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lastRenderedPageBreak/>
        <w:t>DOSTAVITI:</w:t>
      </w:r>
    </w:p>
    <w:p w:rsidR="002E61DD" w:rsidRPr="00020FB8" w:rsidRDefault="002E61DD" w:rsidP="002E61DD">
      <w:pPr>
        <w:pStyle w:val="Bezproreda"/>
        <w:numPr>
          <w:ilvl w:val="0"/>
          <w:numId w:val="3"/>
        </w:numPr>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t>Ured državne uprave u Krapinsko-zagorskoj županiji, Služba za zajedničke poslove (2x), Magistratska 1, Krapina</w:t>
      </w:r>
    </w:p>
    <w:p w:rsidR="002E61DD" w:rsidRPr="00020FB8" w:rsidRDefault="002E61DD" w:rsidP="002E61DD">
      <w:pPr>
        <w:pStyle w:val="Bezproreda"/>
        <w:numPr>
          <w:ilvl w:val="0"/>
          <w:numId w:val="3"/>
        </w:numPr>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t>Krapinsko-zagorska županija, Upravni odjel za financije, proračun i javnu nabavu, Magistratska 1, Krapina</w:t>
      </w:r>
    </w:p>
    <w:p w:rsidR="002E61DD" w:rsidRPr="00020FB8" w:rsidRDefault="002E61DD" w:rsidP="002E61DD">
      <w:pPr>
        <w:pStyle w:val="Bezproreda"/>
        <w:numPr>
          <w:ilvl w:val="0"/>
          <w:numId w:val="3"/>
        </w:numPr>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t>Krapinsko-zagorska županija, Upravni odjel za obrazovanje, kulturu, šport i tehničku kulturu</w:t>
      </w:r>
    </w:p>
    <w:p w:rsidR="002E61DD" w:rsidRPr="00020FB8" w:rsidRDefault="002E61DD" w:rsidP="002E61DD">
      <w:pPr>
        <w:pStyle w:val="Bezproreda"/>
        <w:numPr>
          <w:ilvl w:val="0"/>
          <w:numId w:val="3"/>
        </w:numPr>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t>Prijevoznici</w:t>
      </w:r>
    </w:p>
    <w:p w:rsidR="002E61DD" w:rsidRPr="00020FB8" w:rsidRDefault="002E61DD" w:rsidP="002E61DD">
      <w:pPr>
        <w:pStyle w:val="Bezproreda"/>
        <w:numPr>
          <w:ilvl w:val="0"/>
          <w:numId w:val="3"/>
        </w:numPr>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t>Oglasna ploča, ovdje</w:t>
      </w:r>
      <w:bookmarkStart w:id="0" w:name="_GoBack"/>
      <w:bookmarkEnd w:id="0"/>
    </w:p>
    <w:p w:rsidR="002E61DD" w:rsidRPr="00020FB8" w:rsidRDefault="002E61DD" w:rsidP="002E61DD">
      <w:pPr>
        <w:pStyle w:val="Bezproreda"/>
        <w:numPr>
          <w:ilvl w:val="0"/>
          <w:numId w:val="3"/>
        </w:numPr>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t>Računovodstvo, ovdje</w:t>
      </w:r>
    </w:p>
    <w:p w:rsidR="00F25519" w:rsidRPr="00020FB8" w:rsidRDefault="002E61DD" w:rsidP="002E61DD">
      <w:pPr>
        <w:pStyle w:val="Bezproreda"/>
        <w:numPr>
          <w:ilvl w:val="0"/>
          <w:numId w:val="3"/>
        </w:numPr>
        <w:spacing w:line="276" w:lineRule="auto"/>
        <w:jc w:val="both"/>
        <w:rPr>
          <w:rFonts w:ascii="Times New Roman" w:hAnsi="Times New Roman" w:cs="Times New Roman"/>
          <w:sz w:val="24"/>
          <w:szCs w:val="24"/>
        </w:rPr>
      </w:pPr>
      <w:r w:rsidRPr="00020FB8">
        <w:rPr>
          <w:rFonts w:ascii="Times New Roman" w:hAnsi="Times New Roman" w:cs="Times New Roman"/>
          <w:sz w:val="24"/>
          <w:szCs w:val="24"/>
        </w:rPr>
        <w:t>Arhiva, ovdje</w:t>
      </w:r>
    </w:p>
    <w:sectPr w:rsidR="00F25519" w:rsidRPr="0002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0500"/>
    <w:multiLevelType w:val="hybridMultilevel"/>
    <w:tmpl w:val="10C0DFC0"/>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E91A32"/>
    <w:multiLevelType w:val="hybridMultilevel"/>
    <w:tmpl w:val="288AAE34"/>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650B7E"/>
    <w:multiLevelType w:val="hybridMultilevel"/>
    <w:tmpl w:val="20D4D3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CA6ED2"/>
    <w:multiLevelType w:val="hybridMultilevel"/>
    <w:tmpl w:val="55CE3664"/>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506B80"/>
    <w:multiLevelType w:val="hybridMultilevel"/>
    <w:tmpl w:val="93605A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3A"/>
    <w:rsid w:val="00020FB8"/>
    <w:rsid w:val="00090306"/>
    <w:rsid w:val="0024763A"/>
    <w:rsid w:val="002E61DD"/>
    <w:rsid w:val="003D22F9"/>
    <w:rsid w:val="003F46D8"/>
    <w:rsid w:val="00471C1C"/>
    <w:rsid w:val="004E3709"/>
    <w:rsid w:val="00517280"/>
    <w:rsid w:val="007532B9"/>
    <w:rsid w:val="00823EBA"/>
    <w:rsid w:val="009255A0"/>
    <w:rsid w:val="009A4951"/>
    <w:rsid w:val="00A00DC4"/>
    <w:rsid w:val="00C44D7C"/>
    <w:rsid w:val="00CE0DAD"/>
    <w:rsid w:val="00CE404F"/>
    <w:rsid w:val="00DF48F6"/>
    <w:rsid w:val="00E06C0D"/>
    <w:rsid w:val="00E42549"/>
    <w:rsid w:val="00F25519"/>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B21D"/>
  <w15:chartTrackingRefBased/>
  <w15:docId w15:val="{922F2607-7E58-400A-AB7F-66BA324A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4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4763A"/>
    <w:rPr>
      <w:sz w:val="16"/>
      <w:szCs w:val="16"/>
    </w:rPr>
  </w:style>
  <w:style w:type="paragraph" w:styleId="Tekstkomentara">
    <w:name w:val="annotation text"/>
    <w:basedOn w:val="Normal"/>
    <w:link w:val="TekstkomentaraChar"/>
    <w:uiPriority w:val="99"/>
    <w:semiHidden/>
    <w:unhideWhenUsed/>
    <w:rsid w:val="0024763A"/>
    <w:pPr>
      <w:spacing w:line="240" w:lineRule="auto"/>
    </w:pPr>
    <w:rPr>
      <w:sz w:val="20"/>
      <w:szCs w:val="20"/>
    </w:rPr>
  </w:style>
  <w:style w:type="character" w:customStyle="1" w:styleId="TekstkomentaraChar">
    <w:name w:val="Tekst komentara Char"/>
    <w:basedOn w:val="Zadanifontodlomka"/>
    <w:link w:val="Tekstkomentara"/>
    <w:uiPriority w:val="99"/>
    <w:semiHidden/>
    <w:rsid w:val="0024763A"/>
    <w:rPr>
      <w:sz w:val="20"/>
      <w:szCs w:val="20"/>
    </w:rPr>
  </w:style>
  <w:style w:type="paragraph" w:styleId="Predmetkomentara">
    <w:name w:val="annotation subject"/>
    <w:basedOn w:val="Tekstkomentara"/>
    <w:next w:val="Tekstkomentara"/>
    <w:link w:val="PredmetkomentaraChar"/>
    <w:uiPriority w:val="99"/>
    <w:semiHidden/>
    <w:unhideWhenUsed/>
    <w:rsid w:val="0024763A"/>
    <w:rPr>
      <w:b/>
      <w:bCs/>
    </w:rPr>
  </w:style>
  <w:style w:type="character" w:customStyle="1" w:styleId="PredmetkomentaraChar">
    <w:name w:val="Predmet komentara Char"/>
    <w:basedOn w:val="TekstkomentaraChar"/>
    <w:link w:val="Predmetkomentara"/>
    <w:uiPriority w:val="99"/>
    <w:semiHidden/>
    <w:rsid w:val="0024763A"/>
    <w:rPr>
      <w:b/>
      <w:bCs/>
      <w:sz w:val="20"/>
      <w:szCs w:val="20"/>
    </w:rPr>
  </w:style>
  <w:style w:type="paragraph" w:styleId="Tekstbalonia">
    <w:name w:val="Balloon Text"/>
    <w:basedOn w:val="Normal"/>
    <w:link w:val="TekstbaloniaChar"/>
    <w:uiPriority w:val="99"/>
    <w:semiHidden/>
    <w:unhideWhenUsed/>
    <w:rsid w:val="002476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4763A"/>
    <w:rPr>
      <w:rFonts w:ascii="Segoe UI" w:hAnsi="Segoe UI" w:cs="Segoe UI"/>
      <w:sz w:val="18"/>
      <w:szCs w:val="18"/>
    </w:rPr>
  </w:style>
  <w:style w:type="paragraph" w:styleId="Bezproreda">
    <w:name w:val="No Spacing"/>
    <w:uiPriority w:val="1"/>
    <w:qFormat/>
    <w:rsid w:val="00E06C0D"/>
    <w:pPr>
      <w:spacing w:after="0" w:line="240" w:lineRule="auto"/>
    </w:pPr>
  </w:style>
  <w:style w:type="paragraph" w:styleId="Odlomakpopisa">
    <w:name w:val="List Paragraph"/>
    <w:basedOn w:val="Normal"/>
    <w:uiPriority w:val="34"/>
    <w:qFormat/>
    <w:rsid w:val="00F2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1242</Words>
  <Characters>7083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4</cp:revision>
  <dcterms:created xsi:type="dcterms:W3CDTF">2017-08-17T07:56:00Z</dcterms:created>
  <dcterms:modified xsi:type="dcterms:W3CDTF">2017-08-17T10:28:00Z</dcterms:modified>
</cp:coreProperties>
</file>