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:rsidTr="009642B7">
        <w:tc>
          <w:tcPr>
            <w:tcW w:w="0" w:type="auto"/>
          </w:tcPr>
          <w:p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6EC0A4D" wp14:editId="7853EEB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A619CF" w:rsidRDefault="000E23F7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DE0CF2">
        <w:rPr>
          <w:rFonts w:cs="Times New Roman"/>
          <w:sz w:val="24"/>
          <w:szCs w:val="24"/>
        </w:rPr>
        <w:t>8</w:t>
      </w:r>
      <w:r w:rsidR="000262EB" w:rsidRPr="002007BC">
        <w:rPr>
          <w:rFonts w:cs="Times New Roman"/>
          <w:sz w:val="24"/>
          <w:szCs w:val="24"/>
        </w:rPr>
        <w:t>-01/</w:t>
      </w:r>
      <w:r w:rsidR="00A619CF">
        <w:rPr>
          <w:rFonts w:cs="Times New Roman"/>
          <w:sz w:val="24"/>
          <w:szCs w:val="24"/>
        </w:rPr>
        <w:t>2</w:t>
      </w:r>
      <w:r w:rsidR="000E23F7">
        <w:rPr>
          <w:rFonts w:cs="Times New Roman"/>
          <w:sz w:val="24"/>
          <w:szCs w:val="24"/>
        </w:rPr>
        <w:t>1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URBROJ:2113/03-0</w:t>
      </w:r>
      <w:r w:rsidR="000E23F7">
        <w:rPr>
          <w:rFonts w:cs="Times New Roman"/>
          <w:sz w:val="24"/>
          <w:szCs w:val="24"/>
        </w:rPr>
        <w:t>1</w:t>
      </w:r>
      <w:r w:rsidRPr="002007BC">
        <w:rPr>
          <w:rFonts w:cs="Times New Roman"/>
          <w:sz w:val="24"/>
          <w:szCs w:val="24"/>
        </w:rPr>
        <w:t>-1</w:t>
      </w:r>
      <w:r w:rsidR="00DE0CF2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>-</w:t>
      </w:r>
      <w:r w:rsidR="00DB3AE4">
        <w:rPr>
          <w:rFonts w:cs="Times New Roman"/>
          <w:sz w:val="24"/>
          <w:szCs w:val="24"/>
        </w:rPr>
        <w:t>7</w:t>
      </w:r>
    </w:p>
    <w:p w:rsidR="009642B7" w:rsidRPr="00DE0CF2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DE0CF2">
        <w:rPr>
          <w:rFonts w:cs="Times New Roman"/>
          <w:sz w:val="24"/>
          <w:szCs w:val="24"/>
        </w:rPr>
        <w:t>Stubičke Toplice,</w:t>
      </w:r>
      <w:r w:rsidR="0005152F" w:rsidRPr="00DE0CF2">
        <w:rPr>
          <w:rFonts w:cs="Times New Roman"/>
          <w:sz w:val="24"/>
          <w:szCs w:val="24"/>
        </w:rPr>
        <w:t xml:space="preserve"> </w:t>
      </w:r>
      <w:r w:rsidR="001A5825">
        <w:rPr>
          <w:rFonts w:cs="Times New Roman"/>
          <w:sz w:val="24"/>
          <w:szCs w:val="24"/>
        </w:rPr>
        <w:t>2</w:t>
      </w:r>
      <w:r w:rsidR="00A619CF">
        <w:rPr>
          <w:rFonts w:cs="Times New Roman"/>
          <w:sz w:val="24"/>
          <w:szCs w:val="24"/>
        </w:rPr>
        <w:t>2.11.</w:t>
      </w:r>
      <w:r w:rsidR="00EF66E1" w:rsidRPr="00DE0CF2">
        <w:rPr>
          <w:rFonts w:cs="Times New Roman"/>
          <w:sz w:val="24"/>
          <w:szCs w:val="24"/>
        </w:rPr>
        <w:t>2018.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2007BC">
        <w:rPr>
          <w:rFonts w:cs="Times New Roman"/>
          <w:sz w:val="24"/>
          <w:szCs w:val="24"/>
        </w:rPr>
        <w:t xml:space="preserve">(Nar. nov. br. 157/13, 152/14, </w:t>
      </w:r>
      <w:r w:rsidRPr="002007BC">
        <w:rPr>
          <w:rFonts w:cs="Times New Roman"/>
          <w:sz w:val="24"/>
          <w:szCs w:val="24"/>
        </w:rPr>
        <w:t>99/15</w:t>
      </w:r>
      <w:r w:rsidR="00E94BA3" w:rsidRPr="002007BC">
        <w:rPr>
          <w:rFonts w:cs="Times New Roman"/>
          <w:sz w:val="24"/>
          <w:szCs w:val="24"/>
        </w:rPr>
        <w:t xml:space="preserve"> i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 xml:space="preserve">) i članka </w:t>
      </w:r>
      <w:r w:rsidR="001A5825">
        <w:rPr>
          <w:rFonts w:cs="Times New Roman"/>
          <w:sz w:val="24"/>
          <w:szCs w:val="24"/>
        </w:rPr>
        <w:t>25</w:t>
      </w:r>
      <w:r w:rsidRPr="002007BC">
        <w:rPr>
          <w:rFonts w:cs="Times New Roman"/>
          <w:sz w:val="24"/>
          <w:szCs w:val="24"/>
        </w:rPr>
        <w:t xml:space="preserve">. st. </w:t>
      </w:r>
      <w:r w:rsidR="001F3D40">
        <w:rPr>
          <w:rFonts w:cs="Times New Roman"/>
          <w:sz w:val="24"/>
          <w:szCs w:val="24"/>
        </w:rPr>
        <w:t>1</w:t>
      </w:r>
      <w:r w:rsidRPr="002007BC">
        <w:rPr>
          <w:rFonts w:cs="Times New Roman"/>
          <w:sz w:val="24"/>
          <w:szCs w:val="24"/>
        </w:rPr>
        <w:t xml:space="preserve">. t. </w:t>
      </w:r>
      <w:r w:rsidR="0005152F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. Statuta Općine Stubičke Toplice (Službeni glasnik Krapinsko-zagorske županije br. 16/09</w:t>
      </w:r>
      <w:r w:rsidR="00EF66E1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9/13</w:t>
      </w:r>
      <w:r w:rsidR="00EF66E1">
        <w:rPr>
          <w:rFonts w:cs="Times New Roman"/>
          <w:sz w:val="24"/>
          <w:szCs w:val="24"/>
        </w:rPr>
        <w:t xml:space="preserve"> i 15/18</w:t>
      </w:r>
      <w:r w:rsidRPr="002007BC">
        <w:rPr>
          <w:rFonts w:cs="Times New Roman"/>
          <w:sz w:val="24"/>
          <w:szCs w:val="24"/>
        </w:rPr>
        <w:t xml:space="preserve">), </w:t>
      </w:r>
      <w:r w:rsidR="001F3D40">
        <w:rPr>
          <w:rFonts w:cs="Times New Roman"/>
          <w:sz w:val="24"/>
          <w:szCs w:val="24"/>
        </w:rPr>
        <w:t xml:space="preserve">Općinsko vijeće </w:t>
      </w:r>
      <w:r w:rsidR="00A6198C">
        <w:rPr>
          <w:rFonts w:cs="Times New Roman"/>
          <w:sz w:val="24"/>
          <w:szCs w:val="24"/>
        </w:rPr>
        <w:t>Općine Stubičke Toplice</w:t>
      </w:r>
      <w:r w:rsidR="00713536">
        <w:rPr>
          <w:rFonts w:cs="Times New Roman"/>
          <w:sz w:val="24"/>
          <w:szCs w:val="24"/>
        </w:rPr>
        <w:t xml:space="preserve"> na svojoj 16. sjednici održanoj dana 22. studenog 2018. godine donijelo je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5152F" w:rsidRPr="002007BC" w:rsidRDefault="006C17CF" w:rsidP="00A619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ODLUK</w:t>
      </w:r>
      <w:r w:rsidR="00713536">
        <w:rPr>
          <w:rFonts w:cs="Times New Roman"/>
          <w:b/>
          <w:sz w:val="24"/>
          <w:szCs w:val="24"/>
        </w:rPr>
        <w:t xml:space="preserve">U </w:t>
      </w:r>
      <w:r w:rsidRPr="002007BC">
        <w:rPr>
          <w:rFonts w:cs="Times New Roman"/>
          <w:b/>
          <w:sz w:val="24"/>
          <w:szCs w:val="24"/>
        </w:rPr>
        <w:t>O SOCIJALNO</w:t>
      </w:r>
      <w:r w:rsidR="0005152F" w:rsidRPr="002007BC">
        <w:rPr>
          <w:rFonts w:cs="Times New Roman"/>
          <w:b/>
          <w:sz w:val="24"/>
          <w:szCs w:val="24"/>
        </w:rPr>
        <w:t>M</w:t>
      </w:r>
      <w:r w:rsidRPr="002007BC">
        <w:rPr>
          <w:rFonts w:cs="Times New Roman"/>
          <w:b/>
          <w:sz w:val="24"/>
          <w:szCs w:val="24"/>
        </w:rPr>
        <w:t xml:space="preserve"> PROGRAM</w:t>
      </w:r>
      <w:r w:rsidR="0005152F" w:rsidRPr="002007BC">
        <w:rPr>
          <w:rFonts w:cs="Times New Roman"/>
          <w:b/>
          <w:sz w:val="24"/>
          <w:szCs w:val="24"/>
        </w:rPr>
        <w:t>U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OPĆINE STUBIČKE TOPLICE ZA 201</w:t>
      </w:r>
      <w:r w:rsidR="00A619CF">
        <w:rPr>
          <w:rFonts w:cs="Times New Roman"/>
          <w:b/>
          <w:sz w:val="24"/>
          <w:szCs w:val="24"/>
        </w:rPr>
        <w:t>9</w:t>
      </w:r>
      <w:r w:rsidRPr="002007BC">
        <w:rPr>
          <w:rFonts w:cs="Times New Roman"/>
          <w:b/>
          <w:sz w:val="24"/>
          <w:szCs w:val="24"/>
        </w:rPr>
        <w:t>. GODINU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Općina Stubičke Toplice </w:t>
      </w:r>
      <w:r w:rsidR="00A619CF">
        <w:rPr>
          <w:rFonts w:cs="Times New Roman"/>
          <w:sz w:val="24"/>
          <w:szCs w:val="24"/>
        </w:rPr>
        <w:t>u proračunu</w:t>
      </w:r>
      <w:r w:rsidRPr="002007BC">
        <w:rPr>
          <w:rFonts w:cs="Times New Roman"/>
          <w:sz w:val="24"/>
          <w:szCs w:val="24"/>
        </w:rPr>
        <w:t xml:space="preserve"> za 201</w:t>
      </w:r>
      <w:r w:rsidR="00A619CF">
        <w:rPr>
          <w:rFonts w:cs="Times New Roman"/>
          <w:sz w:val="24"/>
          <w:szCs w:val="24"/>
        </w:rPr>
        <w:t>9</w:t>
      </w:r>
      <w:r w:rsidRPr="002007BC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EF66E1">
        <w:rPr>
          <w:rFonts w:cs="Times New Roman"/>
          <w:sz w:val="24"/>
          <w:szCs w:val="24"/>
        </w:rPr>
        <w:t>552</w:t>
      </w:r>
      <w:r w:rsidR="00A619CF">
        <w:rPr>
          <w:rFonts w:cs="Times New Roman"/>
          <w:sz w:val="24"/>
          <w:szCs w:val="24"/>
        </w:rPr>
        <w:t>.400</w:t>
      </w:r>
      <w:r w:rsidR="008A3767">
        <w:rPr>
          <w:rFonts w:cs="Times New Roman"/>
          <w:sz w:val="24"/>
          <w:szCs w:val="24"/>
        </w:rPr>
        <w:t>,00</w:t>
      </w:r>
      <w:r w:rsidRPr="002007BC">
        <w:rPr>
          <w:rFonts w:cs="Times New Roman"/>
          <w:sz w:val="24"/>
          <w:szCs w:val="24"/>
        </w:rPr>
        <w:t xml:space="preserve"> kuna.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201</w:t>
      </w:r>
      <w:r w:rsidR="00A619CF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2/14</w:t>
      </w:r>
      <w:r w:rsidR="00DE0CF2">
        <w:rPr>
          <w:rFonts w:cs="Times New Roman"/>
          <w:sz w:val="24"/>
          <w:szCs w:val="24"/>
        </w:rPr>
        <w:t xml:space="preserve"> i 41/17</w:t>
      </w:r>
      <w:r w:rsidRPr="002007BC">
        <w:rPr>
          <w:rFonts w:cs="Times New Roman"/>
          <w:sz w:val="24"/>
          <w:szCs w:val="24"/>
        </w:rPr>
        <w:t>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8A3767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III.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842"/>
        <w:gridCol w:w="1843"/>
      </w:tblGrid>
      <w:tr w:rsidR="006F30FC" w:rsidRPr="00FC532B" w:rsidTr="006F30FC">
        <w:tc>
          <w:tcPr>
            <w:tcW w:w="959" w:type="dxa"/>
          </w:tcPr>
          <w:p w:rsidR="006F30FC" w:rsidRPr="00FC532B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Redni broj</w:t>
            </w:r>
          </w:p>
        </w:tc>
        <w:tc>
          <w:tcPr>
            <w:tcW w:w="4678" w:type="dxa"/>
          </w:tcPr>
          <w:p w:rsidR="006F30FC" w:rsidRPr="00FC532B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842" w:type="dxa"/>
          </w:tcPr>
          <w:p w:rsidR="006F30FC" w:rsidRPr="00FC532B" w:rsidRDefault="00A619CF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Stavka u proračunu</w:t>
            </w:r>
          </w:p>
        </w:tc>
        <w:tc>
          <w:tcPr>
            <w:tcW w:w="1843" w:type="dxa"/>
          </w:tcPr>
          <w:p w:rsidR="006F30FC" w:rsidRPr="00FC532B" w:rsidRDefault="00A619CF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Plan za 2019. godinu (kn)</w:t>
            </w:r>
          </w:p>
        </w:tc>
      </w:tr>
      <w:tr w:rsidR="00EF66E1" w:rsidRPr="00FC532B" w:rsidTr="006F30FC">
        <w:tc>
          <w:tcPr>
            <w:tcW w:w="959" w:type="dxa"/>
          </w:tcPr>
          <w:p w:rsidR="00EF66E1" w:rsidRPr="00FC532B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FC532B" w:rsidRDefault="00EF66E1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842" w:type="dxa"/>
            <w:vAlign w:val="center"/>
          </w:tcPr>
          <w:p w:rsidR="00EF66E1" w:rsidRPr="00FC532B" w:rsidRDefault="00A619CF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A107001</w:t>
            </w:r>
          </w:p>
        </w:tc>
        <w:tc>
          <w:tcPr>
            <w:tcW w:w="1843" w:type="dxa"/>
            <w:vAlign w:val="center"/>
          </w:tcPr>
          <w:p w:rsidR="00EF66E1" w:rsidRPr="00FC532B" w:rsidRDefault="00A619CF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12.000,00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A619CF" w:rsidRPr="00FC532B" w:rsidRDefault="00A619CF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842" w:type="dxa"/>
            <w:vAlign w:val="center"/>
          </w:tcPr>
          <w:p w:rsidR="00A619CF" w:rsidRPr="00FC532B" w:rsidRDefault="00A619CF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A107001</w:t>
            </w:r>
          </w:p>
        </w:tc>
        <w:tc>
          <w:tcPr>
            <w:tcW w:w="1843" w:type="dxa"/>
          </w:tcPr>
          <w:p w:rsidR="00A619CF" w:rsidRPr="00FC532B" w:rsidRDefault="00A619CF" w:rsidP="00A619CF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15.000,00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A107008</w:t>
            </w:r>
          </w:p>
        </w:tc>
        <w:tc>
          <w:tcPr>
            <w:tcW w:w="1843" w:type="dxa"/>
            <w:vAlign w:val="center"/>
          </w:tcPr>
          <w:p w:rsidR="00A619CF" w:rsidRPr="00FC532B" w:rsidRDefault="00FC532B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50</w:t>
            </w:r>
            <w:r w:rsidR="00A619CF"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Pomoć u obiteljskim paketima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A107006</w:t>
            </w:r>
          </w:p>
        </w:tc>
        <w:tc>
          <w:tcPr>
            <w:tcW w:w="1843" w:type="dxa"/>
          </w:tcPr>
          <w:p w:rsidR="00A619CF" w:rsidRPr="00FC532B" w:rsidRDefault="00A619CF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4.000,00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A107005</w:t>
            </w:r>
          </w:p>
        </w:tc>
        <w:tc>
          <w:tcPr>
            <w:tcW w:w="1843" w:type="dxa"/>
          </w:tcPr>
          <w:p w:rsidR="00A619CF" w:rsidRPr="00FC532B" w:rsidRDefault="00A619CF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3.000,00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842" w:type="dxa"/>
            <w:vAlign w:val="center"/>
          </w:tcPr>
          <w:p w:rsidR="00A619CF" w:rsidRPr="00FC532B" w:rsidRDefault="00A619CF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A107004</w:t>
            </w:r>
          </w:p>
        </w:tc>
        <w:tc>
          <w:tcPr>
            <w:tcW w:w="1843" w:type="dxa"/>
          </w:tcPr>
          <w:p w:rsidR="00A619CF" w:rsidRPr="00FC532B" w:rsidRDefault="00A619CF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18.000,00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842" w:type="dxa"/>
            <w:vAlign w:val="center"/>
          </w:tcPr>
          <w:p w:rsidR="00A619CF" w:rsidRPr="00FC532B" w:rsidRDefault="00A619CF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A107003</w:t>
            </w:r>
          </w:p>
        </w:tc>
        <w:tc>
          <w:tcPr>
            <w:tcW w:w="1843" w:type="dxa"/>
          </w:tcPr>
          <w:p w:rsidR="00A619CF" w:rsidRPr="00FC532B" w:rsidRDefault="00A619CF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175.000,00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A107009</w:t>
            </w:r>
          </w:p>
        </w:tc>
        <w:tc>
          <w:tcPr>
            <w:tcW w:w="1843" w:type="dxa"/>
            <w:vAlign w:val="center"/>
          </w:tcPr>
          <w:p w:rsidR="00A619CF" w:rsidRPr="00FC532B" w:rsidRDefault="00FC532B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16</w:t>
            </w:r>
            <w:r w:rsidR="00A619CF" w:rsidRPr="00FC532B">
              <w:rPr>
                <w:rFonts w:cs="Times New Roman"/>
                <w:sz w:val="24"/>
                <w:szCs w:val="24"/>
              </w:rPr>
              <w:t>0.000,00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E94BA3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A107013</w:t>
            </w:r>
          </w:p>
        </w:tc>
        <w:tc>
          <w:tcPr>
            <w:tcW w:w="1843" w:type="dxa"/>
          </w:tcPr>
          <w:p w:rsidR="00A619CF" w:rsidRPr="00FC532B" w:rsidRDefault="00FC532B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3</w:t>
            </w:r>
            <w:r w:rsidR="00A619CF"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A107101</w:t>
            </w:r>
          </w:p>
        </w:tc>
        <w:tc>
          <w:tcPr>
            <w:tcW w:w="1843" w:type="dxa"/>
          </w:tcPr>
          <w:p w:rsidR="00A619CF" w:rsidRPr="00FC532B" w:rsidRDefault="00FC532B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37.400</w:t>
            </w:r>
            <w:r w:rsidR="00A619CF" w:rsidRPr="00FC532B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FC532B" w:rsidP="00B0008B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 xml:space="preserve">    11</w:t>
            </w:r>
            <w:r w:rsidR="00A619CF" w:rsidRPr="00FC532B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A107401</w:t>
            </w:r>
          </w:p>
        </w:tc>
        <w:tc>
          <w:tcPr>
            <w:tcW w:w="1843" w:type="dxa"/>
          </w:tcPr>
          <w:p w:rsidR="00A619CF" w:rsidRPr="00FC532B" w:rsidRDefault="00A619CF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A619CF" w:rsidRPr="00FC532B" w:rsidRDefault="00FC532B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35</w:t>
            </w:r>
            <w:r w:rsidR="00A619CF"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FC532B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12</w:t>
            </w:r>
            <w:r w:rsidR="00A619CF" w:rsidRPr="00FC532B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A107012</w:t>
            </w:r>
          </w:p>
        </w:tc>
        <w:tc>
          <w:tcPr>
            <w:tcW w:w="1843" w:type="dxa"/>
            <w:vAlign w:val="center"/>
          </w:tcPr>
          <w:p w:rsidR="00A619CF" w:rsidRPr="00FC532B" w:rsidRDefault="00FC532B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25</w:t>
            </w:r>
            <w:r w:rsidR="00A619CF"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FC532B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13</w:t>
            </w:r>
            <w:r w:rsidR="00A619CF" w:rsidRPr="00FC532B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Odlazak učenika osnovne škole na natjecanja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A107014</w:t>
            </w:r>
          </w:p>
        </w:tc>
        <w:tc>
          <w:tcPr>
            <w:tcW w:w="1843" w:type="dxa"/>
          </w:tcPr>
          <w:p w:rsidR="00A619CF" w:rsidRPr="00FC532B" w:rsidRDefault="00FC532B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5</w:t>
            </w:r>
            <w:r w:rsidR="00A619CF"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FC532B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14</w:t>
            </w:r>
            <w:r w:rsidR="00A619CF" w:rsidRPr="00FC532B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Ostale naknade građanima i kućanstvima</w:t>
            </w:r>
          </w:p>
        </w:tc>
        <w:tc>
          <w:tcPr>
            <w:tcW w:w="1842" w:type="dxa"/>
            <w:vAlign w:val="center"/>
          </w:tcPr>
          <w:p w:rsidR="00A619CF" w:rsidRPr="00FC532B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A107015</w:t>
            </w:r>
          </w:p>
        </w:tc>
        <w:tc>
          <w:tcPr>
            <w:tcW w:w="1843" w:type="dxa"/>
          </w:tcPr>
          <w:p w:rsidR="00A619CF" w:rsidRPr="00FC532B" w:rsidRDefault="00FC532B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10</w:t>
            </w:r>
            <w:r w:rsidR="00A619CF"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A619CF" w:rsidRPr="00FC532B" w:rsidTr="006F30FC">
        <w:tc>
          <w:tcPr>
            <w:tcW w:w="959" w:type="dxa"/>
          </w:tcPr>
          <w:p w:rsidR="00A619CF" w:rsidRPr="00FC532B" w:rsidRDefault="00A619CF" w:rsidP="00B0008B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A619CF" w:rsidRPr="00FC532B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C532B">
              <w:rPr>
                <w:rFonts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842" w:type="dxa"/>
            <w:vAlign w:val="center"/>
          </w:tcPr>
          <w:p w:rsidR="00A619CF" w:rsidRPr="00FC532B" w:rsidRDefault="00A619CF" w:rsidP="00FC532B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619CF" w:rsidRPr="00FC532B" w:rsidRDefault="00FC532B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FC532B">
              <w:rPr>
                <w:rFonts w:cs="Times New Roman"/>
                <w:b/>
                <w:sz w:val="24"/>
                <w:szCs w:val="24"/>
              </w:rPr>
              <w:t>552.4</w:t>
            </w:r>
            <w:r w:rsidR="00A619CF" w:rsidRPr="00FC532B">
              <w:rPr>
                <w:rFonts w:cs="Times New Roman"/>
                <w:b/>
                <w:sz w:val="24"/>
                <w:szCs w:val="24"/>
              </w:rPr>
              <w:t>00,00</w:t>
            </w:r>
          </w:p>
        </w:tc>
      </w:tr>
    </w:tbl>
    <w:p w:rsidR="006C17CF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713536" w:rsidRDefault="00713536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</w:p>
    <w:p w:rsidR="00391EC8" w:rsidRPr="004077D1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91EC8" w:rsidRPr="004077D1">
        <w:rPr>
          <w:rFonts w:cs="Times New Roman"/>
          <w:sz w:val="24"/>
          <w:szCs w:val="24"/>
        </w:rPr>
        <w:t xml:space="preserve">  </w:t>
      </w:r>
      <w:r w:rsidR="00CA226D">
        <w:rPr>
          <w:rFonts w:cs="Times New Roman"/>
          <w:sz w:val="24"/>
          <w:szCs w:val="24"/>
        </w:rPr>
        <w:t xml:space="preserve">       </w:t>
      </w:r>
      <w:r w:rsidR="00391EC8" w:rsidRPr="004077D1">
        <w:rPr>
          <w:rFonts w:cs="Times New Roman"/>
          <w:sz w:val="24"/>
          <w:szCs w:val="24"/>
        </w:rPr>
        <w:t xml:space="preserve"> </w:t>
      </w:r>
      <w:r w:rsidR="00713536">
        <w:rPr>
          <w:rFonts w:cs="Times New Roman"/>
          <w:sz w:val="24"/>
          <w:szCs w:val="24"/>
        </w:rPr>
        <w:t>Predsjednik Općinskog vijeća</w:t>
      </w:r>
    </w:p>
    <w:p w:rsidR="00391EC8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077D1">
        <w:rPr>
          <w:rFonts w:cs="Times New Roman"/>
          <w:sz w:val="24"/>
          <w:szCs w:val="24"/>
        </w:rPr>
        <w:t xml:space="preserve">                        </w:t>
      </w:r>
      <w:r w:rsidR="00713536">
        <w:rPr>
          <w:rFonts w:cs="Times New Roman"/>
          <w:sz w:val="24"/>
          <w:szCs w:val="24"/>
        </w:rPr>
        <w:t>Općine Stubičke Toplice</w:t>
      </w:r>
    </w:p>
    <w:p w:rsidR="00713536" w:rsidRPr="004077D1" w:rsidRDefault="00713536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</w:t>
      </w:r>
      <w:bookmarkStart w:id="0" w:name="_GoBack"/>
      <w:bookmarkEnd w:id="0"/>
      <w:r>
        <w:rPr>
          <w:rFonts w:cs="Times New Roman"/>
          <w:sz w:val="24"/>
          <w:szCs w:val="24"/>
        </w:rPr>
        <w:t>Nedjeljko Ćuk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262EB"/>
    <w:rsid w:val="0005152F"/>
    <w:rsid w:val="0007018A"/>
    <w:rsid w:val="000E23F7"/>
    <w:rsid w:val="000F3EB3"/>
    <w:rsid w:val="001340DB"/>
    <w:rsid w:val="00162727"/>
    <w:rsid w:val="001A347D"/>
    <w:rsid w:val="001A5825"/>
    <w:rsid w:val="001F3D40"/>
    <w:rsid w:val="001F59E8"/>
    <w:rsid w:val="002007BC"/>
    <w:rsid w:val="0020457C"/>
    <w:rsid w:val="002112D6"/>
    <w:rsid w:val="00255BB2"/>
    <w:rsid w:val="0028291A"/>
    <w:rsid w:val="00292EB3"/>
    <w:rsid w:val="00391EC8"/>
    <w:rsid w:val="003E39B4"/>
    <w:rsid w:val="004077D1"/>
    <w:rsid w:val="004B66EA"/>
    <w:rsid w:val="006C17CF"/>
    <w:rsid w:val="006F30FC"/>
    <w:rsid w:val="00713536"/>
    <w:rsid w:val="008A3767"/>
    <w:rsid w:val="00931E6B"/>
    <w:rsid w:val="009451B8"/>
    <w:rsid w:val="00963C02"/>
    <w:rsid w:val="009642B7"/>
    <w:rsid w:val="00A6198C"/>
    <w:rsid w:val="00A619CF"/>
    <w:rsid w:val="00AC091A"/>
    <w:rsid w:val="00B0008B"/>
    <w:rsid w:val="00C06CA5"/>
    <w:rsid w:val="00C92491"/>
    <w:rsid w:val="00CA226D"/>
    <w:rsid w:val="00CB2B96"/>
    <w:rsid w:val="00CD6B65"/>
    <w:rsid w:val="00DB3AE4"/>
    <w:rsid w:val="00DE0CF2"/>
    <w:rsid w:val="00E76EB7"/>
    <w:rsid w:val="00E94BA3"/>
    <w:rsid w:val="00EF66E1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D353"/>
  <w15:docId w15:val="{60654886-D26C-4F2C-AD56-FD40972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4</cp:revision>
  <cp:lastPrinted>2018-11-27T10:18:00Z</cp:lastPrinted>
  <dcterms:created xsi:type="dcterms:W3CDTF">2018-11-27T08:35:00Z</dcterms:created>
  <dcterms:modified xsi:type="dcterms:W3CDTF">2018-11-27T10:18:00Z</dcterms:modified>
</cp:coreProperties>
</file>