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9272D5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BE1278">
        <w:rPr>
          <w:rFonts w:cstheme="minorHAnsi"/>
        </w:rPr>
        <w:t>2</w:t>
      </w:r>
      <w:r w:rsidR="009272D5">
        <w:rPr>
          <w:rFonts w:cstheme="minorHAnsi"/>
        </w:rPr>
        <w:t>1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9272D5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BE1278">
        <w:rPr>
          <w:rFonts w:cstheme="minorHAnsi"/>
        </w:rPr>
        <w:t>1</w:t>
      </w:r>
      <w:r w:rsidR="00862503">
        <w:rPr>
          <w:rFonts w:cstheme="minorHAnsi"/>
        </w:rPr>
        <w:t>2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9272D5">
        <w:rPr>
          <w:rFonts w:cstheme="minorHAnsi"/>
        </w:rPr>
        <w:t>2</w:t>
      </w:r>
      <w:r w:rsidR="00BE1278">
        <w:rPr>
          <w:rFonts w:cstheme="minorHAnsi"/>
        </w:rPr>
        <w:t>2.11.</w:t>
      </w:r>
      <w:r w:rsidR="001C2E46" w:rsidRPr="00C7083D">
        <w:rPr>
          <w:rFonts w:cstheme="minorHAnsi"/>
        </w:rPr>
        <w:t>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9272D5">
        <w:rPr>
          <w:rFonts w:cstheme="minorHAnsi"/>
        </w:rPr>
        <w:t>25</w:t>
      </w:r>
      <w:r w:rsidRPr="00C7083D">
        <w:rPr>
          <w:rFonts w:cstheme="minorHAnsi"/>
        </w:rPr>
        <w:t xml:space="preserve">. st. </w:t>
      </w:r>
      <w:r w:rsidR="009272D5">
        <w:rPr>
          <w:rFonts w:cstheme="minorHAnsi"/>
        </w:rPr>
        <w:t>1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</w:t>
      </w:r>
      <w:r w:rsidRPr="00C7083D">
        <w:rPr>
          <w:rFonts w:cstheme="minorHAnsi"/>
        </w:rPr>
        <w:t xml:space="preserve">), </w:t>
      </w:r>
      <w:r w:rsidR="009272D5">
        <w:rPr>
          <w:rFonts w:cstheme="minorHAnsi"/>
        </w:rPr>
        <w:t>Općinsko vijeće Općine Stubičke Toplice na svojoj 16. sjednici održanoj dana 22. studenog 2018. godine donijelo je</w:t>
      </w:r>
    </w:p>
    <w:p w:rsidR="00BE1278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ODLUK</w:t>
      </w:r>
      <w:r w:rsidR="009272D5">
        <w:rPr>
          <w:rFonts w:cstheme="minorHAnsi"/>
          <w:b/>
        </w:rPr>
        <w:t>U</w:t>
      </w:r>
      <w:r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BE1278">
        <w:rPr>
          <w:rFonts w:cstheme="minorHAnsi"/>
          <w:b/>
        </w:rPr>
        <w:t>9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BE1278">
        <w:rPr>
          <w:rFonts w:cstheme="minorHAnsi"/>
        </w:rPr>
        <w:t>9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BE1278">
        <w:rPr>
          <w:rFonts w:cstheme="minorHAnsi"/>
        </w:rPr>
        <w:t>25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9272D5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4C31EE" w:rsidRDefault="009272D5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9272D5" w:rsidRPr="00C7083D" w:rsidRDefault="009272D5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5011"/>
    <w:rsid w:val="00553212"/>
    <w:rsid w:val="00767AFA"/>
    <w:rsid w:val="00862503"/>
    <w:rsid w:val="009272D5"/>
    <w:rsid w:val="009642B7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FA43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13</cp:revision>
  <cp:lastPrinted>2018-11-27T10:55:00Z</cp:lastPrinted>
  <dcterms:created xsi:type="dcterms:W3CDTF">2015-11-04T12:06:00Z</dcterms:created>
  <dcterms:modified xsi:type="dcterms:W3CDTF">2018-11-27T10:58:00Z</dcterms:modified>
</cp:coreProperties>
</file>