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350EF4" w:rsidRPr="00892AD8" w:rsidTr="007E6112">
        <w:tc>
          <w:tcPr>
            <w:tcW w:w="0" w:type="auto"/>
            <w:vAlign w:val="center"/>
          </w:tcPr>
          <w:p w:rsidR="00350EF4" w:rsidRPr="00892AD8" w:rsidRDefault="00350EF4" w:rsidP="007E6112">
            <w:pPr>
              <w:jc w:val="center"/>
              <w:rPr>
                <w:rFonts w:ascii="Times New Roman" w:hAnsi="Times New Roman" w:cs="Times New Roman"/>
              </w:rPr>
            </w:pPr>
            <w:r w:rsidRPr="00892AD8">
              <w:rPr>
                <w:rFonts w:ascii="Times New Roman" w:hAnsi="Times New Roman" w:cs="Times New Roman"/>
                <w:noProof/>
                <w:sz w:val="24"/>
                <w:lang w:eastAsia="hr-HR"/>
              </w:rPr>
              <w:drawing>
                <wp:inline distT="0" distB="0" distL="0" distR="0" wp14:anchorId="15F7BD78" wp14:editId="5C2C5C90">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rsidR="00350EF4" w:rsidRPr="00892AD8" w:rsidRDefault="00350EF4" w:rsidP="007E6112">
            <w:pPr>
              <w:widowControl w:val="0"/>
              <w:jc w:val="center"/>
              <w:rPr>
                <w:rFonts w:ascii="Times New Roman" w:hAnsi="Times New Roman" w:cs="Times New Roman"/>
                <w:sz w:val="24"/>
              </w:rPr>
            </w:pPr>
            <w:r w:rsidRPr="00892AD8">
              <w:rPr>
                <w:rFonts w:ascii="Times New Roman" w:hAnsi="Times New Roman" w:cs="Times New Roman"/>
                <w:b/>
                <w:sz w:val="24"/>
                <w:szCs w:val="24"/>
              </w:rPr>
              <w:t>REPUBLIKA HRVATSKA</w:t>
            </w:r>
          </w:p>
          <w:p w:rsidR="00350EF4" w:rsidRPr="00892AD8" w:rsidRDefault="00350EF4" w:rsidP="007E6112">
            <w:pPr>
              <w:widowControl w:val="0"/>
              <w:jc w:val="center"/>
              <w:rPr>
                <w:rFonts w:ascii="Times New Roman" w:hAnsi="Times New Roman" w:cs="Times New Roman"/>
                <w:b/>
                <w:sz w:val="24"/>
                <w:szCs w:val="24"/>
              </w:rPr>
            </w:pPr>
            <w:r w:rsidRPr="00892AD8">
              <w:rPr>
                <w:rFonts w:ascii="Times New Roman" w:hAnsi="Times New Roman" w:cs="Times New Roman"/>
                <w:b/>
                <w:sz w:val="24"/>
                <w:szCs w:val="24"/>
              </w:rPr>
              <w:t>KRAPINSKO-ZAGORSKA ŽUPANIJA</w:t>
            </w:r>
          </w:p>
          <w:p w:rsidR="00350EF4" w:rsidRPr="00892AD8" w:rsidRDefault="00350EF4" w:rsidP="007E6112">
            <w:pPr>
              <w:widowControl w:val="0"/>
              <w:jc w:val="center"/>
              <w:rPr>
                <w:rFonts w:ascii="Times New Roman" w:hAnsi="Times New Roman" w:cs="Times New Roman"/>
                <w:b/>
                <w:sz w:val="24"/>
                <w:szCs w:val="24"/>
              </w:rPr>
            </w:pPr>
            <w:r w:rsidRPr="00892AD8">
              <w:rPr>
                <w:rFonts w:ascii="Times New Roman" w:hAnsi="Times New Roman" w:cs="Times New Roman"/>
                <w:b/>
                <w:sz w:val="24"/>
                <w:szCs w:val="24"/>
              </w:rPr>
              <w:t>OPĆINA STUBIČKE TOPLICE</w:t>
            </w:r>
          </w:p>
          <w:p w:rsidR="00350EF4" w:rsidRPr="00892AD8" w:rsidRDefault="00350EF4" w:rsidP="007E6112">
            <w:pPr>
              <w:jc w:val="center"/>
              <w:rPr>
                <w:rFonts w:ascii="Times New Roman" w:hAnsi="Times New Roman" w:cs="Times New Roman"/>
              </w:rPr>
            </w:pPr>
            <w:r w:rsidRPr="00892AD8">
              <w:rPr>
                <w:rFonts w:ascii="Times New Roman" w:hAnsi="Times New Roman" w:cs="Times New Roman"/>
                <w:b/>
                <w:sz w:val="24"/>
                <w:szCs w:val="24"/>
              </w:rPr>
              <w:t>JEDINSTVENI UPRAVNI ODJEL</w:t>
            </w:r>
          </w:p>
        </w:tc>
      </w:tr>
    </w:tbl>
    <w:p w:rsidR="00350EF4" w:rsidRPr="00892AD8" w:rsidRDefault="00350EF4" w:rsidP="00E701A1">
      <w:pPr>
        <w:jc w:val="both"/>
        <w:rPr>
          <w:rFonts w:ascii="Times New Roman" w:hAnsi="Times New Roman" w:cs="Times New Roman"/>
        </w:rPr>
      </w:pPr>
    </w:p>
    <w:p w:rsidR="00264258" w:rsidRPr="00892AD8" w:rsidRDefault="00350EF4" w:rsidP="008C2AE9">
      <w:pPr>
        <w:spacing w:after="0"/>
        <w:ind w:firstLine="708"/>
        <w:jc w:val="both"/>
        <w:rPr>
          <w:rFonts w:ascii="Times New Roman" w:hAnsi="Times New Roman" w:cs="Times New Roman"/>
        </w:rPr>
      </w:pPr>
      <w:r w:rsidRPr="00892AD8">
        <w:rPr>
          <w:rFonts w:ascii="Times New Roman" w:hAnsi="Times New Roman" w:cs="Times New Roman"/>
        </w:rPr>
        <w:t>KLASA:360-01/1</w:t>
      </w:r>
      <w:r w:rsidR="008C2AE9" w:rsidRPr="00892AD8">
        <w:rPr>
          <w:rFonts w:ascii="Times New Roman" w:hAnsi="Times New Roman" w:cs="Times New Roman"/>
        </w:rPr>
        <w:t>9</w:t>
      </w:r>
      <w:r w:rsidRPr="00892AD8">
        <w:rPr>
          <w:rFonts w:ascii="Times New Roman" w:hAnsi="Times New Roman" w:cs="Times New Roman"/>
        </w:rPr>
        <w:t>-01/0</w:t>
      </w:r>
      <w:r w:rsidR="002775F9" w:rsidRPr="00892AD8">
        <w:rPr>
          <w:rFonts w:ascii="Times New Roman" w:hAnsi="Times New Roman" w:cs="Times New Roman"/>
        </w:rPr>
        <w:t>4</w:t>
      </w:r>
    </w:p>
    <w:p w:rsidR="00350EF4" w:rsidRPr="00892AD8" w:rsidRDefault="00350EF4" w:rsidP="008C2AE9">
      <w:pPr>
        <w:spacing w:after="0"/>
        <w:ind w:firstLine="708"/>
        <w:jc w:val="both"/>
        <w:rPr>
          <w:rFonts w:ascii="Times New Roman" w:hAnsi="Times New Roman" w:cs="Times New Roman"/>
        </w:rPr>
      </w:pPr>
      <w:r w:rsidRPr="00892AD8">
        <w:rPr>
          <w:rFonts w:ascii="Times New Roman" w:hAnsi="Times New Roman" w:cs="Times New Roman"/>
        </w:rPr>
        <w:t>URBROJ: 2113/03-04-1</w:t>
      </w:r>
      <w:r w:rsidR="008C2AE9" w:rsidRPr="00892AD8">
        <w:rPr>
          <w:rFonts w:ascii="Times New Roman" w:hAnsi="Times New Roman" w:cs="Times New Roman"/>
        </w:rPr>
        <w:t>9</w:t>
      </w:r>
      <w:r w:rsidRPr="00892AD8">
        <w:rPr>
          <w:rFonts w:ascii="Times New Roman" w:hAnsi="Times New Roman" w:cs="Times New Roman"/>
        </w:rPr>
        <w:t>-</w:t>
      </w:r>
      <w:r w:rsidR="008C2AE9" w:rsidRPr="00892AD8">
        <w:rPr>
          <w:rFonts w:ascii="Times New Roman" w:hAnsi="Times New Roman" w:cs="Times New Roman"/>
        </w:rPr>
        <w:t>2</w:t>
      </w:r>
    </w:p>
    <w:p w:rsidR="00350EF4" w:rsidRPr="00892AD8" w:rsidRDefault="00350EF4" w:rsidP="008C2AE9">
      <w:pPr>
        <w:spacing w:after="0"/>
        <w:ind w:firstLine="708"/>
        <w:jc w:val="both"/>
        <w:rPr>
          <w:rFonts w:ascii="Times New Roman" w:hAnsi="Times New Roman" w:cs="Times New Roman"/>
        </w:rPr>
      </w:pPr>
      <w:r w:rsidRPr="00892AD8">
        <w:rPr>
          <w:rFonts w:ascii="Times New Roman" w:hAnsi="Times New Roman" w:cs="Times New Roman"/>
        </w:rPr>
        <w:t xml:space="preserve">Stubičke Toplice, </w:t>
      </w:r>
      <w:r w:rsidR="006B0BCC">
        <w:rPr>
          <w:rFonts w:ascii="Times New Roman" w:hAnsi="Times New Roman" w:cs="Times New Roman"/>
        </w:rPr>
        <w:t>8.7</w:t>
      </w:r>
      <w:r w:rsidRPr="006B0BCC">
        <w:rPr>
          <w:rFonts w:ascii="Times New Roman" w:hAnsi="Times New Roman" w:cs="Times New Roman"/>
        </w:rPr>
        <w:t>.2</w:t>
      </w:r>
      <w:r w:rsidRPr="00892AD8">
        <w:rPr>
          <w:rFonts w:ascii="Times New Roman" w:hAnsi="Times New Roman" w:cs="Times New Roman"/>
        </w:rPr>
        <w:t>01</w:t>
      </w:r>
      <w:r w:rsidR="008C2AE9" w:rsidRPr="00892AD8">
        <w:rPr>
          <w:rFonts w:ascii="Times New Roman" w:hAnsi="Times New Roman" w:cs="Times New Roman"/>
        </w:rPr>
        <w:t>9</w:t>
      </w:r>
      <w:r w:rsidRPr="00892AD8">
        <w:rPr>
          <w:rFonts w:ascii="Times New Roman" w:hAnsi="Times New Roman" w:cs="Times New Roman"/>
        </w:rPr>
        <w:t>.</w:t>
      </w:r>
    </w:p>
    <w:p w:rsidR="00350EF4" w:rsidRPr="00892AD8" w:rsidRDefault="00350EF4" w:rsidP="00E701A1">
      <w:pPr>
        <w:jc w:val="both"/>
        <w:rPr>
          <w:rFonts w:ascii="Times New Roman" w:hAnsi="Times New Roman" w:cs="Times New Roman"/>
        </w:rPr>
      </w:pPr>
    </w:p>
    <w:p w:rsidR="00350EF4" w:rsidRPr="00892AD8" w:rsidRDefault="00350EF4" w:rsidP="00350EF4">
      <w:pPr>
        <w:pStyle w:val="Naglaencitat"/>
        <w:rPr>
          <w:rFonts w:ascii="Times New Roman" w:hAnsi="Times New Roman" w:cs="Times New Roman"/>
          <w:b/>
          <w:color w:val="auto"/>
          <w:sz w:val="28"/>
          <w:szCs w:val="24"/>
        </w:rPr>
      </w:pPr>
      <w:bookmarkStart w:id="0" w:name="_Toc504396510"/>
      <w:bookmarkStart w:id="1" w:name="_Toc504396522"/>
      <w:r w:rsidRPr="00892AD8">
        <w:rPr>
          <w:rFonts w:ascii="Times New Roman" w:hAnsi="Times New Roman" w:cs="Times New Roman"/>
          <w:b/>
          <w:color w:val="auto"/>
          <w:sz w:val="28"/>
          <w:szCs w:val="24"/>
        </w:rPr>
        <w:t>DOKUMENTACIJA O NABAVI</w:t>
      </w:r>
      <w:bookmarkEnd w:id="0"/>
      <w:bookmarkEnd w:id="1"/>
    </w:p>
    <w:p w:rsidR="008C2AE9" w:rsidRPr="00892AD8" w:rsidRDefault="00350EF4" w:rsidP="00350EF4">
      <w:pPr>
        <w:pStyle w:val="Naglaencitat"/>
        <w:rPr>
          <w:rFonts w:ascii="Times New Roman" w:hAnsi="Times New Roman" w:cs="Times New Roman"/>
          <w:b/>
          <w:color w:val="auto"/>
          <w:sz w:val="28"/>
          <w:szCs w:val="24"/>
        </w:rPr>
      </w:pPr>
      <w:bookmarkStart w:id="2" w:name="_Toc504396511"/>
      <w:bookmarkStart w:id="3" w:name="_Toc504396523"/>
      <w:r w:rsidRPr="00892AD8">
        <w:rPr>
          <w:rFonts w:ascii="Times New Roman" w:hAnsi="Times New Roman" w:cs="Times New Roman"/>
          <w:b/>
          <w:color w:val="auto"/>
          <w:sz w:val="28"/>
          <w:szCs w:val="24"/>
        </w:rPr>
        <w:t xml:space="preserve">u postupku </w:t>
      </w:r>
      <w:r w:rsidR="008C2AE9" w:rsidRPr="00892AD8">
        <w:rPr>
          <w:rFonts w:ascii="Times New Roman" w:hAnsi="Times New Roman" w:cs="Times New Roman"/>
          <w:b/>
          <w:color w:val="auto"/>
          <w:sz w:val="28"/>
          <w:szCs w:val="24"/>
        </w:rPr>
        <w:t xml:space="preserve">jednostavne </w:t>
      </w:r>
      <w:r w:rsidRPr="00892AD8">
        <w:rPr>
          <w:rFonts w:ascii="Times New Roman" w:hAnsi="Times New Roman" w:cs="Times New Roman"/>
          <w:b/>
          <w:color w:val="auto"/>
          <w:sz w:val="28"/>
          <w:szCs w:val="24"/>
        </w:rPr>
        <w:t>nabave radova</w:t>
      </w:r>
    </w:p>
    <w:bookmarkEnd w:id="2"/>
    <w:bookmarkEnd w:id="3"/>
    <w:p w:rsidR="00350EF4" w:rsidRPr="00892AD8" w:rsidRDefault="002775F9" w:rsidP="00350EF4">
      <w:pPr>
        <w:pStyle w:val="Naglaencitat"/>
        <w:rPr>
          <w:rFonts w:ascii="Times New Roman" w:hAnsi="Times New Roman" w:cs="Times New Roman"/>
          <w:b/>
          <w:color w:val="auto"/>
          <w:sz w:val="28"/>
          <w:szCs w:val="24"/>
        </w:rPr>
      </w:pPr>
      <w:r w:rsidRPr="00892AD8">
        <w:rPr>
          <w:rFonts w:ascii="Times New Roman" w:hAnsi="Times New Roman" w:cs="Times New Roman"/>
          <w:b/>
          <w:color w:val="auto"/>
          <w:sz w:val="28"/>
          <w:szCs w:val="24"/>
        </w:rPr>
        <w:t>IZVANREDNOG ODRŽAVANJA NERAZVRSTANE CESTE U STRMCU STUBIČKOM</w:t>
      </w:r>
    </w:p>
    <w:p w:rsidR="00350EF4" w:rsidRPr="00892AD8" w:rsidRDefault="00350EF4" w:rsidP="00E701A1">
      <w:pPr>
        <w:jc w:val="both"/>
        <w:rPr>
          <w:rFonts w:ascii="Times New Roman" w:hAnsi="Times New Roman" w:cs="Times New Roman"/>
        </w:rPr>
      </w:pPr>
    </w:p>
    <w:p w:rsidR="00350EF4" w:rsidRPr="00892AD8" w:rsidRDefault="00350EF4" w:rsidP="00E701A1">
      <w:pPr>
        <w:jc w:val="both"/>
        <w:rPr>
          <w:rFonts w:ascii="Times New Roman" w:hAnsi="Times New Roman" w:cs="Times New Roman"/>
        </w:rPr>
      </w:pPr>
    </w:p>
    <w:p w:rsidR="00350EF4" w:rsidRPr="00892AD8" w:rsidRDefault="00350EF4" w:rsidP="00E701A1">
      <w:pPr>
        <w:jc w:val="both"/>
        <w:rPr>
          <w:rFonts w:ascii="Times New Roman" w:hAnsi="Times New Roman" w:cs="Times New Roman"/>
        </w:rPr>
      </w:pPr>
    </w:p>
    <w:p w:rsidR="00350EF4" w:rsidRPr="00892AD8" w:rsidRDefault="00350EF4" w:rsidP="00E701A1">
      <w:pPr>
        <w:jc w:val="both"/>
        <w:rPr>
          <w:rFonts w:ascii="Times New Roman" w:hAnsi="Times New Roman" w:cs="Times New Roman"/>
        </w:rPr>
      </w:pPr>
    </w:p>
    <w:p w:rsidR="00350EF4" w:rsidRPr="00892AD8" w:rsidRDefault="00350EF4" w:rsidP="00E701A1">
      <w:pPr>
        <w:jc w:val="both"/>
        <w:rPr>
          <w:rFonts w:ascii="Times New Roman" w:hAnsi="Times New Roman" w:cs="Times New Roman"/>
        </w:rPr>
      </w:pPr>
    </w:p>
    <w:p w:rsidR="00350EF4" w:rsidRPr="00892AD8" w:rsidRDefault="00350EF4" w:rsidP="00E701A1">
      <w:pPr>
        <w:jc w:val="both"/>
        <w:rPr>
          <w:rFonts w:ascii="Times New Roman" w:hAnsi="Times New Roman" w:cs="Times New Roman"/>
        </w:rPr>
      </w:pPr>
    </w:p>
    <w:p w:rsidR="00350EF4" w:rsidRPr="00892AD8" w:rsidRDefault="00350EF4" w:rsidP="00E701A1">
      <w:pPr>
        <w:jc w:val="both"/>
        <w:rPr>
          <w:rFonts w:ascii="Times New Roman" w:hAnsi="Times New Roman" w:cs="Times New Roman"/>
        </w:rPr>
      </w:pPr>
    </w:p>
    <w:p w:rsidR="00350EF4" w:rsidRPr="00892AD8" w:rsidRDefault="00350EF4" w:rsidP="00E701A1">
      <w:pPr>
        <w:jc w:val="both"/>
        <w:rPr>
          <w:rFonts w:ascii="Times New Roman" w:hAnsi="Times New Roman" w:cs="Times New Roman"/>
        </w:rPr>
      </w:pPr>
    </w:p>
    <w:p w:rsidR="00350EF4" w:rsidRPr="00892AD8" w:rsidRDefault="00350EF4" w:rsidP="00E701A1">
      <w:pPr>
        <w:jc w:val="both"/>
        <w:rPr>
          <w:rFonts w:ascii="Times New Roman" w:hAnsi="Times New Roman" w:cs="Times New Roman"/>
        </w:rPr>
      </w:pPr>
    </w:p>
    <w:p w:rsidR="00350EF4" w:rsidRPr="00892AD8" w:rsidRDefault="00350EF4" w:rsidP="00E701A1">
      <w:pPr>
        <w:jc w:val="both"/>
        <w:rPr>
          <w:rFonts w:ascii="Times New Roman" w:hAnsi="Times New Roman" w:cs="Times New Roman"/>
        </w:rPr>
      </w:pPr>
    </w:p>
    <w:p w:rsidR="00350EF4" w:rsidRPr="00892AD8" w:rsidRDefault="00350EF4" w:rsidP="00E701A1">
      <w:pPr>
        <w:jc w:val="both"/>
        <w:rPr>
          <w:rFonts w:ascii="Times New Roman" w:hAnsi="Times New Roman" w:cs="Times New Roman"/>
        </w:rPr>
      </w:pPr>
    </w:p>
    <w:p w:rsidR="00350EF4" w:rsidRPr="00892AD8" w:rsidRDefault="00350EF4" w:rsidP="00E701A1">
      <w:pPr>
        <w:jc w:val="both"/>
        <w:rPr>
          <w:rFonts w:ascii="Times New Roman" w:hAnsi="Times New Roman" w:cs="Times New Roman"/>
        </w:rPr>
      </w:pPr>
    </w:p>
    <w:p w:rsidR="009000E9" w:rsidRPr="00892AD8" w:rsidRDefault="009000E9" w:rsidP="00E701A1">
      <w:pPr>
        <w:jc w:val="both"/>
        <w:rPr>
          <w:rFonts w:ascii="Times New Roman" w:hAnsi="Times New Roman" w:cs="Times New Roman"/>
        </w:rPr>
      </w:pPr>
    </w:p>
    <w:p w:rsidR="008C2AE9" w:rsidRPr="00892AD8" w:rsidRDefault="008C2AE9" w:rsidP="00E701A1">
      <w:pPr>
        <w:jc w:val="both"/>
        <w:rPr>
          <w:rFonts w:ascii="Times New Roman" w:hAnsi="Times New Roman" w:cs="Times New Roman"/>
        </w:rPr>
      </w:pPr>
    </w:p>
    <w:p w:rsidR="008C2AE9" w:rsidRPr="00892AD8" w:rsidRDefault="008C2AE9" w:rsidP="00E701A1">
      <w:pPr>
        <w:jc w:val="both"/>
        <w:rPr>
          <w:rFonts w:ascii="Times New Roman" w:hAnsi="Times New Roman" w:cs="Times New Roman"/>
        </w:rPr>
      </w:pPr>
    </w:p>
    <w:sdt>
      <w:sdtPr>
        <w:rPr>
          <w:rFonts w:ascii="Times New Roman" w:eastAsiaTheme="minorEastAsia" w:hAnsi="Times New Roman" w:cs="Times New Roman"/>
          <w:color w:val="auto"/>
          <w:sz w:val="22"/>
          <w:szCs w:val="22"/>
        </w:rPr>
        <w:id w:val="-1945826806"/>
        <w:docPartObj>
          <w:docPartGallery w:val="Table of Contents"/>
          <w:docPartUnique/>
        </w:docPartObj>
      </w:sdtPr>
      <w:sdtEndPr>
        <w:rPr>
          <w:b/>
          <w:bCs/>
        </w:rPr>
      </w:sdtEndPr>
      <w:sdtContent>
        <w:bookmarkStart w:id="4" w:name="_GoBack" w:displacedByCustomXml="prev"/>
        <w:bookmarkEnd w:id="4" w:displacedByCustomXml="prev"/>
        <w:p w:rsidR="00E75344" w:rsidRPr="00892AD8" w:rsidRDefault="00E75344" w:rsidP="00CD3C03">
          <w:pPr>
            <w:pStyle w:val="TOCNaslov"/>
            <w:numPr>
              <w:ilvl w:val="0"/>
              <w:numId w:val="0"/>
            </w:numPr>
            <w:jc w:val="center"/>
            <w:rPr>
              <w:rFonts w:ascii="Times New Roman" w:hAnsi="Times New Roman" w:cs="Times New Roman"/>
              <w:i/>
              <w:color w:val="auto"/>
            </w:rPr>
          </w:pPr>
          <w:r w:rsidRPr="00892AD8">
            <w:rPr>
              <w:rFonts w:ascii="Times New Roman" w:hAnsi="Times New Roman" w:cs="Times New Roman"/>
              <w:i/>
              <w:color w:val="auto"/>
            </w:rPr>
            <w:t>Sadržaj</w:t>
          </w:r>
        </w:p>
        <w:p w:rsidR="00DF7DF1" w:rsidRPr="00892AD8" w:rsidRDefault="00E75344">
          <w:pPr>
            <w:pStyle w:val="Sadraj1"/>
            <w:tabs>
              <w:tab w:val="left" w:pos="440"/>
              <w:tab w:val="right" w:leader="dot" w:pos="9062"/>
            </w:tabs>
            <w:rPr>
              <w:rFonts w:ascii="Times New Roman" w:hAnsi="Times New Roman"/>
              <w:noProof/>
            </w:rPr>
          </w:pPr>
          <w:r w:rsidRPr="00892AD8">
            <w:rPr>
              <w:rFonts w:ascii="Times New Roman" w:hAnsi="Times New Roman"/>
              <w:i/>
            </w:rPr>
            <w:fldChar w:fldCharType="begin"/>
          </w:r>
          <w:r w:rsidRPr="00892AD8">
            <w:rPr>
              <w:rFonts w:ascii="Times New Roman" w:hAnsi="Times New Roman"/>
              <w:i/>
            </w:rPr>
            <w:instrText xml:space="preserve"> TOC \o "1-3" \h \z \u </w:instrText>
          </w:r>
          <w:r w:rsidRPr="00892AD8">
            <w:rPr>
              <w:rFonts w:ascii="Times New Roman" w:hAnsi="Times New Roman"/>
              <w:i/>
            </w:rPr>
            <w:fldChar w:fldCharType="separate"/>
          </w:r>
          <w:hyperlink w:anchor="_Toc3812085" w:history="1">
            <w:r w:rsidR="00DF7DF1" w:rsidRPr="00892AD8">
              <w:rPr>
                <w:rStyle w:val="Hiperveza"/>
                <w:rFonts w:ascii="Times New Roman" w:hAnsi="Times New Roman"/>
                <w:b/>
                <w:noProof/>
              </w:rPr>
              <w:t>1</w:t>
            </w:r>
            <w:r w:rsidR="00DF7DF1" w:rsidRPr="00892AD8">
              <w:rPr>
                <w:rFonts w:ascii="Times New Roman" w:hAnsi="Times New Roman"/>
                <w:noProof/>
              </w:rPr>
              <w:tab/>
            </w:r>
            <w:r w:rsidR="00DF7DF1" w:rsidRPr="00892AD8">
              <w:rPr>
                <w:rStyle w:val="Hiperveza"/>
                <w:rFonts w:ascii="Times New Roman" w:hAnsi="Times New Roman"/>
                <w:b/>
                <w:noProof/>
              </w:rPr>
              <w:t>PODACI O NARUČITELJU:</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_Toc3812085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sidR="00F61760">
              <w:rPr>
                <w:rFonts w:ascii="Times New Roman" w:hAnsi="Times New Roman"/>
                <w:noProof/>
                <w:webHidden/>
              </w:rPr>
              <w:t>3</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086" w:history="1">
            <w:r w:rsidR="00DF7DF1" w:rsidRPr="00892AD8">
              <w:rPr>
                <w:rStyle w:val="Hiperveza"/>
                <w:rFonts w:ascii="Times New Roman" w:hAnsi="Times New Roman"/>
                <w:b/>
                <w:noProof/>
              </w:rPr>
              <w:t>1.1</w:t>
            </w:r>
            <w:r w:rsidR="00DF7DF1" w:rsidRPr="00892AD8">
              <w:rPr>
                <w:rFonts w:ascii="Times New Roman" w:hAnsi="Times New Roman"/>
                <w:noProof/>
              </w:rPr>
              <w:tab/>
            </w:r>
            <w:r w:rsidR="00DF7DF1" w:rsidRPr="00892AD8">
              <w:rPr>
                <w:rStyle w:val="Hiperveza"/>
                <w:rFonts w:ascii="Times New Roman" w:hAnsi="Times New Roman"/>
                <w:b/>
                <w:noProof/>
              </w:rPr>
              <w:t>NAZIV I SJEDIŠTE NARUČITELJA, OIB, BROJ TELEFONA, BROJ TELEFAKSA, INTERNETSKA STRANICA:</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_Toc3812086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3</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087" w:history="1">
            <w:r w:rsidR="00DF7DF1" w:rsidRPr="00892AD8">
              <w:rPr>
                <w:rStyle w:val="Hiperveza"/>
                <w:rFonts w:ascii="Times New Roman" w:hAnsi="Times New Roman"/>
                <w:b/>
                <w:noProof/>
              </w:rPr>
              <w:t>1.2</w:t>
            </w:r>
            <w:r w:rsidR="00DF7DF1" w:rsidRPr="00892AD8">
              <w:rPr>
                <w:rFonts w:ascii="Times New Roman" w:hAnsi="Times New Roman"/>
                <w:noProof/>
              </w:rPr>
              <w:tab/>
            </w:r>
            <w:r w:rsidR="00DF7DF1" w:rsidRPr="00892AD8">
              <w:rPr>
                <w:rStyle w:val="Hiperveza"/>
                <w:rFonts w:ascii="Times New Roman" w:hAnsi="Times New Roman"/>
                <w:b/>
                <w:noProof/>
              </w:rPr>
              <w:t>SLUŽBA ZA KONTAKT:</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_Toc3812087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3</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088" w:history="1">
            <w:r w:rsidR="00DF7DF1" w:rsidRPr="00892AD8">
              <w:rPr>
                <w:rStyle w:val="Hiperveza"/>
                <w:rFonts w:ascii="Times New Roman" w:hAnsi="Times New Roman"/>
                <w:b/>
                <w:noProof/>
              </w:rPr>
              <w:t>1.3</w:t>
            </w:r>
            <w:r w:rsidR="00DF7DF1" w:rsidRPr="00892AD8">
              <w:rPr>
                <w:rFonts w:ascii="Times New Roman" w:hAnsi="Times New Roman"/>
                <w:noProof/>
              </w:rPr>
              <w:tab/>
            </w:r>
            <w:r w:rsidR="00DF7DF1" w:rsidRPr="00892AD8">
              <w:rPr>
                <w:rStyle w:val="Hiperveza"/>
                <w:rFonts w:ascii="Times New Roman" w:hAnsi="Times New Roman"/>
                <w:b/>
                <w:noProof/>
              </w:rPr>
              <w:t>EVIDENCIJSKI BROJ NABAVE:</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_Toc3812088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3</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089" w:history="1">
            <w:r w:rsidR="00DF7DF1" w:rsidRPr="00892AD8">
              <w:rPr>
                <w:rStyle w:val="Hiperveza"/>
                <w:rFonts w:ascii="Times New Roman" w:hAnsi="Times New Roman"/>
                <w:b/>
                <w:noProof/>
              </w:rPr>
              <w:t>1.4</w:t>
            </w:r>
            <w:r w:rsidR="00DF7DF1" w:rsidRPr="00892AD8">
              <w:rPr>
                <w:rFonts w:ascii="Times New Roman" w:hAnsi="Times New Roman"/>
                <w:noProof/>
              </w:rPr>
              <w:tab/>
            </w:r>
            <w:r w:rsidR="00DF7DF1" w:rsidRPr="00892AD8">
              <w:rPr>
                <w:rStyle w:val="Hiperveza"/>
                <w:rFonts w:ascii="Times New Roman" w:hAnsi="Times New Roman"/>
                <w:b/>
                <w:noProof/>
              </w:rPr>
              <w:t>VRSTA POSTUPKA:</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_Toc3812089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3</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090" w:history="1">
            <w:r w:rsidR="00DF7DF1" w:rsidRPr="00892AD8">
              <w:rPr>
                <w:rStyle w:val="Hiperveza"/>
                <w:rFonts w:ascii="Times New Roman" w:hAnsi="Times New Roman"/>
                <w:b/>
                <w:noProof/>
              </w:rPr>
              <w:t>1.5</w:t>
            </w:r>
            <w:r w:rsidR="00DF7DF1" w:rsidRPr="00892AD8">
              <w:rPr>
                <w:rFonts w:ascii="Times New Roman" w:hAnsi="Times New Roman"/>
                <w:noProof/>
              </w:rPr>
              <w:tab/>
            </w:r>
            <w:r w:rsidR="00DF7DF1" w:rsidRPr="00892AD8">
              <w:rPr>
                <w:rStyle w:val="Hiperveza"/>
                <w:rFonts w:ascii="Times New Roman" w:hAnsi="Times New Roman"/>
                <w:b/>
                <w:noProof/>
              </w:rPr>
              <w:t>PROCIJENJENA VRIJEDNOST NABAVE:</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_Toc3812090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3</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091" w:history="1">
            <w:r w:rsidR="00DF7DF1" w:rsidRPr="00892AD8">
              <w:rPr>
                <w:rStyle w:val="Hiperveza"/>
                <w:rFonts w:ascii="Times New Roman" w:hAnsi="Times New Roman"/>
                <w:b/>
                <w:noProof/>
              </w:rPr>
              <w:t>1.6</w:t>
            </w:r>
            <w:r w:rsidR="00DF7DF1" w:rsidRPr="00892AD8">
              <w:rPr>
                <w:rFonts w:ascii="Times New Roman" w:hAnsi="Times New Roman"/>
                <w:noProof/>
              </w:rPr>
              <w:tab/>
            </w:r>
            <w:r w:rsidR="00DF7DF1" w:rsidRPr="00892AD8">
              <w:rPr>
                <w:rStyle w:val="Hiperveza"/>
                <w:rFonts w:ascii="Times New Roman" w:hAnsi="Times New Roman"/>
                <w:b/>
                <w:noProof/>
              </w:rPr>
              <w:t>VRSTA UGOVORA O NABAVI:</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_Toc3812091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4</w:t>
            </w:r>
            <w:r w:rsidR="00DF7DF1" w:rsidRPr="00892AD8">
              <w:rPr>
                <w:rFonts w:ascii="Times New Roman" w:hAnsi="Times New Roman"/>
                <w:noProof/>
                <w:webHidden/>
              </w:rPr>
              <w:fldChar w:fldCharType="end"/>
            </w:r>
          </w:hyperlink>
        </w:p>
        <w:p w:rsidR="00DF7DF1" w:rsidRPr="00892AD8" w:rsidRDefault="00F61760">
          <w:pPr>
            <w:pStyle w:val="Sadraj1"/>
            <w:tabs>
              <w:tab w:val="left" w:pos="440"/>
              <w:tab w:val="right" w:leader="dot" w:pos="9062"/>
            </w:tabs>
            <w:rPr>
              <w:rFonts w:ascii="Times New Roman" w:hAnsi="Times New Roman"/>
              <w:noProof/>
            </w:rPr>
          </w:pPr>
          <w:hyperlink w:anchor="_Toc3812092" w:history="1">
            <w:r w:rsidR="00DF7DF1" w:rsidRPr="00892AD8">
              <w:rPr>
                <w:rStyle w:val="Hiperveza"/>
                <w:rFonts w:ascii="Times New Roman" w:hAnsi="Times New Roman"/>
                <w:b/>
                <w:noProof/>
              </w:rPr>
              <w:t>2</w:t>
            </w:r>
            <w:r w:rsidR="00DF7DF1" w:rsidRPr="00892AD8">
              <w:rPr>
                <w:rFonts w:ascii="Times New Roman" w:hAnsi="Times New Roman"/>
                <w:noProof/>
              </w:rPr>
              <w:tab/>
            </w:r>
            <w:r w:rsidR="00DF7DF1" w:rsidRPr="00892AD8">
              <w:rPr>
                <w:rStyle w:val="Hiperveza"/>
                <w:rFonts w:ascii="Times New Roman" w:hAnsi="Times New Roman"/>
                <w:b/>
                <w:noProof/>
              </w:rPr>
              <w:t>PODACI O PREDMETU NABAVE:</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_Toc3812092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4</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093" w:history="1">
            <w:r w:rsidR="00DF7DF1" w:rsidRPr="00892AD8">
              <w:rPr>
                <w:rStyle w:val="Hiperveza"/>
                <w:rFonts w:ascii="Times New Roman" w:hAnsi="Times New Roman"/>
                <w:b/>
                <w:noProof/>
              </w:rPr>
              <w:t>2.1</w:t>
            </w:r>
            <w:r w:rsidR="00DF7DF1" w:rsidRPr="00892AD8">
              <w:rPr>
                <w:rFonts w:ascii="Times New Roman" w:hAnsi="Times New Roman"/>
                <w:noProof/>
              </w:rPr>
              <w:tab/>
            </w:r>
            <w:r w:rsidR="00DF7DF1" w:rsidRPr="00892AD8">
              <w:rPr>
                <w:rStyle w:val="Hiperveza"/>
                <w:rFonts w:ascii="Times New Roman" w:hAnsi="Times New Roman"/>
                <w:b/>
                <w:noProof/>
              </w:rPr>
              <w:t>OPIS PREDMETA NABAVE I TEHNIČKE SPECIFIKACIJE:</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_Toc3812093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4</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094" w:history="1">
            <w:r w:rsidR="00DF7DF1" w:rsidRPr="00892AD8">
              <w:rPr>
                <w:rStyle w:val="Hiperveza"/>
                <w:rFonts w:ascii="Times New Roman" w:hAnsi="Times New Roman"/>
                <w:b/>
                <w:noProof/>
              </w:rPr>
              <w:t>2.2</w:t>
            </w:r>
            <w:r w:rsidR="00DF7DF1" w:rsidRPr="00892AD8">
              <w:rPr>
                <w:rFonts w:ascii="Times New Roman" w:hAnsi="Times New Roman"/>
                <w:noProof/>
              </w:rPr>
              <w:tab/>
            </w:r>
            <w:r w:rsidR="00DF7DF1" w:rsidRPr="00892AD8">
              <w:rPr>
                <w:rStyle w:val="Hiperveza"/>
                <w:rFonts w:ascii="Times New Roman" w:hAnsi="Times New Roman"/>
                <w:b/>
                <w:noProof/>
              </w:rPr>
              <w:t>KOLIČINA PREDMETA NABAVE:</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_Toc3812094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5</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095" w:history="1">
            <w:r w:rsidR="00DF7DF1" w:rsidRPr="00892AD8">
              <w:rPr>
                <w:rStyle w:val="Hiperveza"/>
                <w:rFonts w:ascii="Times New Roman" w:hAnsi="Times New Roman"/>
                <w:b/>
                <w:noProof/>
              </w:rPr>
              <w:t>2.3</w:t>
            </w:r>
            <w:r w:rsidR="00DF7DF1" w:rsidRPr="00892AD8">
              <w:rPr>
                <w:rFonts w:ascii="Times New Roman" w:hAnsi="Times New Roman"/>
                <w:noProof/>
              </w:rPr>
              <w:tab/>
            </w:r>
            <w:r w:rsidR="00DF7DF1" w:rsidRPr="00892AD8">
              <w:rPr>
                <w:rStyle w:val="Hiperveza"/>
                <w:rFonts w:ascii="Times New Roman" w:hAnsi="Times New Roman"/>
                <w:b/>
                <w:noProof/>
              </w:rPr>
              <w:t>TROŠKOVNIK</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_Toc3812095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5</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096" w:history="1">
            <w:r w:rsidR="00DF7DF1" w:rsidRPr="00892AD8">
              <w:rPr>
                <w:rStyle w:val="Hiperveza"/>
                <w:rFonts w:ascii="Times New Roman" w:hAnsi="Times New Roman"/>
                <w:b/>
                <w:noProof/>
              </w:rPr>
              <w:t>2.4</w:t>
            </w:r>
            <w:r w:rsidR="00DF7DF1" w:rsidRPr="00892AD8">
              <w:rPr>
                <w:rFonts w:ascii="Times New Roman" w:hAnsi="Times New Roman"/>
                <w:noProof/>
              </w:rPr>
              <w:tab/>
            </w:r>
            <w:r w:rsidR="00DF7DF1" w:rsidRPr="00892AD8">
              <w:rPr>
                <w:rStyle w:val="Hiperveza"/>
                <w:rFonts w:ascii="Times New Roman" w:hAnsi="Times New Roman"/>
                <w:b/>
                <w:noProof/>
              </w:rPr>
              <w:t>MJESTO IZVRŠENJA UGOVORA</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_Toc3812096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5</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097" w:history="1">
            <w:r w:rsidR="00DF7DF1" w:rsidRPr="00892AD8">
              <w:rPr>
                <w:rStyle w:val="Hiperveza"/>
                <w:rFonts w:ascii="Times New Roman" w:hAnsi="Times New Roman"/>
                <w:b/>
                <w:noProof/>
              </w:rPr>
              <w:t>2.5</w:t>
            </w:r>
            <w:r w:rsidR="00DF7DF1" w:rsidRPr="00892AD8">
              <w:rPr>
                <w:rFonts w:ascii="Times New Roman" w:hAnsi="Times New Roman"/>
                <w:noProof/>
              </w:rPr>
              <w:tab/>
            </w:r>
            <w:r w:rsidR="00DF7DF1" w:rsidRPr="00892AD8">
              <w:rPr>
                <w:rStyle w:val="Hiperveza"/>
                <w:rFonts w:ascii="Times New Roman" w:hAnsi="Times New Roman"/>
                <w:b/>
                <w:noProof/>
              </w:rPr>
              <w:t>ROK POČETKA I ZAVRŠETKA IZVRŠENJA UGOVORA</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_Toc3812097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5</w:t>
            </w:r>
            <w:r w:rsidR="00DF7DF1" w:rsidRPr="00892AD8">
              <w:rPr>
                <w:rFonts w:ascii="Times New Roman" w:hAnsi="Times New Roman"/>
                <w:noProof/>
                <w:webHidden/>
              </w:rPr>
              <w:fldChar w:fldCharType="end"/>
            </w:r>
          </w:hyperlink>
        </w:p>
        <w:p w:rsidR="00DF7DF1" w:rsidRPr="00892AD8" w:rsidRDefault="00F61760">
          <w:pPr>
            <w:pStyle w:val="Sadraj1"/>
            <w:tabs>
              <w:tab w:val="left" w:pos="440"/>
              <w:tab w:val="right" w:leader="dot" w:pos="9062"/>
            </w:tabs>
            <w:rPr>
              <w:rFonts w:ascii="Times New Roman" w:hAnsi="Times New Roman"/>
              <w:noProof/>
            </w:rPr>
          </w:pPr>
          <w:hyperlink w:anchor="_Toc3812098" w:history="1">
            <w:r w:rsidR="00DF7DF1" w:rsidRPr="00892AD8">
              <w:rPr>
                <w:rStyle w:val="Hiperveza"/>
                <w:rFonts w:ascii="Times New Roman" w:hAnsi="Times New Roman"/>
                <w:b/>
                <w:noProof/>
              </w:rPr>
              <w:t>3</w:t>
            </w:r>
            <w:r w:rsidR="00DF7DF1" w:rsidRPr="00892AD8">
              <w:rPr>
                <w:rFonts w:ascii="Times New Roman" w:hAnsi="Times New Roman"/>
                <w:noProof/>
              </w:rPr>
              <w:tab/>
            </w:r>
            <w:r w:rsidR="00DF7DF1" w:rsidRPr="00892AD8">
              <w:rPr>
                <w:rStyle w:val="Hiperveza"/>
                <w:rFonts w:ascii="Times New Roman" w:hAnsi="Times New Roman"/>
                <w:b/>
                <w:noProof/>
              </w:rPr>
              <w:t>RAZLOZI ISKLJUČENJA GOSPODARSKOG SUBJEKTA</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_Toc3812098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5</w:t>
            </w:r>
            <w:r w:rsidR="00DF7DF1" w:rsidRPr="00892AD8">
              <w:rPr>
                <w:rFonts w:ascii="Times New Roman" w:hAnsi="Times New Roman"/>
                <w:noProof/>
                <w:webHidden/>
              </w:rPr>
              <w:fldChar w:fldCharType="end"/>
            </w:r>
          </w:hyperlink>
        </w:p>
        <w:p w:rsidR="00DF7DF1" w:rsidRPr="00892AD8" w:rsidRDefault="00F61760">
          <w:pPr>
            <w:pStyle w:val="Sadraj3"/>
            <w:tabs>
              <w:tab w:val="left" w:pos="1320"/>
              <w:tab w:val="right" w:leader="dot" w:pos="9062"/>
            </w:tabs>
            <w:rPr>
              <w:rFonts w:ascii="Times New Roman" w:hAnsi="Times New Roman"/>
              <w:noProof/>
            </w:rPr>
          </w:pPr>
          <w:hyperlink w:anchor="_Toc3812099" w:history="1">
            <w:r w:rsidR="00DF7DF1" w:rsidRPr="00892AD8">
              <w:rPr>
                <w:rStyle w:val="Hiperveza"/>
                <w:rFonts w:ascii="Times New Roman" w:hAnsi="Times New Roman"/>
                <w:b/>
                <w:noProof/>
              </w:rPr>
              <w:t>3.1.1</w:t>
            </w:r>
            <w:r w:rsidR="00DF7DF1" w:rsidRPr="00892AD8">
              <w:rPr>
                <w:rFonts w:ascii="Times New Roman" w:hAnsi="Times New Roman"/>
                <w:noProof/>
              </w:rPr>
              <w:tab/>
            </w:r>
            <w:r w:rsidR="00DF7DF1" w:rsidRPr="00892AD8">
              <w:rPr>
                <w:rStyle w:val="Hiperveza"/>
                <w:rFonts w:ascii="Times New Roman" w:hAnsi="Times New Roman"/>
                <w:b/>
                <w:noProof/>
              </w:rPr>
              <w:t>Javni naručitelj obvezan je isključiti gospodarskog subjekta iz postupka nabave ako utvrdi da:</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_Toc3812099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5</w:t>
            </w:r>
            <w:r w:rsidR="00DF7DF1" w:rsidRPr="00892AD8">
              <w:rPr>
                <w:rFonts w:ascii="Times New Roman" w:hAnsi="Times New Roman"/>
                <w:noProof/>
                <w:webHidden/>
              </w:rPr>
              <w:fldChar w:fldCharType="end"/>
            </w:r>
          </w:hyperlink>
        </w:p>
        <w:p w:rsidR="00DF7DF1" w:rsidRPr="00892AD8" w:rsidRDefault="00F61760">
          <w:pPr>
            <w:pStyle w:val="Sadraj3"/>
            <w:tabs>
              <w:tab w:val="left" w:pos="1320"/>
              <w:tab w:val="right" w:leader="dot" w:pos="9062"/>
            </w:tabs>
            <w:rPr>
              <w:rFonts w:ascii="Times New Roman" w:hAnsi="Times New Roman"/>
              <w:noProof/>
            </w:rPr>
          </w:pPr>
          <w:hyperlink w:anchor="_Toc3812100" w:history="1">
            <w:r w:rsidR="00DF7DF1" w:rsidRPr="00892AD8">
              <w:rPr>
                <w:rStyle w:val="Hiperveza"/>
                <w:rFonts w:ascii="Times New Roman" w:hAnsi="Times New Roman"/>
                <w:b/>
                <w:noProof/>
              </w:rPr>
              <w:t>3.1.2</w:t>
            </w:r>
            <w:r w:rsidR="00DF7DF1" w:rsidRPr="00892AD8">
              <w:rPr>
                <w:rFonts w:ascii="Times New Roman" w:hAnsi="Times New Roman"/>
                <w:noProof/>
              </w:rPr>
              <w:tab/>
            </w:r>
            <w:r w:rsidR="00DF7DF1" w:rsidRPr="00892AD8">
              <w:rPr>
                <w:rStyle w:val="Hiperveza"/>
                <w:rFonts w:ascii="Times New Roman" w:hAnsi="Times New Roman"/>
                <w:b/>
                <w:noProof/>
              </w:rPr>
              <w:t>Javni naručitelj obvezan je isključiti gospodarskog subjekta iz postupka javne nabave ako utvrdi da gospodarski subjekt nije ispunio obveze plaćanja dospjelih poreznih obveza i obveza za mirovinsko i zdravstveno osiguranje:</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_Toc3812100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7</w:t>
            </w:r>
            <w:r w:rsidR="00DF7DF1" w:rsidRPr="00892AD8">
              <w:rPr>
                <w:rFonts w:ascii="Times New Roman" w:hAnsi="Times New Roman"/>
                <w:noProof/>
                <w:webHidden/>
              </w:rPr>
              <w:fldChar w:fldCharType="end"/>
            </w:r>
          </w:hyperlink>
        </w:p>
        <w:p w:rsidR="00DF7DF1" w:rsidRPr="00892AD8" w:rsidRDefault="00F61760">
          <w:pPr>
            <w:pStyle w:val="Sadraj1"/>
            <w:tabs>
              <w:tab w:val="left" w:pos="440"/>
              <w:tab w:val="right" w:leader="dot" w:pos="9062"/>
            </w:tabs>
            <w:rPr>
              <w:rFonts w:ascii="Times New Roman" w:hAnsi="Times New Roman"/>
              <w:noProof/>
            </w:rPr>
          </w:pPr>
          <w:hyperlink w:anchor="_Toc3812101" w:history="1">
            <w:r w:rsidR="00DF7DF1" w:rsidRPr="00892AD8">
              <w:rPr>
                <w:rStyle w:val="Hiperveza"/>
                <w:rFonts w:ascii="Times New Roman" w:hAnsi="Times New Roman"/>
                <w:b/>
                <w:noProof/>
              </w:rPr>
              <w:t>4</w:t>
            </w:r>
            <w:r w:rsidR="00DF7DF1" w:rsidRPr="00892AD8">
              <w:rPr>
                <w:rFonts w:ascii="Times New Roman" w:hAnsi="Times New Roman"/>
                <w:noProof/>
              </w:rPr>
              <w:tab/>
            </w:r>
            <w:r w:rsidR="00DF7DF1" w:rsidRPr="00892AD8">
              <w:rPr>
                <w:rStyle w:val="Hiperveza"/>
                <w:rFonts w:ascii="Times New Roman" w:hAnsi="Times New Roman"/>
                <w:b/>
                <w:noProof/>
              </w:rPr>
              <w:t>KRITERIJI ZA ODABIR GOSPODARSKOG SUBJEKTA (UVJETI SPOSOBNOSTI):</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_Toc3812101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7</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102" w:history="1">
            <w:r w:rsidR="00DF7DF1" w:rsidRPr="00892AD8">
              <w:rPr>
                <w:rStyle w:val="Hiperveza"/>
                <w:rFonts w:ascii="Times New Roman" w:hAnsi="Times New Roman"/>
                <w:b/>
                <w:noProof/>
              </w:rPr>
              <w:t>4.1</w:t>
            </w:r>
            <w:r w:rsidR="00DF7DF1" w:rsidRPr="00892AD8">
              <w:rPr>
                <w:rFonts w:ascii="Times New Roman" w:hAnsi="Times New Roman"/>
                <w:noProof/>
              </w:rPr>
              <w:tab/>
            </w:r>
            <w:r w:rsidR="00DF7DF1" w:rsidRPr="00892AD8">
              <w:rPr>
                <w:rStyle w:val="Hiperveza"/>
                <w:rFonts w:ascii="Times New Roman" w:hAnsi="Times New Roman"/>
                <w:b/>
                <w:noProof/>
              </w:rPr>
              <w:t>UVJETI SPOSOBNOSTI ZA OBAVLJANJE PROFESIONALNE DJELATNOSTI</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_Toc3812102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7</w:t>
            </w:r>
            <w:r w:rsidR="00DF7DF1" w:rsidRPr="00892AD8">
              <w:rPr>
                <w:rFonts w:ascii="Times New Roman" w:hAnsi="Times New Roman"/>
                <w:noProof/>
                <w:webHidden/>
              </w:rPr>
              <w:fldChar w:fldCharType="end"/>
            </w:r>
          </w:hyperlink>
        </w:p>
        <w:p w:rsidR="00DF7DF1" w:rsidRPr="00892AD8" w:rsidRDefault="00F61760">
          <w:pPr>
            <w:pStyle w:val="Sadraj3"/>
            <w:tabs>
              <w:tab w:val="left" w:pos="1320"/>
              <w:tab w:val="right" w:leader="dot" w:pos="9062"/>
            </w:tabs>
            <w:rPr>
              <w:rFonts w:ascii="Times New Roman" w:hAnsi="Times New Roman"/>
              <w:noProof/>
            </w:rPr>
          </w:pPr>
          <w:hyperlink w:anchor="_Toc3812103" w:history="1">
            <w:r w:rsidR="00DF7DF1" w:rsidRPr="00892AD8">
              <w:rPr>
                <w:rStyle w:val="Hiperveza"/>
                <w:rFonts w:ascii="Times New Roman" w:hAnsi="Times New Roman"/>
                <w:b/>
                <w:noProof/>
              </w:rPr>
              <w:t>4.1.1</w:t>
            </w:r>
            <w:r w:rsidR="00DF7DF1" w:rsidRPr="00892AD8">
              <w:rPr>
                <w:rFonts w:ascii="Times New Roman" w:hAnsi="Times New Roman"/>
                <w:noProof/>
              </w:rPr>
              <w:tab/>
            </w:r>
            <w:r w:rsidR="00DF7DF1" w:rsidRPr="00892AD8">
              <w:rPr>
                <w:rStyle w:val="Hiperveza"/>
                <w:rFonts w:ascii="Times New Roman" w:hAnsi="Times New Roman"/>
                <w:b/>
                <w:noProof/>
              </w:rPr>
              <w:t>Gospodarski subjekt mora dokazati svoj upis u sudski, obrtni, strukovni ili drugi odgovarajući registar u državi njegova poslovnog nastana.</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_Toc3812103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7</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104" w:history="1">
            <w:r w:rsidR="00DF7DF1" w:rsidRPr="00892AD8">
              <w:rPr>
                <w:rStyle w:val="Hiperveza"/>
                <w:rFonts w:ascii="Times New Roman" w:hAnsi="Times New Roman"/>
                <w:b/>
                <w:noProof/>
              </w:rPr>
              <w:t>4.2</w:t>
            </w:r>
            <w:r w:rsidR="00DF7DF1" w:rsidRPr="00892AD8">
              <w:rPr>
                <w:rFonts w:ascii="Times New Roman" w:hAnsi="Times New Roman"/>
                <w:noProof/>
              </w:rPr>
              <w:tab/>
            </w:r>
            <w:r w:rsidR="00DF7DF1" w:rsidRPr="00892AD8">
              <w:rPr>
                <w:rStyle w:val="Hiperveza"/>
                <w:rFonts w:ascii="Times New Roman" w:hAnsi="Times New Roman"/>
                <w:b/>
                <w:noProof/>
              </w:rPr>
              <w:t>UVJETI TEHNIČKE I STRUČNE SPOSOBNOSTI I NJIHOVE MINIMALNE RAZINE</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_Toc3812104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8</w:t>
            </w:r>
            <w:r w:rsidR="00DF7DF1" w:rsidRPr="00892AD8">
              <w:rPr>
                <w:rFonts w:ascii="Times New Roman" w:hAnsi="Times New Roman"/>
                <w:noProof/>
                <w:webHidden/>
              </w:rPr>
              <w:fldChar w:fldCharType="end"/>
            </w:r>
          </w:hyperlink>
        </w:p>
        <w:p w:rsidR="00DF7DF1" w:rsidRPr="00892AD8" w:rsidRDefault="00F61760">
          <w:pPr>
            <w:pStyle w:val="Sadraj3"/>
            <w:tabs>
              <w:tab w:val="left" w:pos="1320"/>
              <w:tab w:val="right" w:leader="dot" w:pos="9062"/>
            </w:tabs>
            <w:rPr>
              <w:rFonts w:ascii="Times New Roman" w:hAnsi="Times New Roman"/>
              <w:noProof/>
            </w:rPr>
          </w:pPr>
          <w:hyperlink w:anchor="_Toc3812105" w:history="1">
            <w:r w:rsidR="00DF7DF1" w:rsidRPr="00892AD8">
              <w:rPr>
                <w:rStyle w:val="Hiperveza"/>
                <w:rFonts w:ascii="Times New Roman" w:hAnsi="Times New Roman"/>
                <w:b/>
                <w:noProof/>
              </w:rPr>
              <w:t>4.2.1</w:t>
            </w:r>
            <w:r w:rsidR="00DF7DF1" w:rsidRPr="00892AD8">
              <w:rPr>
                <w:rFonts w:ascii="Times New Roman" w:hAnsi="Times New Roman"/>
                <w:noProof/>
              </w:rPr>
              <w:tab/>
            </w:r>
            <w:r w:rsidR="00DF7DF1" w:rsidRPr="00892AD8">
              <w:rPr>
                <w:rStyle w:val="Hiperveza"/>
                <w:rFonts w:ascii="Times New Roman" w:hAnsi="Times New Roman"/>
                <w:b/>
                <w:noProof/>
              </w:rPr>
              <w:t>Gospodarski subjekt mora dokazati da ima iskustvo potrebno za izvršenje ugovora i potrebne ljudske i tehničke resurse za izvršenje ugovora:</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_Toc3812105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8</w:t>
            </w:r>
            <w:r w:rsidR="00DF7DF1" w:rsidRPr="00892AD8">
              <w:rPr>
                <w:rFonts w:ascii="Times New Roman" w:hAnsi="Times New Roman"/>
                <w:noProof/>
                <w:webHidden/>
              </w:rPr>
              <w:fldChar w:fldCharType="end"/>
            </w:r>
          </w:hyperlink>
        </w:p>
        <w:p w:rsidR="00DF7DF1" w:rsidRPr="00892AD8" w:rsidRDefault="00F61760">
          <w:pPr>
            <w:pStyle w:val="Sadraj1"/>
            <w:tabs>
              <w:tab w:val="left" w:pos="440"/>
              <w:tab w:val="right" w:leader="dot" w:pos="9062"/>
            </w:tabs>
            <w:rPr>
              <w:rFonts w:ascii="Times New Roman" w:hAnsi="Times New Roman"/>
              <w:noProof/>
            </w:rPr>
          </w:pPr>
          <w:hyperlink w:anchor="_Toc3812106" w:history="1">
            <w:r w:rsidR="00DF7DF1" w:rsidRPr="00892AD8">
              <w:rPr>
                <w:rStyle w:val="Hiperveza"/>
                <w:rFonts w:ascii="Times New Roman" w:hAnsi="Times New Roman"/>
                <w:b/>
                <w:noProof/>
              </w:rPr>
              <w:t>5</w:t>
            </w:r>
            <w:r w:rsidR="00DF7DF1" w:rsidRPr="00892AD8">
              <w:rPr>
                <w:rFonts w:ascii="Times New Roman" w:hAnsi="Times New Roman"/>
                <w:noProof/>
              </w:rPr>
              <w:tab/>
            </w:r>
            <w:r w:rsidR="00DF7DF1" w:rsidRPr="00892AD8">
              <w:rPr>
                <w:rStyle w:val="Hiperveza"/>
                <w:rFonts w:ascii="Times New Roman" w:hAnsi="Times New Roman"/>
                <w:b/>
                <w:noProof/>
              </w:rPr>
              <w:t>PODACI O PONUDI:</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_Toc3812106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8</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107" w:history="1">
            <w:r w:rsidR="00DF7DF1" w:rsidRPr="00892AD8">
              <w:rPr>
                <w:rStyle w:val="Hiperveza"/>
                <w:rFonts w:ascii="Times New Roman" w:hAnsi="Times New Roman"/>
                <w:b/>
                <w:noProof/>
              </w:rPr>
              <w:t>5.1</w:t>
            </w:r>
            <w:r w:rsidR="00DF7DF1" w:rsidRPr="00892AD8">
              <w:rPr>
                <w:rFonts w:ascii="Times New Roman" w:hAnsi="Times New Roman"/>
                <w:noProof/>
              </w:rPr>
              <w:tab/>
            </w:r>
            <w:r w:rsidR="00DF7DF1" w:rsidRPr="00892AD8">
              <w:rPr>
                <w:rStyle w:val="Hiperveza"/>
                <w:rFonts w:ascii="Times New Roman" w:hAnsi="Times New Roman"/>
                <w:b/>
                <w:noProof/>
              </w:rPr>
              <w:t>SADRŽAJ I NAČIN IZRADE:</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_Toc3812107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8</w:t>
            </w:r>
            <w:r w:rsidR="00DF7DF1" w:rsidRPr="00892AD8">
              <w:rPr>
                <w:rFonts w:ascii="Times New Roman" w:hAnsi="Times New Roman"/>
                <w:noProof/>
                <w:webHidden/>
              </w:rPr>
              <w:fldChar w:fldCharType="end"/>
            </w:r>
          </w:hyperlink>
        </w:p>
        <w:p w:rsidR="00DF7DF1" w:rsidRPr="00892AD8" w:rsidRDefault="00F61760">
          <w:pPr>
            <w:pStyle w:val="Sadraj3"/>
            <w:tabs>
              <w:tab w:val="right" w:leader="dot" w:pos="9062"/>
            </w:tabs>
            <w:rPr>
              <w:rFonts w:ascii="Times New Roman" w:hAnsi="Times New Roman"/>
              <w:noProof/>
            </w:rPr>
          </w:pPr>
          <w:hyperlink w:anchor="_Toc3812108" w:history="1">
            <w:r w:rsidR="00DF7DF1" w:rsidRPr="00892AD8">
              <w:rPr>
                <w:rStyle w:val="Hiperveza"/>
                <w:rFonts w:ascii="Times New Roman" w:hAnsi="Times New Roman"/>
                <w:noProof/>
              </w:rPr>
              <w:t>Ponuda i svi njezini dijelovi se izrađuju na hrvatskom jeziku i latiničnom pismu.</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_Toc3812108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8</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109" w:history="1">
            <w:r w:rsidR="00DF7DF1" w:rsidRPr="00892AD8">
              <w:rPr>
                <w:rStyle w:val="Hiperveza"/>
                <w:rFonts w:ascii="Times New Roman" w:hAnsi="Times New Roman"/>
                <w:b/>
                <w:noProof/>
              </w:rPr>
              <w:t>5.2</w:t>
            </w:r>
            <w:r w:rsidR="00DF7DF1" w:rsidRPr="00892AD8">
              <w:rPr>
                <w:rFonts w:ascii="Times New Roman" w:hAnsi="Times New Roman"/>
                <w:noProof/>
              </w:rPr>
              <w:tab/>
            </w:r>
            <w:r w:rsidR="00DF7DF1" w:rsidRPr="00892AD8">
              <w:rPr>
                <w:rStyle w:val="Hiperveza"/>
                <w:rFonts w:ascii="Times New Roman" w:hAnsi="Times New Roman"/>
                <w:b/>
                <w:noProof/>
              </w:rPr>
              <w:t>NAČIN ODREĐIVANJA CIJENE PONUDE</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_Toc3812109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9</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110" w:history="1">
            <w:r w:rsidR="00DF7DF1" w:rsidRPr="00892AD8">
              <w:rPr>
                <w:rStyle w:val="Hiperveza"/>
                <w:rFonts w:ascii="Times New Roman" w:hAnsi="Times New Roman"/>
                <w:b/>
                <w:noProof/>
              </w:rPr>
              <w:t>5.3</w:t>
            </w:r>
            <w:r w:rsidR="00DF7DF1" w:rsidRPr="00892AD8">
              <w:rPr>
                <w:rFonts w:ascii="Times New Roman" w:hAnsi="Times New Roman"/>
                <w:noProof/>
              </w:rPr>
              <w:tab/>
            </w:r>
            <w:r w:rsidR="00DF7DF1" w:rsidRPr="00892AD8">
              <w:rPr>
                <w:rStyle w:val="Hiperveza"/>
                <w:rFonts w:ascii="Times New Roman" w:hAnsi="Times New Roman"/>
                <w:b/>
                <w:noProof/>
              </w:rPr>
              <w:t>VALUTA PONUDE</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_Toc3812110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9</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111" w:history="1">
            <w:r w:rsidR="00DF7DF1" w:rsidRPr="00892AD8">
              <w:rPr>
                <w:rStyle w:val="Hiperveza"/>
                <w:rFonts w:ascii="Times New Roman" w:hAnsi="Times New Roman"/>
                <w:b/>
                <w:noProof/>
              </w:rPr>
              <w:t>5.4</w:t>
            </w:r>
            <w:r w:rsidR="00DF7DF1" w:rsidRPr="00892AD8">
              <w:rPr>
                <w:rFonts w:ascii="Times New Roman" w:hAnsi="Times New Roman"/>
                <w:noProof/>
              </w:rPr>
              <w:tab/>
            </w:r>
            <w:r w:rsidR="00DF7DF1" w:rsidRPr="00892AD8">
              <w:rPr>
                <w:rStyle w:val="Hiperveza"/>
                <w:rFonts w:ascii="Times New Roman" w:hAnsi="Times New Roman"/>
                <w:b/>
                <w:noProof/>
              </w:rPr>
              <w:t>KRITERIJ ZA ODABIR PONUDE</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_Toc3812111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10</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112" w:history="1">
            <w:r w:rsidR="00DF7DF1" w:rsidRPr="00892AD8">
              <w:rPr>
                <w:rStyle w:val="Hiperveza"/>
                <w:rFonts w:ascii="Times New Roman" w:hAnsi="Times New Roman"/>
                <w:b/>
                <w:noProof/>
              </w:rPr>
              <w:t>5.5</w:t>
            </w:r>
            <w:r w:rsidR="00DF7DF1" w:rsidRPr="00892AD8">
              <w:rPr>
                <w:rFonts w:ascii="Times New Roman" w:hAnsi="Times New Roman"/>
                <w:noProof/>
              </w:rPr>
              <w:tab/>
            </w:r>
            <w:r w:rsidR="00DF7DF1" w:rsidRPr="00892AD8">
              <w:rPr>
                <w:rStyle w:val="Hiperveza"/>
                <w:rFonts w:ascii="Times New Roman" w:hAnsi="Times New Roman"/>
                <w:b/>
                <w:noProof/>
              </w:rPr>
              <w:t>ROK VALJANOSTI PONUDE</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_Toc3812112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10</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113" w:history="1">
            <w:r w:rsidR="00DF7DF1" w:rsidRPr="00892AD8">
              <w:rPr>
                <w:rStyle w:val="Hiperveza"/>
                <w:rFonts w:ascii="Times New Roman" w:hAnsi="Times New Roman"/>
                <w:b/>
                <w:noProof/>
              </w:rPr>
              <w:t>5.6</w:t>
            </w:r>
            <w:r w:rsidR="00DF7DF1" w:rsidRPr="00892AD8">
              <w:rPr>
                <w:rFonts w:ascii="Times New Roman" w:hAnsi="Times New Roman"/>
                <w:noProof/>
              </w:rPr>
              <w:tab/>
            </w:r>
            <w:r w:rsidR="00DF7DF1" w:rsidRPr="00892AD8">
              <w:rPr>
                <w:rStyle w:val="Hiperveza"/>
                <w:rFonts w:ascii="Times New Roman" w:hAnsi="Times New Roman"/>
                <w:b/>
                <w:noProof/>
              </w:rPr>
              <w:t>ROK ZA DOSTAVU PONUDE</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_Toc3812113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10</w:t>
            </w:r>
            <w:r w:rsidR="00DF7DF1" w:rsidRPr="00892AD8">
              <w:rPr>
                <w:rFonts w:ascii="Times New Roman" w:hAnsi="Times New Roman"/>
                <w:noProof/>
                <w:webHidden/>
              </w:rPr>
              <w:fldChar w:fldCharType="end"/>
            </w:r>
          </w:hyperlink>
        </w:p>
        <w:p w:rsidR="00DF7DF1" w:rsidRPr="00892AD8" w:rsidRDefault="00F61760">
          <w:pPr>
            <w:pStyle w:val="Sadraj1"/>
            <w:tabs>
              <w:tab w:val="left" w:pos="440"/>
              <w:tab w:val="right" w:leader="dot" w:pos="9062"/>
            </w:tabs>
            <w:rPr>
              <w:rFonts w:ascii="Times New Roman" w:hAnsi="Times New Roman"/>
              <w:noProof/>
            </w:rPr>
          </w:pPr>
          <w:hyperlink w:anchor="_Toc3812115" w:history="1">
            <w:r w:rsidR="00DF7DF1" w:rsidRPr="00892AD8">
              <w:rPr>
                <w:rStyle w:val="Hiperveza"/>
                <w:rFonts w:ascii="Times New Roman" w:hAnsi="Times New Roman"/>
                <w:b/>
                <w:noProof/>
              </w:rPr>
              <w:t>6</w:t>
            </w:r>
            <w:r w:rsidR="00DF7DF1" w:rsidRPr="00892AD8">
              <w:rPr>
                <w:rFonts w:ascii="Times New Roman" w:hAnsi="Times New Roman"/>
                <w:noProof/>
              </w:rPr>
              <w:tab/>
            </w:r>
            <w:r w:rsidR="00DF7DF1" w:rsidRPr="00892AD8">
              <w:rPr>
                <w:rStyle w:val="Hiperveza"/>
                <w:rFonts w:ascii="Times New Roman" w:hAnsi="Times New Roman"/>
                <w:b/>
                <w:noProof/>
              </w:rPr>
              <w:t>OSTALE ODREDBE:</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_Toc3812115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10</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116" w:history="1">
            <w:r w:rsidR="00DF7DF1" w:rsidRPr="00892AD8">
              <w:rPr>
                <w:rStyle w:val="Hiperveza"/>
                <w:rFonts w:ascii="Times New Roman" w:hAnsi="Times New Roman"/>
                <w:b/>
                <w:noProof/>
              </w:rPr>
              <w:t>6.1</w:t>
            </w:r>
            <w:r w:rsidR="00DF7DF1" w:rsidRPr="00892AD8">
              <w:rPr>
                <w:rFonts w:ascii="Times New Roman" w:hAnsi="Times New Roman"/>
                <w:noProof/>
              </w:rPr>
              <w:tab/>
            </w:r>
            <w:r w:rsidR="00DF7DF1" w:rsidRPr="00892AD8">
              <w:rPr>
                <w:rStyle w:val="Hiperveza"/>
                <w:rFonts w:ascii="Times New Roman" w:hAnsi="Times New Roman"/>
                <w:b/>
                <w:noProof/>
              </w:rPr>
              <w:t>PODACI O TERMINU OBILASKA LOKACIJE ILI NEPOSREDNOG PREGLEDA DOKUMENATA KOJI POTKREPLJUJU DOKUMENTACIJU O NABAVI:</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_Toc3812116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10</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117" w:history="1">
            <w:r w:rsidR="00DF7DF1" w:rsidRPr="00892AD8">
              <w:rPr>
                <w:rStyle w:val="Hiperveza"/>
                <w:rFonts w:ascii="Times New Roman" w:hAnsi="Times New Roman"/>
                <w:b/>
                <w:noProof/>
              </w:rPr>
              <w:t>6.2</w:t>
            </w:r>
            <w:r w:rsidR="00DF7DF1" w:rsidRPr="00892AD8">
              <w:rPr>
                <w:rFonts w:ascii="Times New Roman" w:hAnsi="Times New Roman"/>
                <w:noProof/>
              </w:rPr>
              <w:tab/>
            </w:r>
            <w:r w:rsidR="00DF7DF1" w:rsidRPr="00892AD8">
              <w:rPr>
                <w:rStyle w:val="Hiperveza"/>
                <w:rFonts w:ascii="Times New Roman" w:hAnsi="Times New Roman"/>
                <w:b/>
                <w:noProof/>
              </w:rPr>
              <w:t>VRSTA, SREDSTVO I UVJETI JAMSTVA, TE NAVOD DA GOSPODARSKI SUBJEKT MOŽE DATI NOVČANI POLOG U TRAŽENIM IZNOSU I ŽIRO-RAČUN (IBAN) NARUČITELJA</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_Toc3812117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10</w:t>
            </w:r>
            <w:r w:rsidR="00DF7DF1" w:rsidRPr="00892AD8">
              <w:rPr>
                <w:rFonts w:ascii="Times New Roman" w:hAnsi="Times New Roman"/>
                <w:noProof/>
                <w:webHidden/>
              </w:rPr>
              <w:fldChar w:fldCharType="end"/>
            </w:r>
          </w:hyperlink>
        </w:p>
        <w:p w:rsidR="00DF7DF1" w:rsidRPr="00892AD8" w:rsidRDefault="00F61760">
          <w:pPr>
            <w:pStyle w:val="Sadraj3"/>
            <w:tabs>
              <w:tab w:val="left" w:pos="1320"/>
              <w:tab w:val="right" w:leader="dot" w:pos="9062"/>
            </w:tabs>
            <w:rPr>
              <w:rFonts w:ascii="Times New Roman" w:hAnsi="Times New Roman"/>
              <w:noProof/>
            </w:rPr>
          </w:pPr>
          <w:hyperlink w:anchor="_Toc3812118" w:history="1">
            <w:r w:rsidR="00DF7DF1" w:rsidRPr="00892AD8">
              <w:rPr>
                <w:rStyle w:val="Hiperveza"/>
                <w:rFonts w:ascii="Times New Roman" w:hAnsi="Times New Roman"/>
                <w:b/>
                <w:noProof/>
              </w:rPr>
              <w:t>6.2.1</w:t>
            </w:r>
            <w:r w:rsidR="00DF7DF1" w:rsidRPr="00892AD8">
              <w:rPr>
                <w:rFonts w:ascii="Times New Roman" w:hAnsi="Times New Roman"/>
                <w:noProof/>
              </w:rPr>
              <w:tab/>
            </w:r>
            <w:r w:rsidR="00DF7DF1" w:rsidRPr="00892AD8">
              <w:rPr>
                <w:rStyle w:val="Hiperveza"/>
                <w:rFonts w:ascii="Times New Roman" w:hAnsi="Times New Roman"/>
                <w:b/>
                <w:noProof/>
              </w:rPr>
              <w:t>JAMSTVO ZA OZBILJNOST PONUDE:</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_Toc3812118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10</w:t>
            </w:r>
            <w:r w:rsidR="00DF7DF1" w:rsidRPr="00892AD8">
              <w:rPr>
                <w:rFonts w:ascii="Times New Roman" w:hAnsi="Times New Roman"/>
                <w:noProof/>
                <w:webHidden/>
              </w:rPr>
              <w:fldChar w:fldCharType="end"/>
            </w:r>
          </w:hyperlink>
        </w:p>
        <w:p w:rsidR="00DF7DF1" w:rsidRPr="00892AD8" w:rsidRDefault="00F61760">
          <w:pPr>
            <w:pStyle w:val="Sadraj3"/>
            <w:tabs>
              <w:tab w:val="left" w:pos="1320"/>
              <w:tab w:val="right" w:leader="dot" w:pos="9062"/>
            </w:tabs>
            <w:rPr>
              <w:rFonts w:ascii="Times New Roman" w:hAnsi="Times New Roman"/>
              <w:noProof/>
            </w:rPr>
          </w:pPr>
          <w:hyperlink w:anchor="_Toc3812119" w:history="1">
            <w:r w:rsidR="00DF7DF1" w:rsidRPr="00892AD8">
              <w:rPr>
                <w:rStyle w:val="Hiperveza"/>
                <w:rFonts w:ascii="Times New Roman" w:hAnsi="Times New Roman"/>
                <w:b/>
                <w:noProof/>
              </w:rPr>
              <w:t>6.2.2</w:t>
            </w:r>
            <w:r w:rsidR="00DF7DF1" w:rsidRPr="00892AD8">
              <w:rPr>
                <w:rFonts w:ascii="Times New Roman" w:hAnsi="Times New Roman"/>
                <w:noProof/>
              </w:rPr>
              <w:tab/>
            </w:r>
            <w:r w:rsidR="00DF7DF1" w:rsidRPr="00892AD8">
              <w:rPr>
                <w:rStyle w:val="Hiperveza"/>
                <w:rFonts w:ascii="Times New Roman" w:hAnsi="Times New Roman"/>
                <w:b/>
                <w:noProof/>
              </w:rPr>
              <w:t>JAMSTVO ZA UREDNO ISPUNJENJE UGOVORA O JAVNOJ NABAVI:</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_Toc3812119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10</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120" w:history="1">
            <w:r w:rsidR="00DF7DF1" w:rsidRPr="00892AD8">
              <w:rPr>
                <w:rStyle w:val="Hiperveza"/>
                <w:rFonts w:ascii="Times New Roman" w:hAnsi="Times New Roman"/>
                <w:b/>
                <w:noProof/>
              </w:rPr>
              <w:t>6.3</w:t>
            </w:r>
            <w:r w:rsidR="00DF7DF1" w:rsidRPr="00892AD8">
              <w:rPr>
                <w:rFonts w:ascii="Times New Roman" w:hAnsi="Times New Roman"/>
                <w:noProof/>
              </w:rPr>
              <w:tab/>
            </w:r>
            <w:r w:rsidR="00DF7DF1" w:rsidRPr="00892AD8">
              <w:rPr>
                <w:rStyle w:val="Hiperveza"/>
                <w:rFonts w:ascii="Times New Roman" w:hAnsi="Times New Roman"/>
                <w:b/>
                <w:noProof/>
              </w:rPr>
              <w:t>DATUM, VRIJEME I MJESTO OTVARANJA PONUDA</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_Toc3812120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11</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121" w:history="1">
            <w:r w:rsidR="00DF7DF1" w:rsidRPr="00892AD8">
              <w:rPr>
                <w:rStyle w:val="Hiperveza"/>
                <w:rFonts w:ascii="Times New Roman" w:hAnsi="Times New Roman"/>
                <w:b/>
                <w:noProof/>
              </w:rPr>
              <w:t>6.4</w:t>
            </w:r>
            <w:r w:rsidR="00DF7DF1" w:rsidRPr="00892AD8">
              <w:rPr>
                <w:rFonts w:ascii="Times New Roman" w:hAnsi="Times New Roman"/>
                <w:noProof/>
              </w:rPr>
              <w:tab/>
            </w:r>
            <w:r w:rsidR="00DF7DF1" w:rsidRPr="00892AD8">
              <w:rPr>
                <w:rStyle w:val="Hiperveza"/>
                <w:rFonts w:ascii="Times New Roman" w:hAnsi="Times New Roman"/>
                <w:b/>
                <w:noProof/>
              </w:rPr>
              <w:t>PODACI O TIJELIMA OD KOJIH PONUDITELJ MOŽE DOBITI PRAVOVALJANU INFORMACIJU O OBVEZAMA KOJE SE ODNOSE NA POREZE, ZAŠTITU OKOLIŠA, ODREDBE O ZAŠTITI RADNOG MJESTA I RADNE UVJETE KOJE SU NA SNAZI U PODRUČJU NA KOJME ĆE SE IZVODITI RADOVI ILI PRUŽATI USLUGE I KOJE ĆE BITI PRIMJENJIVE NA RADOVE KOJI SE IZVODE ILI NA USLUGE KOJE ĆE SE PRUŽATI ZA VRIJEME TRAJANJA UGOVORA</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_Toc3812121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11</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122" w:history="1">
            <w:r w:rsidR="00DF7DF1" w:rsidRPr="00892AD8">
              <w:rPr>
                <w:rStyle w:val="Hiperveza"/>
                <w:rFonts w:ascii="Times New Roman" w:hAnsi="Times New Roman"/>
                <w:b/>
                <w:noProof/>
              </w:rPr>
              <w:t>6.5</w:t>
            </w:r>
            <w:r w:rsidR="00DF7DF1" w:rsidRPr="00892AD8">
              <w:rPr>
                <w:rFonts w:ascii="Times New Roman" w:hAnsi="Times New Roman"/>
                <w:noProof/>
              </w:rPr>
              <w:tab/>
            </w:r>
            <w:r w:rsidR="00DF7DF1" w:rsidRPr="00892AD8">
              <w:rPr>
                <w:rStyle w:val="Hiperveza"/>
                <w:rFonts w:ascii="Times New Roman" w:hAnsi="Times New Roman"/>
                <w:b/>
                <w:noProof/>
              </w:rPr>
              <w:t>ROK ZA DONOŠENJE ODLUKE O ODABIRU</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_Toc3812122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11</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123" w:history="1">
            <w:r w:rsidR="00DF7DF1" w:rsidRPr="00892AD8">
              <w:rPr>
                <w:rStyle w:val="Hiperveza"/>
                <w:rFonts w:ascii="Times New Roman" w:hAnsi="Times New Roman"/>
                <w:b/>
                <w:noProof/>
              </w:rPr>
              <w:t>6.6</w:t>
            </w:r>
            <w:r w:rsidR="00DF7DF1" w:rsidRPr="00892AD8">
              <w:rPr>
                <w:rFonts w:ascii="Times New Roman" w:hAnsi="Times New Roman"/>
                <w:noProof/>
              </w:rPr>
              <w:tab/>
            </w:r>
            <w:r w:rsidR="00DF7DF1" w:rsidRPr="00892AD8">
              <w:rPr>
                <w:rStyle w:val="Hiperveza"/>
                <w:rFonts w:ascii="Times New Roman" w:hAnsi="Times New Roman"/>
                <w:b/>
                <w:noProof/>
              </w:rPr>
              <w:t>ROK, NAČIN I UVJETI PLAĆANJA</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_Toc3812123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11</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124" w:history="1">
            <w:r w:rsidR="00DF7DF1" w:rsidRPr="00892AD8">
              <w:rPr>
                <w:rStyle w:val="Hiperveza"/>
                <w:rFonts w:ascii="Times New Roman" w:hAnsi="Times New Roman"/>
                <w:b/>
                <w:noProof/>
              </w:rPr>
              <w:t>6.7</w:t>
            </w:r>
            <w:r w:rsidR="00DF7DF1" w:rsidRPr="00892AD8">
              <w:rPr>
                <w:rFonts w:ascii="Times New Roman" w:hAnsi="Times New Roman"/>
                <w:noProof/>
              </w:rPr>
              <w:tab/>
            </w:r>
            <w:r w:rsidR="00DF7DF1" w:rsidRPr="00892AD8">
              <w:rPr>
                <w:rStyle w:val="Hiperveza"/>
                <w:rFonts w:ascii="Times New Roman" w:hAnsi="Times New Roman"/>
                <w:b/>
                <w:noProof/>
              </w:rPr>
              <w:t>UVJETI I ZAHTJEVI KOJI MORAJU BITI ISPUNJENI SUKLADNO POSEBNIM PROPISIMA ILI STRUČNIM PRAVILIMA</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_Toc3812124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12</w:t>
            </w:r>
            <w:r w:rsidR="00DF7DF1" w:rsidRPr="00892AD8">
              <w:rPr>
                <w:rFonts w:ascii="Times New Roman" w:hAnsi="Times New Roman"/>
                <w:noProof/>
                <w:webHidden/>
              </w:rPr>
              <w:fldChar w:fldCharType="end"/>
            </w:r>
          </w:hyperlink>
        </w:p>
        <w:p w:rsidR="00DF7DF1" w:rsidRPr="00892AD8" w:rsidRDefault="00F61760">
          <w:pPr>
            <w:pStyle w:val="Sadraj2"/>
            <w:tabs>
              <w:tab w:val="left" w:pos="880"/>
              <w:tab w:val="right" w:leader="dot" w:pos="9062"/>
            </w:tabs>
            <w:rPr>
              <w:rFonts w:ascii="Times New Roman" w:hAnsi="Times New Roman"/>
              <w:noProof/>
            </w:rPr>
          </w:pPr>
          <w:hyperlink w:anchor="_Toc3812125" w:history="1">
            <w:r w:rsidR="00DF7DF1" w:rsidRPr="00892AD8">
              <w:rPr>
                <w:rStyle w:val="Hiperveza"/>
                <w:rFonts w:ascii="Times New Roman" w:hAnsi="Times New Roman"/>
                <w:b/>
                <w:noProof/>
              </w:rPr>
              <w:t>6.8</w:t>
            </w:r>
            <w:r w:rsidR="00DF7DF1" w:rsidRPr="00892AD8">
              <w:rPr>
                <w:rFonts w:ascii="Times New Roman" w:hAnsi="Times New Roman"/>
                <w:noProof/>
              </w:rPr>
              <w:tab/>
            </w:r>
            <w:r w:rsidR="00DF7DF1" w:rsidRPr="00892AD8">
              <w:rPr>
                <w:rStyle w:val="Hiperveza"/>
                <w:rFonts w:ascii="Times New Roman" w:hAnsi="Times New Roman"/>
                <w:b/>
                <w:noProof/>
              </w:rPr>
              <w:t>DATUM OBJAVE NA WWW.STUBICKETOPLICE.HR:</w:t>
            </w:r>
            <w:r w:rsidR="00DF7DF1" w:rsidRPr="00892AD8">
              <w:rPr>
                <w:rFonts w:ascii="Times New Roman" w:hAnsi="Times New Roman"/>
                <w:noProof/>
                <w:webHidden/>
              </w:rPr>
              <w:tab/>
            </w:r>
            <w:r w:rsidR="00DF7DF1" w:rsidRPr="00892AD8">
              <w:rPr>
                <w:rFonts w:ascii="Times New Roman" w:hAnsi="Times New Roman"/>
                <w:noProof/>
                <w:webHidden/>
              </w:rPr>
              <w:fldChar w:fldCharType="begin"/>
            </w:r>
            <w:r w:rsidR="00DF7DF1" w:rsidRPr="00892AD8">
              <w:rPr>
                <w:rFonts w:ascii="Times New Roman" w:hAnsi="Times New Roman"/>
                <w:noProof/>
                <w:webHidden/>
              </w:rPr>
              <w:instrText xml:space="preserve"> PAGEREF _Toc3812125 \h </w:instrText>
            </w:r>
            <w:r w:rsidR="00DF7DF1" w:rsidRPr="00892AD8">
              <w:rPr>
                <w:rFonts w:ascii="Times New Roman" w:hAnsi="Times New Roman"/>
                <w:noProof/>
                <w:webHidden/>
              </w:rPr>
            </w:r>
            <w:r w:rsidR="00DF7DF1" w:rsidRPr="00892AD8">
              <w:rPr>
                <w:rFonts w:ascii="Times New Roman" w:hAnsi="Times New Roman"/>
                <w:noProof/>
                <w:webHidden/>
              </w:rPr>
              <w:fldChar w:fldCharType="separate"/>
            </w:r>
            <w:r>
              <w:rPr>
                <w:rFonts w:ascii="Times New Roman" w:hAnsi="Times New Roman"/>
                <w:noProof/>
                <w:webHidden/>
              </w:rPr>
              <w:t>16</w:t>
            </w:r>
            <w:r w:rsidR="00DF7DF1" w:rsidRPr="00892AD8">
              <w:rPr>
                <w:rFonts w:ascii="Times New Roman" w:hAnsi="Times New Roman"/>
                <w:noProof/>
                <w:webHidden/>
              </w:rPr>
              <w:fldChar w:fldCharType="end"/>
            </w:r>
          </w:hyperlink>
        </w:p>
        <w:p w:rsidR="00FB5693" w:rsidRPr="00892AD8" w:rsidRDefault="00E75344" w:rsidP="00E701A1">
          <w:pPr>
            <w:jc w:val="both"/>
            <w:rPr>
              <w:rFonts w:ascii="Times New Roman" w:hAnsi="Times New Roman" w:cs="Times New Roman"/>
            </w:rPr>
          </w:pPr>
          <w:r w:rsidRPr="00892AD8">
            <w:rPr>
              <w:rFonts w:ascii="Times New Roman" w:hAnsi="Times New Roman" w:cs="Times New Roman"/>
              <w:bCs/>
              <w:i/>
            </w:rPr>
            <w:fldChar w:fldCharType="end"/>
          </w:r>
        </w:p>
      </w:sdtContent>
    </w:sdt>
    <w:p w:rsidR="00752A50" w:rsidRPr="00892AD8" w:rsidRDefault="00752A50" w:rsidP="004E2469">
      <w:pPr>
        <w:pStyle w:val="Naslov1"/>
        <w:numPr>
          <w:ilvl w:val="0"/>
          <w:numId w:val="3"/>
        </w:numPr>
        <w:jc w:val="both"/>
        <w:rPr>
          <w:rFonts w:ascii="Times New Roman" w:hAnsi="Times New Roman" w:cs="Times New Roman"/>
          <w:b/>
          <w:color w:val="auto"/>
        </w:rPr>
      </w:pPr>
      <w:bookmarkStart w:id="5" w:name="_Toc3812085"/>
      <w:r w:rsidRPr="00892AD8">
        <w:rPr>
          <w:rFonts w:ascii="Times New Roman" w:hAnsi="Times New Roman" w:cs="Times New Roman"/>
          <w:b/>
          <w:color w:val="auto"/>
        </w:rPr>
        <w:t>PODACI</w:t>
      </w:r>
      <w:r w:rsidR="00632B8E" w:rsidRPr="00892AD8">
        <w:rPr>
          <w:rFonts w:ascii="Times New Roman" w:hAnsi="Times New Roman" w:cs="Times New Roman"/>
          <w:b/>
          <w:color w:val="auto"/>
        </w:rPr>
        <w:t xml:space="preserve"> O NARUČITELJU</w:t>
      </w:r>
      <w:r w:rsidRPr="00892AD8">
        <w:rPr>
          <w:rFonts w:ascii="Times New Roman" w:hAnsi="Times New Roman" w:cs="Times New Roman"/>
          <w:b/>
          <w:color w:val="auto"/>
        </w:rPr>
        <w:t>:</w:t>
      </w:r>
      <w:bookmarkEnd w:id="5"/>
    </w:p>
    <w:p w:rsidR="00752A50" w:rsidRPr="00892AD8" w:rsidRDefault="00752A50" w:rsidP="00E701A1">
      <w:pPr>
        <w:pStyle w:val="Naslov2"/>
        <w:jc w:val="both"/>
        <w:rPr>
          <w:rFonts w:ascii="Times New Roman" w:hAnsi="Times New Roman" w:cs="Times New Roman"/>
          <w:b/>
          <w:color w:val="auto"/>
        </w:rPr>
      </w:pPr>
      <w:bookmarkStart w:id="6" w:name="_Toc3812086"/>
      <w:r w:rsidRPr="00892AD8">
        <w:rPr>
          <w:rFonts w:ascii="Times New Roman" w:hAnsi="Times New Roman" w:cs="Times New Roman"/>
          <w:b/>
          <w:color w:val="auto"/>
        </w:rPr>
        <w:t>NAZIV I SJEDIŠTE NARUČITELJA, OIB, BROJ TELEFONA, BROJ TELEFAKSA, INTERNETSKA STRANICA</w:t>
      </w:r>
      <w:r w:rsidR="00264258" w:rsidRPr="00892AD8">
        <w:rPr>
          <w:rFonts w:ascii="Times New Roman" w:hAnsi="Times New Roman" w:cs="Times New Roman"/>
          <w:b/>
          <w:color w:val="auto"/>
        </w:rPr>
        <w:t>:</w:t>
      </w:r>
      <w:bookmarkEnd w:id="6"/>
    </w:p>
    <w:p w:rsidR="00F25A31" w:rsidRPr="00892AD8" w:rsidRDefault="00264258" w:rsidP="00E701A1">
      <w:pPr>
        <w:jc w:val="both"/>
        <w:rPr>
          <w:rFonts w:ascii="Times New Roman" w:hAnsi="Times New Roman" w:cs="Times New Roman"/>
        </w:rPr>
      </w:pPr>
      <w:r w:rsidRPr="00892AD8">
        <w:rPr>
          <w:rFonts w:ascii="Times New Roman" w:hAnsi="Times New Roman" w:cs="Times New Roman"/>
        </w:rPr>
        <w:t>OPĆINA STUBIČKE TOPLICE (OIB:15490794749)</w:t>
      </w:r>
      <w:r w:rsidR="00632B8E" w:rsidRPr="00892AD8">
        <w:rPr>
          <w:rFonts w:ascii="Times New Roman" w:hAnsi="Times New Roman" w:cs="Times New Roman"/>
        </w:rPr>
        <w:t xml:space="preserve"> </w:t>
      </w:r>
      <w:r w:rsidR="008C2AE9" w:rsidRPr="00892AD8">
        <w:rPr>
          <w:rFonts w:ascii="Times New Roman" w:hAnsi="Times New Roman" w:cs="Times New Roman"/>
        </w:rPr>
        <w:t xml:space="preserve">sa sjedištem u </w:t>
      </w:r>
      <w:r w:rsidR="00632B8E" w:rsidRPr="00892AD8">
        <w:rPr>
          <w:rFonts w:ascii="Times New Roman" w:hAnsi="Times New Roman" w:cs="Times New Roman"/>
        </w:rPr>
        <w:t xml:space="preserve">Stubičkim Toplicama, Viktora </w:t>
      </w:r>
      <w:proofErr w:type="spellStart"/>
      <w:r w:rsidR="00632B8E" w:rsidRPr="00892AD8">
        <w:rPr>
          <w:rFonts w:ascii="Times New Roman" w:hAnsi="Times New Roman" w:cs="Times New Roman"/>
        </w:rPr>
        <w:t>Šipeka</w:t>
      </w:r>
      <w:proofErr w:type="spellEnd"/>
      <w:r w:rsidR="00632B8E" w:rsidRPr="00892AD8">
        <w:rPr>
          <w:rFonts w:ascii="Times New Roman" w:hAnsi="Times New Roman" w:cs="Times New Roman"/>
        </w:rPr>
        <w:t xml:space="preserve"> 16,</w:t>
      </w:r>
      <w:r w:rsidRPr="00892AD8">
        <w:rPr>
          <w:rFonts w:ascii="Times New Roman" w:hAnsi="Times New Roman" w:cs="Times New Roman"/>
        </w:rPr>
        <w:t xml:space="preserve"> tel. br. 049/ 282 733, fax br. 049/282 940, </w:t>
      </w:r>
      <w:hyperlink r:id="rId9" w:history="1">
        <w:r w:rsidRPr="00892AD8">
          <w:rPr>
            <w:rStyle w:val="Hiperveza"/>
            <w:rFonts w:ascii="Times New Roman" w:hAnsi="Times New Roman" w:cs="Times New Roman"/>
            <w:color w:val="auto"/>
          </w:rPr>
          <w:t>www.stubicketoplice.hr</w:t>
        </w:r>
      </w:hyperlink>
      <w:r w:rsidR="00F25A31" w:rsidRPr="00892AD8">
        <w:rPr>
          <w:rFonts w:ascii="Times New Roman" w:hAnsi="Times New Roman" w:cs="Times New Roman"/>
        </w:rPr>
        <w:t>.</w:t>
      </w:r>
    </w:p>
    <w:p w:rsidR="00752A50" w:rsidRPr="00892AD8" w:rsidRDefault="00752A50" w:rsidP="00E701A1">
      <w:pPr>
        <w:pStyle w:val="Naslov2"/>
        <w:jc w:val="both"/>
        <w:rPr>
          <w:rFonts w:ascii="Times New Roman" w:hAnsi="Times New Roman" w:cs="Times New Roman"/>
          <w:b/>
          <w:color w:val="auto"/>
        </w:rPr>
      </w:pPr>
      <w:bookmarkStart w:id="7" w:name="_Toc3812087"/>
      <w:r w:rsidRPr="00892AD8">
        <w:rPr>
          <w:rFonts w:ascii="Times New Roman" w:hAnsi="Times New Roman" w:cs="Times New Roman"/>
          <w:b/>
          <w:color w:val="auto"/>
        </w:rPr>
        <w:t>SLUŽBA ZA KONTAKT:</w:t>
      </w:r>
      <w:bookmarkEnd w:id="7"/>
    </w:p>
    <w:p w:rsidR="00264258" w:rsidRPr="00892AD8" w:rsidRDefault="00264258" w:rsidP="00E701A1">
      <w:pPr>
        <w:jc w:val="both"/>
        <w:rPr>
          <w:rFonts w:ascii="Times New Roman" w:hAnsi="Times New Roman" w:cs="Times New Roman"/>
        </w:rPr>
      </w:pPr>
      <w:r w:rsidRPr="00892AD8">
        <w:rPr>
          <w:rFonts w:ascii="Times New Roman" w:hAnsi="Times New Roman" w:cs="Times New Roman"/>
        </w:rPr>
        <w:t>Jedinstveni upravni odjel Općine Stubičke Toplice</w:t>
      </w:r>
      <w:r w:rsidR="006509E3" w:rsidRPr="00892AD8">
        <w:rPr>
          <w:rFonts w:ascii="Times New Roman" w:hAnsi="Times New Roman" w:cs="Times New Roman"/>
        </w:rPr>
        <w:t>.</w:t>
      </w:r>
    </w:p>
    <w:p w:rsidR="00354888" w:rsidRPr="00892AD8" w:rsidRDefault="00354888" w:rsidP="00354888">
      <w:pPr>
        <w:jc w:val="both"/>
        <w:rPr>
          <w:rFonts w:ascii="Times New Roman" w:hAnsi="Times New Roman" w:cs="Times New Roman"/>
        </w:rPr>
      </w:pPr>
      <w:r w:rsidRPr="00892AD8">
        <w:rPr>
          <w:rFonts w:ascii="Times New Roman" w:hAnsi="Times New Roman" w:cs="Times New Roman"/>
        </w:rPr>
        <w:t>Komunikacija i svaka druga razmjena informacija između Naručitelja i gospodarskih subjekata obavlja se isključivo na hrvatskom jeziku, elektroničkim sredstvima komunikacije, putem elektroničke pošte osoba zaduženih za komunikaciju s ponuditeljima</w:t>
      </w:r>
      <w:r w:rsidR="00F25A31" w:rsidRPr="00892AD8">
        <w:rPr>
          <w:rFonts w:ascii="Times New Roman" w:hAnsi="Times New Roman" w:cs="Times New Roman"/>
        </w:rPr>
        <w:t xml:space="preserve">: Maja Ivačević, </w:t>
      </w:r>
      <w:proofErr w:type="spellStart"/>
      <w:r w:rsidR="00F25A31" w:rsidRPr="00892AD8">
        <w:rPr>
          <w:rFonts w:ascii="Times New Roman" w:hAnsi="Times New Roman" w:cs="Times New Roman"/>
        </w:rPr>
        <w:t>dipl.iur</w:t>
      </w:r>
      <w:proofErr w:type="spellEnd"/>
      <w:r w:rsidR="00F25A31" w:rsidRPr="00892AD8">
        <w:rPr>
          <w:rFonts w:ascii="Times New Roman" w:hAnsi="Times New Roman" w:cs="Times New Roman"/>
        </w:rPr>
        <w:t xml:space="preserve">., e-mail: </w:t>
      </w:r>
      <w:hyperlink r:id="rId10" w:history="1">
        <w:r w:rsidR="00F25A31" w:rsidRPr="00892AD8">
          <w:rPr>
            <w:rStyle w:val="Hiperveza"/>
            <w:rFonts w:ascii="Times New Roman" w:hAnsi="Times New Roman" w:cs="Times New Roman"/>
            <w:color w:val="auto"/>
          </w:rPr>
          <w:t>pravnik@stubicketoplce.hr</w:t>
        </w:r>
      </w:hyperlink>
      <w:r w:rsidR="008C2AE9" w:rsidRPr="00892AD8">
        <w:rPr>
          <w:rFonts w:ascii="Times New Roman" w:hAnsi="Times New Roman" w:cs="Times New Roman"/>
        </w:rPr>
        <w:t>.</w:t>
      </w:r>
    </w:p>
    <w:p w:rsidR="006509E3" w:rsidRPr="00892AD8" w:rsidRDefault="006509E3" w:rsidP="00354888">
      <w:pPr>
        <w:jc w:val="both"/>
        <w:rPr>
          <w:rFonts w:ascii="Times New Roman" w:hAnsi="Times New Roman" w:cs="Times New Roman"/>
        </w:rPr>
      </w:pPr>
      <w:r w:rsidRPr="00892AD8">
        <w:rPr>
          <w:rFonts w:ascii="Times New Roman" w:hAnsi="Times New Roman" w:cs="Times New Roman"/>
        </w:rPr>
        <w:t>Dodatne informacije, objašnjenja ili izmjene u vezi s dokumentacijom o nabavi n</w:t>
      </w:r>
      <w:r w:rsidR="00F25A31" w:rsidRPr="00892AD8">
        <w:rPr>
          <w:rFonts w:ascii="Times New Roman" w:hAnsi="Times New Roman" w:cs="Times New Roman"/>
        </w:rPr>
        <w:t>eće</w:t>
      </w:r>
      <w:r w:rsidRPr="00892AD8">
        <w:rPr>
          <w:rFonts w:ascii="Times New Roman" w:hAnsi="Times New Roman" w:cs="Times New Roman"/>
        </w:rPr>
        <w:t xml:space="preserve"> se davati gospodarskim subjektima putem telefona. </w:t>
      </w:r>
    </w:p>
    <w:p w:rsidR="00752A50" w:rsidRPr="00892AD8" w:rsidRDefault="00752A50" w:rsidP="00E701A1">
      <w:pPr>
        <w:pStyle w:val="Naslov2"/>
        <w:jc w:val="both"/>
        <w:rPr>
          <w:rFonts w:ascii="Times New Roman" w:hAnsi="Times New Roman" w:cs="Times New Roman"/>
          <w:b/>
          <w:color w:val="auto"/>
        </w:rPr>
      </w:pPr>
      <w:bookmarkStart w:id="8" w:name="_Toc3812088"/>
      <w:r w:rsidRPr="00892AD8">
        <w:rPr>
          <w:rFonts w:ascii="Times New Roman" w:hAnsi="Times New Roman" w:cs="Times New Roman"/>
          <w:b/>
          <w:color w:val="auto"/>
        </w:rPr>
        <w:t>EVIDENCIJSKI BROJ NABAVE:</w:t>
      </w:r>
      <w:bookmarkEnd w:id="8"/>
    </w:p>
    <w:p w:rsidR="00264258" w:rsidRPr="00892AD8" w:rsidRDefault="006B0BCC" w:rsidP="00E701A1">
      <w:pPr>
        <w:jc w:val="both"/>
        <w:rPr>
          <w:rFonts w:ascii="Times New Roman" w:hAnsi="Times New Roman" w:cs="Times New Roman"/>
        </w:rPr>
      </w:pPr>
      <w:r>
        <w:rPr>
          <w:rFonts w:ascii="Times New Roman" w:hAnsi="Times New Roman" w:cs="Times New Roman"/>
        </w:rPr>
        <w:t>23</w:t>
      </w:r>
      <w:r w:rsidR="00F25A31" w:rsidRPr="00892AD8">
        <w:rPr>
          <w:rFonts w:ascii="Times New Roman" w:hAnsi="Times New Roman" w:cs="Times New Roman"/>
        </w:rPr>
        <w:t>M</w:t>
      </w:r>
      <w:r w:rsidR="00264258" w:rsidRPr="00892AD8">
        <w:rPr>
          <w:rFonts w:ascii="Times New Roman" w:hAnsi="Times New Roman" w:cs="Times New Roman"/>
        </w:rPr>
        <w:t>/201</w:t>
      </w:r>
      <w:r w:rsidR="00F25A31" w:rsidRPr="00892AD8">
        <w:rPr>
          <w:rFonts w:ascii="Times New Roman" w:hAnsi="Times New Roman" w:cs="Times New Roman"/>
        </w:rPr>
        <w:t>9</w:t>
      </w:r>
      <w:r w:rsidR="00264258" w:rsidRPr="00892AD8">
        <w:rPr>
          <w:rFonts w:ascii="Times New Roman" w:hAnsi="Times New Roman" w:cs="Times New Roman"/>
        </w:rPr>
        <w:t>.</w:t>
      </w:r>
    </w:p>
    <w:p w:rsidR="00752A50" w:rsidRPr="00892AD8" w:rsidRDefault="00752A50" w:rsidP="00E701A1">
      <w:pPr>
        <w:pStyle w:val="Naslov2"/>
        <w:jc w:val="both"/>
        <w:rPr>
          <w:rFonts w:ascii="Times New Roman" w:hAnsi="Times New Roman" w:cs="Times New Roman"/>
          <w:b/>
          <w:color w:val="auto"/>
        </w:rPr>
      </w:pPr>
      <w:bookmarkStart w:id="9" w:name="_Toc3812089"/>
      <w:r w:rsidRPr="00892AD8">
        <w:rPr>
          <w:rFonts w:ascii="Times New Roman" w:hAnsi="Times New Roman" w:cs="Times New Roman"/>
          <w:b/>
          <w:color w:val="auto"/>
        </w:rPr>
        <w:t>VRSTA POSTUPKA:</w:t>
      </w:r>
      <w:bookmarkEnd w:id="9"/>
    </w:p>
    <w:p w:rsidR="00264258" w:rsidRPr="00892AD8" w:rsidRDefault="00F25A31" w:rsidP="00E701A1">
      <w:pPr>
        <w:jc w:val="both"/>
        <w:rPr>
          <w:rFonts w:ascii="Times New Roman" w:hAnsi="Times New Roman" w:cs="Times New Roman"/>
        </w:rPr>
      </w:pPr>
      <w:r w:rsidRPr="00892AD8">
        <w:rPr>
          <w:rFonts w:ascii="Times New Roman" w:hAnsi="Times New Roman" w:cs="Times New Roman"/>
        </w:rPr>
        <w:t>Jednostavna nabava</w:t>
      </w:r>
      <w:r w:rsidR="00264258" w:rsidRPr="00892AD8">
        <w:rPr>
          <w:rFonts w:ascii="Times New Roman" w:hAnsi="Times New Roman" w:cs="Times New Roman"/>
        </w:rPr>
        <w:t>.</w:t>
      </w:r>
    </w:p>
    <w:p w:rsidR="00752A50" w:rsidRPr="00892AD8" w:rsidRDefault="00752A50" w:rsidP="00E701A1">
      <w:pPr>
        <w:pStyle w:val="Naslov2"/>
        <w:jc w:val="both"/>
        <w:rPr>
          <w:rFonts w:ascii="Times New Roman" w:hAnsi="Times New Roman" w:cs="Times New Roman"/>
          <w:b/>
          <w:color w:val="auto"/>
        </w:rPr>
      </w:pPr>
      <w:bookmarkStart w:id="10" w:name="_Toc3812090"/>
      <w:r w:rsidRPr="00892AD8">
        <w:rPr>
          <w:rFonts w:ascii="Times New Roman" w:hAnsi="Times New Roman" w:cs="Times New Roman"/>
          <w:b/>
          <w:color w:val="auto"/>
        </w:rPr>
        <w:t>PROCIJENJENA VRIJEDNOST NABAVE:</w:t>
      </w:r>
      <w:bookmarkEnd w:id="10"/>
    </w:p>
    <w:p w:rsidR="00264258" w:rsidRPr="00892AD8" w:rsidRDefault="002775F9" w:rsidP="00E701A1">
      <w:pPr>
        <w:jc w:val="both"/>
        <w:rPr>
          <w:rFonts w:ascii="Times New Roman" w:hAnsi="Times New Roman" w:cs="Times New Roman"/>
        </w:rPr>
      </w:pPr>
      <w:r w:rsidRPr="00892AD8">
        <w:rPr>
          <w:rFonts w:ascii="Times New Roman" w:hAnsi="Times New Roman" w:cs="Times New Roman"/>
        </w:rPr>
        <w:t>246.500</w:t>
      </w:r>
      <w:r w:rsidR="00F25A31" w:rsidRPr="00892AD8">
        <w:rPr>
          <w:rFonts w:ascii="Times New Roman" w:hAnsi="Times New Roman" w:cs="Times New Roman"/>
        </w:rPr>
        <w:t>,00 kuna</w:t>
      </w:r>
      <w:r w:rsidR="006021CC">
        <w:rPr>
          <w:rFonts w:ascii="Times New Roman" w:hAnsi="Times New Roman" w:cs="Times New Roman"/>
        </w:rPr>
        <w:t xml:space="preserve"> (bez PDV-a)</w:t>
      </w:r>
      <w:r w:rsidR="00F25A31" w:rsidRPr="00892AD8">
        <w:rPr>
          <w:rFonts w:ascii="Times New Roman" w:hAnsi="Times New Roman" w:cs="Times New Roman"/>
        </w:rPr>
        <w:t>.</w:t>
      </w:r>
    </w:p>
    <w:p w:rsidR="00752A50" w:rsidRPr="00892AD8" w:rsidRDefault="00752A50" w:rsidP="00E701A1">
      <w:pPr>
        <w:pStyle w:val="Naslov2"/>
        <w:jc w:val="both"/>
        <w:rPr>
          <w:rFonts w:ascii="Times New Roman" w:hAnsi="Times New Roman" w:cs="Times New Roman"/>
          <w:b/>
          <w:color w:val="auto"/>
        </w:rPr>
      </w:pPr>
      <w:bookmarkStart w:id="11" w:name="_Toc3812091"/>
      <w:r w:rsidRPr="00892AD8">
        <w:rPr>
          <w:rFonts w:ascii="Times New Roman" w:hAnsi="Times New Roman" w:cs="Times New Roman"/>
          <w:b/>
          <w:color w:val="auto"/>
        </w:rPr>
        <w:lastRenderedPageBreak/>
        <w:t>VRSTA UGOVORA O</w:t>
      </w:r>
      <w:r w:rsidR="001E5C32" w:rsidRPr="00892AD8">
        <w:rPr>
          <w:rFonts w:ascii="Times New Roman" w:hAnsi="Times New Roman" w:cs="Times New Roman"/>
          <w:b/>
          <w:color w:val="auto"/>
        </w:rPr>
        <w:t xml:space="preserve"> </w:t>
      </w:r>
      <w:r w:rsidRPr="00892AD8">
        <w:rPr>
          <w:rFonts w:ascii="Times New Roman" w:hAnsi="Times New Roman" w:cs="Times New Roman"/>
          <w:b/>
          <w:color w:val="auto"/>
        </w:rPr>
        <w:t>NABAVI:</w:t>
      </w:r>
      <w:bookmarkEnd w:id="11"/>
    </w:p>
    <w:p w:rsidR="00CA4DC1" w:rsidRPr="00892AD8" w:rsidRDefault="00CA4DC1" w:rsidP="00E701A1">
      <w:pPr>
        <w:jc w:val="both"/>
        <w:rPr>
          <w:rFonts w:ascii="Times New Roman" w:hAnsi="Times New Roman" w:cs="Times New Roman"/>
        </w:rPr>
      </w:pPr>
      <w:r w:rsidRPr="00892AD8">
        <w:rPr>
          <w:rFonts w:ascii="Times New Roman" w:hAnsi="Times New Roman" w:cs="Times New Roman"/>
        </w:rPr>
        <w:t>Ugovor o nabavi radova.</w:t>
      </w:r>
    </w:p>
    <w:p w:rsidR="00752A50" w:rsidRPr="00892AD8" w:rsidRDefault="00752A50" w:rsidP="00E701A1">
      <w:pPr>
        <w:pStyle w:val="Naslov1"/>
        <w:jc w:val="both"/>
        <w:rPr>
          <w:rFonts w:ascii="Times New Roman" w:hAnsi="Times New Roman" w:cs="Times New Roman"/>
          <w:b/>
          <w:color w:val="auto"/>
        </w:rPr>
      </w:pPr>
      <w:bookmarkStart w:id="12" w:name="_Toc3812092"/>
      <w:r w:rsidRPr="00892AD8">
        <w:rPr>
          <w:rFonts w:ascii="Times New Roman" w:hAnsi="Times New Roman" w:cs="Times New Roman"/>
          <w:b/>
          <w:color w:val="auto"/>
        </w:rPr>
        <w:t>PODACI O PREDMETU NABAVE:</w:t>
      </w:r>
      <w:bookmarkEnd w:id="12"/>
    </w:p>
    <w:p w:rsidR="00752A50" w:rsidRPr="00892AD8" w:rsidRDefault="00752A50" w:rsidP="00E701A1">
      <w:pPr>
        <w:pStyle w:val="Naslov2"/>
        <w:jc w:val="both"/>
        <w:rPr>
          <w:rFonts w:ascii="Times New Roman" w:hAnsi="Times New Roman" w:cs="Times New Roman"/>
          <w:b/>
          <w:color w:val="auto"/>
        </w:rPr>
      </w:pPr>
      <w:bookmarkStart w:id="13" w:name="_Toc3812093"/>
      <w:r w:rsidRPr="00892AD8">
        <w:rPr>
          <w:rFonts w:ascii="Times New Roman" w:hAnsi="Times New Roman" w:cs="Times New Roman"/>
          <w:b/>
          <w:color w:val="auto"/>
        </w:rPr>
        <w:t>OPIS PREDMETA NABAVE</w:t>
      </w:r>
      <w:r w:rsidR="00CB449A" w:rsidRPr="00892AD8">
        <w:rPr>
          <w:rFonts w:ascii="Times New Roman" w:hAnsi="Times New Roman" w:cs="Times New Roman"/>
          <w:b/>
          <w:color w:val="auto"/>
        </w:rPr>
        <w:t xml:space="preserve"> I TEHNIČKE SPECIFIKACIJE</w:t>
      </w:r>
      <w:r w:rsidRPr="00892AD8">
        <w:rPr>
          <w:rFonts w:ascii="Times New Roman" w:hAnsi="Times New Roman" w:cs="Times New Roman"/>
          <w:b/>
          <w:color w:val="auto"/>
        </w:rPr>
        <w:t>:</w:t>
      </w:r>
      <w:bookmarkEnd w:id="13"/>
    </w:p>
    <w:p w:rsidR="00604535" w:rsidRPr="00604535" w:rsidRDefault="00604535" w:rsidP="00604535">
      <w:pPr>
        <w:spacing w:after="0"/>
        <w:jc w:val="both"/>
        <w:rPr>
          <w:rFonts w:ascii="Times New Roman" w:hAnsi="Times New Roman" w:cs="Times New Roman"/>
          <w:lang w:val="en-US"/>
        </w:rPr>
      </w:pPr>
      <w:proofErr w:type="spellStart"/>
      <w:r w:rsidRPr="00604535">
        <w:rPr>
          <w:rFonts w:ascii="Times New Roman" w:hAnsi="Times New Roman" w:cs="Times New Roman"/>
          <w:lang w:val="en-US"/>
        </w:rPr>
        <w:t>Postojeća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nerazvrstana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cesta</w:t>
      </w:r>
      <w:proofErr w:type="spellEnd"/>
      <w:r w:rsidRPr="00892AD8">
        <w:rPr>
          <w:rFonts w:ascii="Times New Roman" w:hAnsi="Times New Roman" w:cs="Times New Roman"/>
          <w:lang w:val="en-US"/>
        </w:rPr>
        <w:t xml:space="preserve"> </w:t>
      </w:r>
      <w:proofErr w:type="spellStart"/>
      <w:r w:rsidRPr="00892AD8">
        <w:rPr>
          <w:rFonts w:ascii="Times New Roman" w:hAnsi="Times New Roman" w:cs="Times New Roman"/>
          <w:lang w:val="en-US"/>
        </w:rPr>
        <w:t>na</w:t>
      </w:r>
      <w:proofErr w:type="spellEnd"/>
      <w:r w:rsidRPr="00892AD8">
        <w:rPr>
          <w:rFonts w:ascii="Times New Roman" w:hAnsi="Times New Roman" w:cs="Times New Roman"/>
          <w:lang w:val="en-US"/>
        </w:rPr>
        <w:t xml:space="preserve"> k.č.br. 2585 </w:t>
      </w:r>
      <w:proofErr w:type="spellStart"/>
      <w:r w:rsidRPr="00892AD8">
        <w:rPr>
          <w:rFonts w:ascii="Times New Roman" w:hAnsi="Times New Roman" w:cs="Times New Roman"/>
          <w:lang w:val="en-US"/>
        </w:rPr>
        <w:t>k.o.</w:t>
      </w:r>
      <w:proofErr w:type="spellEnd"/>
      <w:r w:rsidRPr="00892AD8">
        <w:rPr>
          <w:rFonts w:ascii="Times New Roman" w:hAnsi="Times New Roman" w:cs="Times New Roman"/>
          <w:lang w:val="en-US"/>
        </w:rPr>
        <w:t xml:space="preserve"> </w:t>
      </w:r>
      <w:proofErr w:type="spellStart"/>
      <w:r w:rsidRPr="00892AD8">
        <w:rPr>
          <w:rFonts w:ascii="Times New Roman" w:hAnsi="Times New Roman" w:cs="Times New Roman"/>
          <w:lang w:val="en-US"/>
        </w:rPr>
        <w:t>Strmec</w:t>
      </w:r>
      <w:proofErr w:type="spellEnd"/>
      <w:r w:rsidRPr="00892AD8">
        <w:rPr>
          <w:rFonts w:ascii="Times New Roman" w:hAnsi="Times New Roman" w:cs="Times New Roman"/>
          <w:lang w:val="en-US"/>
        </w:rPr>
        <w:t xml:space="preserve"> </w:t>
      </w:r>
      <w:proofErr w:type="spellStart"/>
      <w:r w:rsidRPr="00892AD8">
        <w:rPr>
          <w:rFonts w:ascii="Times New Roman" w:hAnsi="Times New Roman" w:cs="Times New Roman"/>
          <w:lang w:val="en-US"/>
        </w:rPr>
        <w:t>Stubički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nedovoljne</w:t>
      </w:r>
      <w:proofErr w:type="spellEnd"/>
      <w:r w:rsidRPr="00604535">
        <w:rPr>
          <w:rFonts w:ascii="Times New Roman" w:hAnsi="Times New Roman" w:cs="Times New Roman"/>
          <w:lang w:val="en-US"/>
        </w:rPr>
        <w:t xml:space="preserve"> je </w:t>
      </w:r>
      <w:proofErr w:type="spellStart"/>
      <w:r w:rsidRPr="00604535">
        <w:rPr>
          <w:rFonts w:ascii="Times New Roman" w:hAnsi="Times New Roman" w:cs="Times New Roman"/>
          <w:lang w:val="en-US"/>
        </w:rPr>
        <w:t>širine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od</w:t>
      </w:r>
      <w:proofErr w:type="spellEnd"/>
      <w:r w:rsidRPr="00604535">
        <w:rPr>
          <w:rFonts w:ascii="Times New Roman" w:hAnsi="Times New Roman" w:cs="Times New Roman"/>
          <w:lang w:val="en-US"/>
        </w:rPr>
        <w:t xml:space="preserve"> š=2,5m </w:t>
      </w:r>
      <w:proofErr w:type="spellStart"/>
      <w:r w:rsidRPr="00604535">
        <w:rPr>
          <w:rFonts w:ascii="Times New Roman" w:hAnsi="Times New Roman" w:cs="Times New Roman"/>
          <w:lang w:val="en-US"/>
        </w:rPr>
        <w: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prošarana</w:t>
      </w:r>
      <w:proofErr w:type="spellEnd"/>
      <w:r w:rsidRPr="00604535">
        <w:rPr>
          <w:rFonts w:ascii="Times New Roman" w:hAnsi="Times New Roman" w:cs="Times New Roman"/>
          <w:lang w:val="en-US"/>
        </w:rPr>
        <w:t xml:space="preserve"> je </w:t>
      </w:r>
      <w:proofErr w:type="spellStart"/>
      <w:r w:rsidRPr="00604535">
        <w:rPr>
          <w:rFonts w:ascii="Times New Roman" w:hAnsi="Times New Roman" w:cs="Times New Roman"/>
          <w:lang w:val="en-US"/>
        </w:rPr>
        <w:t>mrežastim</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pukotinama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ulegnućima</w:t>
      </w:r>
      <w:proofErr w:type="spellEnd"/>
      <w:r w:rsidRPr="00604535">
        <w:rPr>
          <w:rFonts w:ascii="Times New Roman" w:hAnsi="Times New Roman" w:cs="Times New Roman"/>
          <w:lang w:val="en-US"/>
        </w:rPr>
        <w:t xml:space="preserve"> s </w:t>
      </w:r>
      <w:proofErr w:type="spellStart"/>
      <w:r w:rsidRPr="00604535">
        <w:rPr>
          <w:rFonts w:ascii="Times New Roman" w:hAnsi="Times New Roman" w:cs="Times New Roman"/>
          <w:lang w:val="en-US"/>
        </w:rPr>
        <w:t>desne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strane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ceste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što</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ukazuje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na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nedovoljno</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utvrđeni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trup</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ceste</w:t>
      </w:r>
      <w:proofErr w:type="spellEnd"/>
      <w:r w:rsidRPr="00604535">
        <w:rPr>
          <w:rFonts w:ascii="Times New Roman" w:hAnsi="Times New Roman" w:cs="Times New Roman"/>
          <w:lang w:val="en-US"/>
        </w:rPr>
        <w:t>.</w:t>
      </w:r>
      <w:r w:rsidRPr="00892AD8">
        <w:rPr>
          <w:rFonts w:ascii="Times New Roman" w:hAnsi="Times New Roman" w:cs="Times New Roman"/>
          <w:lang w:val="en-US"/>
        </w:rPr>
        <w:t xml:space="preserve"> </w:t>
      </w:r>
      <w:proofErr w:type="spellStart"/>
      <w:r w:rsidRPr="00604535">
        <w:rPr>
          <w:rFonts w:ascii="Times New Roman" w:hAnsi="Times New Roman" w:cs="Times New Roman"/>
          <w:lang w:val="en-US"/>
        </w:rPr>
        <w:t>Postojeća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cesta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širi</w:t>
      </w:r>
      <w:proofErr w:type="spellEnd"/>
      <w:r w:rsidRPr="00604535">
        <w:rPr>
          <w:rFonts w:ascii="Times New Roman" w:hAnsi="Times New Roman" w:cs="Times New Roman"/>
          <w:lang w:val="en-US"/>
        </w:rPr>
        <w:t xml:space="preserve"> se </w:t>
      </w:r>
      <w:proofErr w:type="spellStart"/>
      <w:r w:rsidRPr="00604535">
        <w:rPr>
          <w:rFonts w:ascii="Times New Roman" w:hAnsi="Times New Roman" w:cs="Times New Roman"/>
          <w:lang w:val="en-US"/>
        </w:rPr>
        <w:t>na</w:t>
      </w:r>
      <w:proofErr w:type="spellEnd"/>
      <w:r w:rsidRPr="00604535">
        <w:rPr>
          <w:rFonts w:ascii="Times New Roman" w:hAnsi="Times New Roman" w:cs="Times New Roman"/>
          <w:lang w:val="en-US"/>
        </w:rPr>
        <w:t xml:space="preserve"> š=3,0 m, a </w:t>
      </w:r>
      <w:proofErr w:type="spellStart"/>
      <w:r w:rsidRPr="00604535">
        <w:rPr>
          <w:rFonts w:ascii="Times New Roman" w:hAnsi="Times New Roman" w:cs="Times New Roman"/>
          <w:lang w:val="en-US"/>
        </w:rPr>
        <w:t>konstrukcija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ceste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mijenja</w:t>
      </w:r>
      <w:proofErr w:type="spellEnd"/>
      <w:r w:rsidRPr="00604535">
        <w:rPr>
          <w:rFonts w:ascii="Times New Roman" w:hAnsi="Times New Roman" w:cs="Times New Roman"/>
          <w:lang w:val="en-US"/>
        </w:rPr>
        <w:t xml:space="preserve"> se </w:t>
      </w:r>
      <w:proofErr w:type="spellStart"/>
      <w:r w:rsidRPr="00604535">
        <w:rPr>
          <w:rFonts w:ascii="Times New Roman" w:hAnsi="Times New Roman" w:cs="Times New Roman"/>
          <w:lang w:val="en-US"/>
        </w:rPr>
        <w:t>novom</w:t>
      </w:r>
      <w:proofErr w:type="spellEnd"/>
      <w:r w:rsidRPr="00604535">
        <w:rPr>
          <w:rFonts w:ascii="Times New Roman" w:hAnsi="Times New Roman" w:cs="Times New Roman"/>
          <w:lang w:val="en-US"/>
        </w:rPr>
        <w:t>.</w:t>
      </w:r>
    </w:p>
    <w:p w:rsidR="00604535" w:rsidRPr="00604535" w:rsidRDefault="00604535" w:rsidP="00604535">
      <w:pPr>
        <w:spacing w:after="0"/>
        <w:jc w:val="both"/>
        <w:rPr>
          <w:rFonts w:ascii="Times New Roman" w:hAnsi="Times New Roman" w:cs="Times New Roman"/>
          <w:lang w:val="en-US"/>
        </w:rPr>
      </w:pPr>
      <w:r w:rsidRPr="00604535">
        <w:rPr>
          <w:rFonts w:ascii="Times New Roman" w:hAnsi="Times New Roman" w:cs="Times New Roman"/>
          <w:lang w:val="en-US"/>
        </w:rPr>
        <w:t xml:space="preserve">U </w:t>
      </w:r>
      <w:proofErr w:type="spellStart"/>
      <w:r w:rsidRPr="00604535">
        <w:rPr>
          <w:rFonts w:ascii="Times New Roman" w:hAnsi="Times New Roman" w:cs="Times New Roman"/>
          <w:lang w:val="en-US"/>
        </w:rPr>
        <w:t>svrhu</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utvrđivanja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trupa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ceste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projektiran</w:t>
      </w:r>
      <w:proofErr w:type="spellEnd"/>
      <w:r w:rsidRPr="00604535">
        <w:rPr>
          <w:rFonts w:ascii="Times New Roman" w:hAnsi="Times New Roman" w:cs="Times New Roman"/>
          <w:lang w:val="en-US"/>
        </w:rPr>
        <w:t xml:space="preserve"> je </w:t>
      </w:r>
      <w:proofErr w:type="spellStart"/>
      <w:r w:rsidRPr="00604535">
        <w:rPr>
          <w:rFonts w:ascii="Times New Roman" w:hAnsi="Times New Roman" w:cs="Times New Roman"/>
          <w:lang w:val="en-US"/>
        </w:rPr>
        <w:t>potporni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zid</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visine</w:t>
      </w:r>
      <w:proofErr w:type="spellEnd"/>
      <w:r w:rsidRPr="00604535">
        <w:rPr>
          <w:rFonts w:ascii="Times New Roman" w:hAnsi="Times New Roman" w:cs="Times New Roman"/>
          <w:lang w:val="en-US"/>
        </w:rPr>
        <w:t xml:space="preserve"> do v=2,15 </w:t>
      </w:r>
      <w:proofErr w:type="spellStart"/>
      <w:r w:rsidRPr="00604535">
        <w:rPr>
          <w:rFonts w:ascii="Times New Roman" w:hAnsi="Times New Roman" w:cs="Times New Roman"/>
          <w:lang w:val="en-US"/>
        </w:rPr>
        <w:t>metara</w:t>
      </w:r>
      <w:proofErr w:type="spellEnd"/>
      <w:r w:rsidRPr="00604535">
        <w:rPr>
          <w:rFonts w:ascii="Times New Roman" w:hAnsi="Times New Roman" w:cs="Times New Roman"/>
          <w:lang w:val="en-US"/>
        </w:rPr>
        <w:t xml:space="preserve"> s </w:t>
      </w:r>
      <w:proofErr w:type="spellStart"/>
      <w:r w:rsidRPr="00604535">
        <w:rPr>
          <w:rFonts w:ascii="Times New Roman" w:hAnsi="Times New Roman" w:cs="Times New Roman"/>
          <w:lang w:val="en-US"/>
        </w:rPr>
        <w:t>desne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strane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prometnice</w:t>
      </w:r>
      <w:proofErr w:type="spellEnd"/>
      <w:r w:rsidRPr="00604535">
        <w:rPr>
          <w:rFonts w:ascii="Times New Roman" w:hAnsi="Times New Roman" w:cs="Times New Roman"/>
          <w:lang w:val="en-US"/>
        </w:rPr>
        <w:t>.</w:t>
      </w:r>
    </w:p>
    <w:p w:rsidR="00604535" w:rsidRPr="00604535" w:rsidRDefault="00604535" w:rsidP="00604535">
      <w:pPr>
        <w:spacing w:after="0"/>
        <w:jc w:val="both"/>
        <w:rPr>
          <w:rFonts w:ascii="Times New Roman" w:hAnsi="Times New Roman" w:cs="Times New Roman"/>
        </w:rPr>
      </w:pPr>
      <w:r w:rsidRPr="00604535">
        <w:rPr>
          <w:rFonts w:ascii="Times New Roman" w:hAnsi="Times New Roman" w:cs="Times New Roman"/>
        </w:rPr>
        <w:t>Planiranim zahvatima na obnovi lokalne ceste žele se postići sljedeći ciljevi:</w:t>
      </w:r>
      <w:r w:rsidRPr="00892AD8">
        <w:rPr>
          <w:rFonts w:ascii="Times New Roman" w:hAnsi="Times New Roman" w:cs="Times New Roman"/>
        </w:rPr>
        <w:t xml:space="preserve"> </w:t>
      </w:r>
      <w:r w:rsidRPr="00604535">
        <w:rPr>
          <w:rFonts w:ascii="Times New Roman" w:hAnsi="Times New Roman" w:cs="Times New Roman"/>
        </w:rPr>
        <w:t>podići razinu sigurnosti i udobnosti vožnje</w:t>
      </w:r>
      <w:r w:rsidRPr="00892AD8">
        <w:rPr>
          <w:rFonts w:ascii="Times New Roman" w:hAnsi="Times New Roman" w:cs="Times New Roman"/>
        </w:rPr>
        <w:t xml:space="preserve">, </w:t>
      </w:r>
      <w:r w:rsidRPr="00604535">
        <w:rPr>
          <w:rFonts w:ascii="Times New Roman" w:hAnsi="Times New Roman" w:cs="Times New Roman"/>
        </w:rPr>
        <w:t>povećati nosivost kolničke konstrukcije</w:t>
      </w:r>
      <w:r w:rsidRPr="00892AD8">
        <w:rPr>
          <w:rFonts w:ascii="Times New Roman" w:hAnsi="Times New Roman" w:cs="Times New Roman"/>
        </w:rPr>
        <w:t>,</w:t>
      </w:r>
      <w:r w:rsidRPr="00604535">
        <w:rPr>
          <w:rFonts w:ascii="Times New Roman" w:hAnsi="Times New Roman" w:cs="Times New Roman"/>
        </w:rPr>
        <w:t xml:space="preserve"> poboljšati horizontalne i vertikalne elemente trase</w:t>
      </w:r>
      <w:r w:rsidRPr="00892AD8">
        <w:rPr>
          <w:rFonts w:ascii="Times New Roman" w:hAnsi="Times New Roman" w:cs="Times New Roman"/>
        </w:rPr>
        <w:t>,</w:t>
      </w:r>
      <w:r w:rsidRPr="00604535">
        <w:rPr>
          <w:rFonts w:ascii="Times New Roman" w:hAnsi="Times New Roman" w:cs="Times New Roman"/>
        </w:rPr>
        <w:t xml:space="preserve"> poboljšati elemente poprečnog presjeka</w:t>
      </w:r>
      <w:r w:rsidRPr="00892AD8">
        <w:rPr>
          <w:rFonts w:ascii="Times New Roman" w:hAnsi="Times New Roman" w:cs="Times New Roman"/>
        </w:rPr>
        <w:t>.</w:t>
      </w:r>
    </w:p>
    <w:p w:rsidR="00604535" w:rsidRPr="00604535" w:rsidRDefault="00604535" w:rsidP="00604535">
      <w:pPr>
        <w:spacing w:after="0"/>
        <w:jc w:val="both"/>
        <w:rPr>
          <w:rFonts w:ascii="Times New Roman" w:hAnsi="Times New Roman" w:cs="Times New Roman"/>
          <w:lang w:val="en-US"/>
        </w:rPr>
      </w:pPr>
      <w:proofErr w:type="spellStart"/>
      <w:r w:rsidRPr="00604535">
        <w:rPr>
          <w:rFonts w:ascii="Times New Roman" w:hAnsi="Times New Roman" w:cs="Times New Roman"/>
          <w:b/>
          <w:lang w:val="en-US"/>
        </w:rPr>
        <w:t>Pripremnim</w:t>
      </w:r>
      <w:proofErr w:type="spellEnd"/>
      <w:r w:rsidRPr="00604535">
        <w:rPr>
          <w:rFonts w:ascii="Times New Roman" w:hAnsi="Times New Roman" w:cs="Times New Roman"/>
          <w:b/>
          <w:lang w:val="en-US"/>
        </w:rPr>
        <w:t xml:space="preserve"> </w:t>
      </w:r>
      <w:proofErr w:type="spellStart"/>
      <w:r w:rsidRPr="00604535">
        <w:rPr>
          <w:rFonts w:ascii="Times New Roman" w:hAnsi="Times New Roman" w:cs="Times New Roman"/>
          <w:b/>
          <w:lang w:val="en-US"/>
        </w:rPr>
        <w:t>radovima</w:t>
      </w:r>
      <w:proofErr w:type="spellEnd"/>
      <w:r w:rsidRPr="00604535">
        <w:rPr>
          <w:rFonts w:ascii="Times New Roman" w:hAnsi="Times New Roman" w:cs="Times New Roman"/>
          <w:b/>
          <w:lang w:val="en-US"/>
        </w:rPr>
        <w:t xml:space="preserve"> </w:t>
      </w:r>
      <w:proofErr w:type="spellStart"/>
      <w:r w:rsidRPr="00604535">
        <w:rPr>
          <w:rFonts w:ascii="Times New Roman" w:hAnsi="Times New Roman" w:cs="Times New Roman"/>
          <w:lang w:val="en-US"/>
        </w:rPr>
        <w:t>započinju</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radovi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na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sanaciji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Obuhvaćaju</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tehničku</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opremu</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pripremu</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gradilišta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čišćenje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terena</w:t>
      </w:r>
      <w:proofErr w:type="spellEnd"/>
      <w:r w:rsidRPr="00604535">
        <w:rPr>
          <w:rFonts w:ascii="Times New Roman" w:hAnsi="Times New Roman" w:cs="Times New Roman"/>
          <w:lang w:val="en-US"/>
        </w:rPr>
        <w:t xml:space="preserve">, s </w:t>
      </w:r>
      <w:proofErr w:type="spellStart"/>
      <w:r w:rsidRPr="00604535">
        <w:rPr>
          <w:rFonts w:ascii="Times New Roman" w:hAnsi="Times New Roman" w:cs="Times New Roman"/>
          <w:lang w:val="en-US"/>
        </w:rPr>
        <w:t>uređenjem</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privremenih</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gradilišnih</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putova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deponija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postavljanje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instalacija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opreme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te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geodetska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iskolčenja</w:t>
      </w:r>
      <w:proofErr w:type="spellEnd"/>
      <w:r w:rsidRPr="00604535">
        <w:rPr>
          <w:rFonts w:ascii="Times New Roman" w:hAnsi="Times New Roman" w:cs="Times New Roman"/>
          <w:lang w:val="en-US"/>
        </w:rPr>
        <w:t xml:space="preserve">. U </w:t>
      </w:r>
      <w:proofErr w:type="spellStart"/>
      <w:r w:rsidRPr="00604535">
        <w:rPr>
          <w:rFonts w:ascii="Times New Roman" w:hAnsi="Times New Roman" w:cs="Times New Roman"/>
          <w:lang w:val="en-US"/>
        </w:rPr>
        <w:t>sklopu</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pripremnih</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radova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treba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riješiti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imovinsko</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pravne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odnose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odnosno</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naknade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zbog</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potrebe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ulaska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trajnog</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ili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privremenog</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korištenja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privatnog</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zemljišta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Slijedi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čišćenje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terena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te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definiranje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pozicija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zaštita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ili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izmještanje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vodova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postojećih</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instalacija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Provodi</w:t>
      </w:r>
      <w:proofErr w:type="spellEnd"/>
      <w:r w:rsidRPr="00604535">
        <w:rPr>
          <w:rFonts w:ascii="Times New Roman" w:hAnsi="Times New Roman" w:cs="Times New Roman"/>
          <w:lang w:val="en-US"/>
        </w:rPr>
        <w:t xml:space="preserve"> se </w:t>
      </w:r>
      <w:proofErr w:type="spellStart"/>
      <w:r w:rsidRPr="00604535">
        <w:rPr>
          <w:rFonts w:ascii="Times New Roman" w:hAnsi="Times New Roman" w:cs="Times New Roman"/>
          <w:lang w:val="en-US"/>
        </w:rPr>
        <w:t>geodetsko</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iskolčenje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snimanje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profila</w:t>
      </w:r>
      <w:proofErr w:type="spellEnd"/>
      <w:r w:rsidRPr="00604535">
        <w:rPr>
          <w:rFonts w:ascii="Times New Roman" w:hAnsi="Times New Roman" w:cs="Times New Roman"/>
          <w:lang w:val="en-US"/>
        </w:rPr>
        <w:t>.</w:t>
      </w:r>
      <w:r w:rsidRPr="00892AD8">
        <w:rPr>
          <w:rFonts w:ascii="Times New Roman" w:hAnsi="Times New Roman" w:cs="Times New Roman"/>
          <w:lang w:val="en-US"/>
        </w:rPr>
        <w:t xml:space="preserve"> </w:t>
      </w:r>
      <w:proofErr w:type="spellStart"/>
      <w:r w:rsidRPr="00604535">
        <w:rPr>
          <w:rFonts w:ascii="Times New Roman" w:hAnsi="Times New Roman" w:cs="Times New Roman"/>
          <w:lang w:val="en-US"/>
        </w:rPr>
        <w:t>Izvodi</w:t>
      </w:r>
      <w:proofErr w:type="spellEnd"/>
      <w:r w:rsidRPr="00604535">
        <w:rPr>
          <w:rFonts w:ascii="Times New Roman" w:hAnsi="Times New Roman" w:cs="Times New Roman"/>
          <w:lang w:val="en-US"/>
        </w:rPr>
        <w:t xml:space="preserve"> se </w:t>
      </w:r>
      <w:proofErr w:type="spellStart"/>
      <w:r w:rsidRPr="00604535">
        <w:rPr>
          <w:rFonts w:ascii="Times New Roman" w:hAnsi="Times New Roman" w:cs="Times New Roman"/>
          <w:lang w:val="en-US"/>
        </w:rPr>
        <w: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privremeni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pristupni</w:t>
      </w:r>
      <w:proofErr w:type="spellEnd"/>
      <w:r w:rsidRPr="00604535">
        <w:rPr>
          <w:rFonts w:ascii="Times New Roman" w:hAnsi="Times New Roman" w:cs="Times New Roman"/>
          <w:lang w:val="en-US"/>
        </w:rPr>
        <w:t xml:space="preserve"> put za </w:t>
      </w:r>
      <w:proofErr w:type="spellStart"/>
      <w:r w:rsidRPr="00604535">
        <w:rPr>
          <w:rFonts w:ascii="Times New Roman" w:hAnsi="Times New Roman" w:cs="Times New Roman"/>
          <w:lang w:val="en-US"/>
        </w:rPr>
        <w:t>prilaz</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stroja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mjestu</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iskopa</w:t>
      </w:r>
      <w:proofErr w:type="spellEnd"/>
      <w:r w:rsidRPr="00604535">
        <w:rPr>
          <w:rFonts w:ascii="Times New Roman" w:hAnsi="Times New Roman" w:cs="Times New Roman"/>
          <w:lang w:val="en-US"/>
        </w:rPr>
        <w:t>.</w:t>
      </w:r>
    </w:p>
    <w:p w:rsidR="00604535" w:rsidRPr="00604535" w:rsidRDefault="00604535" w:rsidP="00604535">
      <w:pPr>
        <w:spacing w:after="0"/>
        <w:jc w:val="both"/>
        <w:rPr>
          <w:rFonts w:ascii="Times New Roman" w:hAnsi="Times New Roman" w:cs="Times New Roman"/>
          <w:lang w:val="en-US"/>
        </w:rPr>
      </w:pPr>
      <w:proofErr w:type="spellStart"/>
      <w:r w:rsidRPr="00604535">
        <w:rPr>
          <w:rFonts w:ascii="Times New Roman" w:hAnsi="Times New Roman" w:cs="Times New Roman"/>
          <w:b/>
          <w:lang w:val="en-US"/>
        </w:rPr>
        <w:t>Geodetsko</w:t>
      </w:r>
      <w:proofErr w:type="spellEnd"/>
      <w:r w:rsidRPr="00604535">
        <w:rPr>
          <w:rFonts w:ascii="Times New Roman" w:hAnsi="Times New Roman" w:cs="Times New Roman"/>
          <w:b/>
          <w:lang w:val="en-US"/>
        </w:rPr>
        <w:t xml:space="preserve"> </w:t>
      </w:r>
      <w:proofErr w:type="spellStart"/>
      <w:r w:rsidRPr="00604535">
        <w:rPr>
          <w:rFonts w:ascii="Times New Roman" w:hAnsi="Times New Roman" w:cs="Times New Roman"/>
          <w:b/>
          <w:lang w:val="en-US"/>
        </w:rPr>
        <w:t>iskolčenje</w:t>
      </w:r>
      <w:proofErr w:type="spellEnd"/>
      <w:r w:rsidRPr="00604535">
        <w:rPr>
          <w:rFonts w:ascii="Times New Roman" w:hAnsi="Times New Roman" w:cs="Times New Roman"/>
          <w:b/>
          <w:lang w:val="en-US"/>
        </w:rPr>
        <w:t xml:space="preserve"> </w:t>
      </w:r>
      <w:proofErr w:type="spellStart"/>
      <w:r w:rsidRPr="00604535">
        <w:rPr>
          <w:rFonts w:ascii="Times New Roman" w:hAnsi="Times New Roman" w:cs="Times New Roman"/>
          <w:b/>
          <w:lang w:val="en-US"/>
        </w:rPr>
        <w:t>radova</w:t>
      </w:r>
      <w:proofErr w:type="spellEnd"/>
      <w:r w:rsidRPr="00604535">
        <w:rPr>
          <w:rFonts w:ascii="Times New Roman" w:hAnsi="Times New Roman" w:cs="Times New Roman"/>
          <w:b/>
          <w:lang w:val="en-US"/>
        </w:rPr>
        <w:t>.</w:t>
      </w:r>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Prije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pristupa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radovima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provodi</w:t>
      </w:r>
      <w:proofErr w:type="spellEnd"/>
      <w:r w:rsidRPr="00604535">
        <w:rPr>
          <w:rFonts w:ascii="Times New Roman" w:hAnsi="Times New Roman" w:cs="Times New Roman"/>
          <w:lang w:val="en-US"/>
        </w:rPr>
        <w:t xml:space="preserve"> se </w:t>
      </w:r>
      <w:proofErr w:type="spellStart"/>
      <w:r w:rsidRPr="00604535">
        <w:rPr>
          <w:rFonts w:ascii="Times New Roman" w:hAnsi="Times New Roman" w:cs="Times New Roman"/>
          <w:lang w:val="en-US"/>
        </w:rPr>
        <w:t>geodetsko</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iskolčenje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Geodetska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podloga</w:t>
      </w:r>
      <w:proofErr w:type="spellEnd"/>
      <w:r w:rsidRPr="00604535">
        <w:rPr>
          <w:rFonts w:ascii="Times New Roman" w:hAnsi="Times New Roman" w:cs="Times New Roman"/>
          <w:lang w:val="en-US"/>
        </w:rPr>
        <w:t xml:space="preserve"> za </w:t>
      </w:r>
      <w:proofErr w:type="spellStart"/>
      <w:r w:rsidRPr="00604535">
        <w:rPr>
          <w:rFonts w:ascii="Times New Roman" w:hAnsi="Times New Roman" w:cs="Times New Roman"/>
          <w:lang w:val="en-US"/>
        </w:rPr>
        <w:t>projektiranje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obavljena</w:t>
      </w:r>
      <w:proofErr w:type="spellEnd"/>
      <w:r w:rsidRPr="00604535">
        <w:rPr>
          <w:rFonts w:ascii="Times New Roman" w:hAnsi="Times New Roman" w:cs="Times New Roman"/>
          <w:lang w:val="en-US"/>
        </w:rPr>
        <w:t xml:space="preserve"> je u </w:t>
      </w:r>
      <w:proofErr w:type="spellStart"/>
      <w:r w:rsidRPr="00604535">
        <w:rPr>
          <w:rFonts w:ascii="Times New Roman" w:hAnsi="Times New Roman" w:cs="Times New Roman"/>
          <w:lang w:val="en-US"/>
        </w:rPr>
        <w:t>apsolutnom</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koordinatnom</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sustavu</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Iskolčenje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radova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provodi</w:t>
      </w:r>
      <w:proofErr w:type="spellEnd"/>
      <w:r w:rsidRPr="00604535">
        <w:rPr>
          <w:rFonts w:ascii="Times New Roman" w:hAnsi="Times New Roman" w:cs="Times New Roman"/>
          <w:lang w:val="en-US"/>
        </w:rPr>
        <w:t xml:space="preserve"> se </w:t>
      </w:r>
      <w:proofErr w:type="spellStart"/>
      <w:r w:rsidRPr="00604535">
        <w:rPr>
          <w:rFonts w:ascii="Times New Roman" w:hAnsi="Times New Roman" w:cs="Times New Roman"/>
          <w:lang w:val="en-US"/>
        </w:rPr>
        <w:t>prema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situaciji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poprečnim</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profilima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ceste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potporne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konstrukcije</w:t>
      </w:r>
      <w:proofErr w:type="spellEnd"/>
      <w:r w:rsidRPr="00604535">
        <w:rPr>
          <w:rFonts w:ascii="Times New Roman" w:hAnsi="Times New Roman" w:cs="Times New Roman"/>
          <w:lang w:val="en-US"/>
        </w:rPr>
        <w:t xml:space="preserve">, </w:t>
      </w:r>
      <w:proofErr w:type="gramStart"/>
      <w:r w:rsidRPr="00604535">
        <w:rPr>
          <w:rFonts w:ascii="Times New Roman" w:hAnsi="Times New Roman" w:cs="Times New Roman"/>
          <w:lang w:val="en-US"/>
        </w:rPr>
        <w:t>a</w:t>
      </w:r>
      <w:proofErr w:type="gram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izvodi</w:t>
      </w:r>
      <w:proofErr w:type="spellEnd"/>
      <w:r w:rsidRPr="00604535">
        <w:rPr>
          <w:rFonts w:ascii="Times New Roman" w:hAnsi="Times New Roman" w:cs="Times New Roman"/>
          <w:lang w:val="en-US"/>
        </w:rPr>
        <w:t xml:space="preserve"> se s </w:t>
      </w:r>
      <w:proofErr w:type="spellStart"/>
      <w:r w:rsidRPr="00604535">
        <w:rPr>
          <w:rFonts w:ascii="Times New Roman" w:hAnsi="Times New Roman" w:cs="Times New Roman"/>
          <w:lang w:val="en-US"/>
        </w:rPr>
        <w:t>operativnog</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poligona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uz</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lokalnu</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cestu</w:t>
      </w:r>
      <w:proofErr w:type="spellEnd"/>
      <w:r w:rsidRPr="00604535">
        <w:rPr>
          <w:rFonts w:ascii="Times New Roman" w:hAnsi="Times New Roman" w:cs="Times New Roman"/>
          <w:lang w:val="en-US"/>
        </w:rPr>
        <w:t xml:space="preserve">. </w:t>
      </w:r>
      <w:proofErr w:type="spellStart"/>
      <w:proofErr w:type="gramStart"/>
      <w:r w:rsidRPr="00604535">
        <w:rPr>
          <w:rFonts w:ascii="Times New Roman" w:hAnsi="Times New Roman" w:cs="Times New Roman"/>
          <w:lang w:val="en-US"/>
        </w:rPr>
        <w:t>lskolčavaju</w:t>
      </w:r>
      <w:proofErr w:type="spellEnd"/>
      <w:r w:rsidRPr="00604535">
        <w:rPr>
          <w:rFonts w:ascii="Times New Roman" w:hAnsi="Times New Roman" w:cs="Times New Roman"/>
          <w:lang w:val="en-US"/>
        </w:rPr>
        <w:t xml:space="preserve">  se</w:t>
      </w:r>
      <w:proofErr w:type="gram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profili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ceste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potpornog</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zida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na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potezu</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sanacije</w:t>
      </w:r>
      <w:proofErr w:type="spellEnd"/>
      <w:r w:rsidRPr="00604535">
        <w:rPr>
          <w:rFonts w:ascii="Times New Roman" w:hAnsi="Times New Roman" w:cs="Times New Roman"/>
          <w:lang w:val="en-US"/>
        </w:rPr>
        <w:t>.</w:t>
      </w:r>
    </w:p>
    <w:p w:rsidR="00604535" w:rsidRPr="00604535" w:rsidRDefault="00604535" w:rsidP="00604535">
      <w:pPr>
        <w:spacing w:after="0"/>
        <w:jc w:val="both"/>
        <w:rPr>
          <w:rFonts w:ascii="Times New Roman" w:hAnsi="Times New Roman" w:cs="Times New Roman"/>
          <w:lang w:val="en-US"/>
        </w:rPr>
      </w:pPr>
      <w:proofErr w:type="spellStart"/>
      <w:r w:rsidRPr="00604535">
        <w:rPr>
          <w:rFonts w:ascii="Times New Roman" w:hAnsi="Times New Roman" w:cs="Times New Roman"/>
          <w:lang w:val="en-US"/>
        </w:rPr>
        <w:t>Iskolčenje</w:t>
      </w:r>
      <w:proofErr w:type="spellEnd"/>
      <w:r w:rsidRPr="00604535">
        <w:rPr>
          <w:rFonts w:ascii="Times New Roman" w:hAnsi="Times New Roman" w:cs="Times New Roman"/>
          <w:lang w:val="en-US"/>
        </w:rPr>
        <w:t xml:space="preserve"> je </w:t>
      </w:r>
      <w:proofErr w:type="spellStart"/>
      <w:r w:rsidRPr="00604535">
        <w:rPr>
          <w:rFonts w:ascii="Times New Roman" w:hAnsi="Times New Roman" w:cs="Times New Roman"/>
          <w:lang w:val="en-US"/>
        </w:rPr>
        <w:t>obaveza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lzvođača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Usklađenost</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iskolčenja</w:t>
      </w:r>
      <w:proofErr w:type="spellEnd"/>
      <w:r w:rsidRPr="00604535">
        <w:rPr>
          <w:rFonts w:ascii="Times New Roman" w:hAnsi="Times New Roman" w:cs="Times New Roman"/>
          <w:lang w:val="en-US"/>
        </w:rPr>
        <w:t xml:space="preserve"> s </w:t>
      </w:r>
      <w:proofErr w:type="spellStart"/>
      <w:r w:rsidRPr="00604535">
        <w:rPr>
          <w:rFonts w:ascii="Times New Roman" w:hAnsi="Times New Roman" w:cs="Times New Roman"/>
          <w:lang w:val="en-US"/>
        </w:rPr>
        <w:t>projektom</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kontrolira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nadzorni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inženjer</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Osnovna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iskolčenja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moraju</w:t>
      </w:r>
      <w:proofErr w:type="spellEnd"/>
      <w:r w:rsidRPr="00604535">
        <w:rPr>
          <w:rFonts w:ascii="Times New Roman" w:hAnsi="Times New Roman" w:cs="Times New Roman"/>
          <w:lang w:val="en-US"/>
        </w:rPr>
        <w:t xml:space="preserve"> se </w:t>
      </w:r>
      <w:proofErr w:type="spellStart"/>
      <w:r w:rsidRPr="00604535">
        <w:rPr>
          <w:rFonts w:ascii="Times New Roman" w:hAnsi="Times New Roman" w:cs="Times New Roman"/>
          <w:lang w:val="en-US"/>
        </w:rPr>
        <w:t>na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odgovarajući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način</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osigurati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od</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uništenja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biti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jasno</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označena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cijelo</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vrijeme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radova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na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sanaciji</w:t>
      </w:r>
      <w:proofErr w:type="spellEnd"/>
      <w:r w:rsidRPr="00604535">
        <w:rPr>
          <w:rFonts w:ascii="Times New Roman" w:hAnsi="Times New Roman" w:cs="Times New Roman"/>
          <w:lang w:val="en-US"/>
        </w:rPr>
        <w:t>.</w:t>
      </w:r>
      <w:r w:rsidRPr="00892AD8">
        <w:rPr>
          <w:rFonts w:ascii="Times New Roman" w:hAnsi="Times New Roman" w:cs="Times New Roman"/>
          <w:lang w:val="en-US"/>
        </w:rPr>
        <w:t xml:space="preserve"> </w:t>
      </w:r>
      <w:proofErr w:type="spellStart"/>
      <w:r w:rsidRPr="00604535">
        <w:rPr>
          <w:rFonts w:ascii="Times New Roman" w:hAnsi="Times New Roman" w:cs="Times New Roman"/>
          <w:lang w:val="en-US"/>
        </w:rPr>
        <w:t>Obavezna</w:t>
      </w:r>
      <w:proofErr w:type="spellEnd"/>
      <w:r w:rsidRPr="00604535">
        <w:rPr>
          <w:rFonts w:ascii="Times New Roman" w:hAnsi="Times New Roman" w:cs="Times New Roman"/>
          <w:lang w:val="en-US"/>
        </w:rPr>
        <w:t xml:space="preserve"> je </w:t>
      </w:r>
      <w:proofErr w:type="spellStart"/>
      <w:r w:rsidRPr="00604535">
        <w:rPr>
          <w:rFonts w:ascii="Times New Roman" w:hAnsi="Times New Roman" w:cs="Times New Roman"/>
          <w:lang w:val="en-US"/>
        </w:rPr>
        <w:t>upotreba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pokosnih</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letvi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iskolčavanju</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profila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potporne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konstrukcije</w:t>
      </w:r>
      <w:proofErr w:type="spellEnd"/>
      <w:r w:rsidRPr="00604535">
        <w:rPr>
          <w:rFonts w:ascii="Times New Roman" w:hAnsi="Times New Roman" w:cs="Times New Roman"/>
          <w:lang w:val="en-US"/>
        </w:rPr>
        <w:t xml:space="preserve"> (za </w:t>
      </w:r>
      <w:proofErr w:type="spellStart"/>
      <w:r w:rsidRPr="00604535">
        <w:rPr>
          <w:rFonts w:ascii="Times New Roman" w:hAnsi="Times New Roman" w:cs="Times New Roman"/>
          <w:lang w:val="en-US"/>
        </w:rPr>
        <w:t>iskope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w:t>
      </w:r>
      <w:proofErr w:type="spellEnd"/>
      <w:r w:rsidRPr="00604535">
        <w:rPr>
          <w:rFonts w:ascii="Times New Roman" w:hAnsi="Times New Roman" w:cs="Times New Roman"/>
          <w:lang w:val="en-US"/>
        </w:rPr>
        <w:t xml:space="preserve"> za </w:t>
      </w:r>
      <w:proofErr w:type="spellStart"/>
      <w:r w:rsidRPr="00604535">
        <w:rPr>
          <w:rFonts w:ascii="Times New Roman" w:hAnsi="Times New Roman" w:cs="Times New Roman"/>
          <w:lang w:val="en-US"/>
        </w:rPr>
        <w:t>površine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zamjenskog</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površinskog</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materijala</w:t>
      </w:r>
      <w:proofErr w:type="spellEnd"/>
      <w:r w:rsidRPr="00604535">
        <w:rPr>
          <w:rFonts w:ascii="Times New Roman" w:hAnsi="Times New Roman" w:cs="Times New Roman"/>
          <w:lang w:val="en-US"/>
        </w:rPr>
        <w:t>).</w:t>
      </w:r>
    </w:p>
    <w:p w:rsidR="00604535" w:rsidRPr="00604535" w:rsidRDefault="00604535" w:rsidP="00604535">
      <w:pPr>
        <w:spacing w:after="0"/>
        <w:jc w:val="both"/>
        <w:rPr>
          <w:rFonts w:ascii="Times New Roman" w:hAnsi="Times New Roman" w:cs="Times New Roman"/>
          <w:lang w:val="en-US"/>
        </w:rPr>
      </w:pPr>
      <w:proofErr w:type="spellStart"/>
      <w:r w:rsidRPr="00604535">
        <w:rPr>
          <w:rFonts w:ascii="Times New Roman" w:hAnsi="Times New Roman" w:cs="Times New Roman"/>
          <w:b/>
          <w:lang w:val="en-US"/>
        </w:rPr>
        <w:t>Definiranje</w:t>
      </w:r>
      <w:proofErr w:type="spellEnd"/>
      <w:r w:rsidRPr="00604535">
        <w:rPr>
          <w:rFonts w:ascii="Times New Roman" w:hAnsi="Times New Roman" w:cs="Times New Roman"/>
          <w:b/>
          <w:lang w:val="en-US"/>
        </w:rPr>
        <w:t xml:space="preserve">, </w:t>
      </w:r>
      <w:proofErr w:type="spellStart"/>
      <w:r w:rsidRPr="00604535">
        <w:rPr>
          <w:rFonts w:ascii="Times New Roman" w:hAnsi="Times New Roman" w:cs="Times New Roman"/>
          <w:b/>
          <w:lang w:val="en-US"/>
        </w:rPr>
        <w:t>iskolčavanje</w:t>
      </w:r>
      <w:proofErr w:type="spellEnd"/>
      <w:r w:rsidRPr="00604535">
        <w:rPr>
          <w:rFonts w:ascii="Times New Roman" w:hAnsi="Times New Roman" w:cs="Times New Roman"/>
          <w:b/>
          <w:lang w:val="en-US"/>
        </w:rPr>
        <w:t xml:space="preserve"> </w:t>
      </w:r>
      <w:proofErr w:type="spellStart"/>
      <w:r w:rsidRPr="00604535">
        <w:rPr>
          <w:rFonts w:ascii="Times New Roman" w:hAnsi="Times New Roman" w:cs="Times New Roman"/>
          <w:b/>
          <w:lang w:val="en-US"/>
        </w:rPr>
        <w:t>i</w:t>
      </w:r>
      <w:proofErr w:type="spellEnd"/>
      <w:r w:rsidRPr="00604535">
        <w:rPr>
          <w:rFonts w:ascii="Times New Roman" w:hAnsi="Times New Roman" w:cs="Times New Roman"/>
          <w:b/>
          <w:lang w:val="en-US"/>
        </w:rPr>
        <w:t xml:space="preserve"> </w:t>
      </w:r>
      <w:proofErr w:type="spellStart"/>
      <w:r w:rsidRPr="00604535">
        <w:rPr>
          <w:rFonts w:ascii="Times New Roman" w:hAnsi="Times New Roman" w:cs="Times New Roman"/>
          <w:b/>
          <w:lang w:val="en-US"/>
        </w:rPr>
        <w:t>zaštita</w:t>
      </w:r>
      <w:proofErr w:type="spellEnd"/>
      <w:r w:rsidRPr="00604535">
        <w:rPr>
          <w:rFonts w:ascii="Times New Roman" w:hAnsi="Times New Roman" w:cs="Times New Roman"/>
          <w:b/>
          <w:lang w:val="en-US"/>
        </w:rPr>
        <w:t xml:space="preserve"> </w:t>
      </w:r>
      <w:proofErr w:type="spellStart"/>
      <w:r w:rsidRPr="00604535">
        <w:rPr>
          <w:rFonts w:ascii="Times New Roman" w:hAnsi="Times New Roman" w:cs="Times New Roman"/>
          <w:b/>
          <w:lang w:val="en-US"/>
        </w:rPr>
        <w:t>vodova</w:t>
      </w:r>
      <w:proofErr w:type="spellEnd"/>
      <w:r w:rsidRPr="00604535">
        <w:rPr>
          <w:rFonts w:ascii="Times New Roman" w:hAnsi="Times New Roman" w:cs="Times New Roman"/>
          <w:b/>
          <w:lang w:val="en-US"/>
        </w:rPr>
        <w:t xml:space="preserve"> </w:t>
      </w:r>
      <w:proofErr w:type="spellStart"/>
      <w:r w:rsidRPr="00604535">
        <w:rPr>
          <w:rFonts w:ascii="Times New Roman" w:hAnsi="Times New Roman" w:cs="Times New Roman"/>
          <w:b/>
          <w:lang w:val="en-US"/>
        </w:rPr>
        <w:t>postojećih</w:t>
      </w:r>
      <w:proofErr w:type="spellEnd"/>
      <w:r w:rsidRPr="00604535">
        <w:rPr>
          <w:rFonts w:ascii="Times New Roman" w:hAnsi="Times New Roman" w:cs="Times New Roman"/>
          <w:b/>
          <w:lang w:val="en-US"/>
        </w:rPr>
        <w:t xml:space="preserve"> </w:t>
      </w:r>
      <w:proofErr w:type="spellStart"/>
      <w:r w:rsidRPr="00604535">
        <w:rPr>
          <w:rFonts w:ascii="Times New Roman" w:hAnsi="Times New Roman" w:cs="Times New Roman"/>
          <w:b/>
          <w:lang w:val="en-US"/>
        </w:rPr>
        <w:t>instalacija</w:t>
      </w:r>
      <w:proofErr w:type="spellEnd"/>
      <w:r w:rsidRPr="00604535">
        <w:rPr>
          <w:rFonts w:ascii="Times New Roman" w:hAnsi="Times New Roman" w:cs="Times New Roman"/>
          <w:b/>
          <w:lang w:val="en-US"/>
        </w:rPr>
        <w:t xml:space="preserve"> </w:t>
      </w:r>
      <w:proofErr w:type="spellStart"/>
      <w:r w:rsidRPr="00604535">
        <w:rPr>
          <w:rFonts w:ascii="Times New Roman" w:hAnsi="Times New Roman" w:cs="Times New Roman"/>
          <w:lang w:val="en-US"/>
        </w:rPr>
        <w:t>provodi</w:t>
      </w:r>
      <w:proofErr w:type="spellEnd"/>
      <w:r w:rsidRPr="00604535">
        <w:rPr>
          <w:rFonts w:ascii="Times New Roman" w:hAnsi="Times New Roman" w:cs="Times New Roman"/>
          <w:lang w:val="en-US"/>
        </w:rPr>
        <w:t xml:space="preserve"> se </w:t>
      </w:r>
      <w:proofErr w:type="spellStart"/>
      <w:r w:rsidRPr="00604535">
        <w:rPr>
          <w:rFonts w:ascii="Times New Roman" w:hAnsi="Times New Roman" w:cs="Times New Roman"/>
          <w:lang w:val="en-US"/>
        </w:rPr>
        <w:t>prije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početka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radova</w:t>
      </w:r>
      <w:proofErr w:type="spellEnd"/>
      <w:r w:rsidRPr="00604535">
        <w:rPr>
          <w:rFonts w:ascii="Times New Roman" w:hAnsi="Times New Roman" w:cs="Times New Roman"/>
          <w:lang w:val="en-US"/>
        </w:rPr>
        <w:t xml:space="preserve">, u </w:t>
      </w:r>
      <w:proofErr w:type="spellStart"/>
      <w:r w:rsidRPr="00604535">
        <w:rPr>
          <w:rFonts w:ascii="Times New Roman" w:hAnsi="Times New Roman" w:cs="Times New Roman"/>
          <w:lang w:val="en-US"/>
        </w:rPr>
        <w:t>svrhu</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točnog</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utvrđivanja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obilježavanja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eventualno</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postojećih</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trasa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instalacija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posebno</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vodova</w:t>
      </w:r>
      <w:proofErr w:type="spellEnd"/>
      <w:r w:rsidRPr="00604535">
        <w:rPr>
          <w:rFonts w:ascii="Times New Roman" w:hAnsi="Times New Roman" w:cs="Times New Roman"/>
          <w:i/>
          <w:lang w:val="en-US"/>
        </w:rPr>
        <w:t xml:space="preserve"> </w:t>
      </w:r>
      <w:r w:rsidRPr="00604535">
        <w:rPr>
          <w:rFonts w:ascii="Times New Roman" w:hAnsi="Times New Roman" w:cs="Times New Roman"/>
          <w:lang w:val="en-US"/>
        </w:rPr>
        <w:t xml:space="preserve">pod </w:t>
      </w:r>
      <w:proofErr w:type="spellStart"/>
      <w:r w:rsidRPr="00604535">
        <w:rPr>
          <w:rFonts w:ascii="Times New Roman" w:hAnsi="Times New Roman" w:cs="Times New Roman"/>
          <w:lang w:val="en-US"/>
        </w:rPr>
        <w:t>zemljom</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Definiranje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pozicija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iskolčavanje</w:t>
      </w:r>
      <w:proofErr w:type="spellEnd"/>
      <w:r w:rsidRPr="00604535">
        <w:rPr>
          <w:rFonts w:ascii="Times New Roman" w:hAnsi="Times New Roman" w:cs="Times New Roman"/>
          <w:lang w:val="en-US"/>
        </w:rPr>
        <w:t xml:space="preserve"> se </w:t>
      </w:r>
      <w:proofErr w:type="spellStart"/>
      <w:r w:rsidRPr="00604535">
        <w:rPr>
          <w:rFonts w:ascii="Times New Roman" w:hAnsi="Times New Roman" w:cs="Times New Roman"/>
          <w:lang w:val="en-US"/>
        </w:rPr>
        <w:t>provodi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odgovarajućim</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instrumentima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ili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ručnim</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iskopom</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vizualnim</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pregledom</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Ako</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postoje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instalacije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koje</w:t>
      </w:r>
      <w:proofErr w:type="spellEnd"/>
      <w:r w:rsidRPr="00604535">
        <w:rPr>
          <w:rFonts w:ascii="Times New Roman" w:hAnsi="Times New Roman" w:cs="Times New Roman"/>
          <w:lang w:val="en-US"/>
        </w:rPr>
        <w:t xml:space="preserve"> bi bile </w:t>
      </w:r>
      <w:proofErr w:type="spellStart"/>
      <w:r w:rsidRPr="00604535">
        <w:rPr>
          <w:rFonts w:ascii="Times New Roman" w:hAnsi="Times New Roman" w:cs="Times New Roman"/>
          <w:lang w:val="en-US"/>
        </w:rPr>
        <w:t>ugrožene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tokom</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radova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treba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iste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zaštititi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ili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izmjestititi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trajno</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ili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privremeno</w:t>
      </w:r>
      <w:proofErr w:type="spellEnd"/>
      <w:r w:rsidRPr="00604535">
        <w:rPr>
          <w:rFonts w:ascii="Times New Roman" w:hAnsi="Times New Roman" w:cs="Times New Roman"/>
          <w:lang w:val="en-US"/>
        </w:rPr>
        <w:t>).</w:t>
      </w:r>
    </w:p>
    <w:p w:rsidR="00604535" w:rsidRPr="00604535" w:rsidRDefault="00604535" w:rsidP="00604535">
      <w:pPr>
        <w:spacing w:after="0"/>
        <w:jc w:val="both"/>
        <w:rPr>
          <w:rFonts w:ascii="Times New Roman" w:hAnsi="Times New Roman" w:cs="Times New Roman"/>
          <w:lang w:val="en-US"/>
        </w:rPr>
      </w:pPr>
      <w:proofErr w:type="spellStart"/>
      <w:r w:rsidRPr="00604535">
        <w:rPr>
          <w:rFonts w:ascii="Times New Roman" w:hAnsi="Times New Roman" w:cs="Times New Roman"/>
          <w:b/>
          <w:lang w:val="en-US"/>
        </w:rPr>
        <w:t>Iskop</w:t>
      </w:r>
      <w:proofErr w:type="spellEnd"/>
      <w:r w:rsidRPr="00604535">
        <w:rPr>
          <w:rFonts w:ascii="Times New Roman" w:hAnsi="Times New Roman" w:cs="Times New Roman"/>
          <w:b/>
          <w:lang w:val="en-US"/>
        </w:rPr>
        <w:t xml:space="preserve"> za </w:t>
      </w:r>
      <w:proofErr w:type="spellStart"/>
      <w:r w:rsidRPr="00604535">
        <w:rPr>
          <w:rFonts w:ascii="Times New Roman" w:hAnsi="Times New Roman" w:cs="Times New Roman"/>
          <w:b/>
          <w:lang w:val="en-US"/>
        </w:rPr>
        <w:t>prometnicu</w:t>
      </w:r>
      <w:proofErr w:type="spellEnd"/>
      <w:r w:rsidRPr="00604535">
        <w:rPr>
          <w:rFonts w:ascii="Times New Roman" w:hAnsi="Times New Roman" w:cs="Times New Roman"/>
          <w:b/>
          <w:lang w:val="en-US"/>
        </w:rPr>
        <w:t xml:space="preserve"> </w:t>
      </w:r>
      <w:proofErr w:type="spellStart"/>
      <w:r w:rsidRPr="00604535">
        <w:rPr>
          <w:rFonts w:ascii="Times New Roman" w:hAnsi="Times New Roman" w:cs="Times New Roman"/>
          <w:b/>
          <w:lang w:val="en-US"/>
        </w:rPr>
        <w:t>i</w:t>
      </w:r>
      <w:proofErr w:type="spellEnd"/>
      <w:r w:rsidRPr="00604535">
        <w:rPr>
          <w:rFonts w:ascii="Times New Roman" w:hAnsi="Times New Roman" w:cs="Times New Roman"/>
          <w:b/>
          <w:lang w:val="en-US"/>
        </w:rPr>
        <w:t xml:space="preserve"> </w:t>
      </w:r>
      <w:proofErr w:type="spellStart"/>
      <w:r w:rsidRPr="00604535">
        <w:rPr>
          <w:rFonts w:ascii="Times New Roman" w:hAnsi="Times New Roman" w:cs="Times New Roman"/>
          <w:b/>
          <w:lang w:val="en-US"/>
        </w:rPr>
        <w:t>zamjenu</w:t>
      </w:r>
      <w:proofErr w:type="spellEnd"/>
      <w:r w:rsidRPr="00604535">
        <w:rPr>
          <w:rFonts w:ascii="Times New Roman" w:hAnsi="Times New Roman" w:cs="Times New Roman"/>
          <w:b/>
          <w:lang w:val="en-US"/>
        </w:rPr>
        <w:t xml:space="preserve"> </w:t>
      </w:r>
      <w:proofErr w:type="spellStart"/>
      <w:r w:rsidRPr="00604535">
        <w:rPr>
          <w:rFonts w:ascii="Times New Roman" w:hAnsi="Times New Roman" w:cs="Times New Roman"/>
          <w:b/>
          <w:lang w:val="en-US"/>
        </w:rPr>
        <w:t>materijala</w:t>
      </w:r>
      <w:proofErr w:type="spellEnd"/>
      <w:r w:rsidRPr="00604535">
        <w:rPr>
          <w:rFonts w:ascii="Times New Roman" w:hAnsi="Times New Roman" w:cs="Times New Roman"/>
          <w:bCs/>
          <w:lang w:val="en-US"/>
        </w:rPr>
        <w:t xml:space="preserve"> se </w:t>
      </w:r>
      <w:proofErr w:type="spellStart"/>
      <w:r w:rsidRPr="00604535">
        <w:rPr>
          <w:rFonts w:ascii="Times New Roman" w:hAnsi="Times New Roman" w:cs="Times New Roman"/>
          <w:bCs/>
          <w:lang w:val="en-US"/>
        </w:rPr>
        <w:t>izvodi</w:t>
      </w:r>
      <w:proofErr w:type="spellEnd"/>
      <w:r w:rsidRPr="00604535">
        <w:rPr>
          <w:rFonts w:ascii="Times New Roman" w:hAnsi="Times New Roman" w:cs="Times New Roman"/>
          <w:bCs/>
          <w:lang w:val="en-US"/>
        </w:rPr>
        <w:t xml:space="preserve"> </w:t>
      </w:r>
      <w:proofErr w:type="spellStart"/>
      <w:r w:rsidRPr="00604535">
        <w:rPr>
          <w:rFonts w:ascii="Times New Roman" w:hAnsi="Times New Roman" w:cs="Times New Roman"/>
          <w:bCs/>
          <w:lang w:val="en-US"/>
        </w:rPr>
        <w:t>strojno</w:t>
      </w:r>
      <w:proofErr w:type="spellEnd"/>
      <w:r w:rsidRPr="00604535">
        <w:rPr>
          <w:rFonts w:ascii="Times New Roman" w:hAnsi="Times New Roman" w:cs="Times New Roman"/>
          <w:bCs/>
          <w:lang w:val="en-US"/>
        </w:rPr>
        <w:t xml:space="preserve"> s </w:t>
      </w:r>
      <w:proofErr w:type="spellStart"/>
      <w:r w:rsidRPr="00604535">
        <w:rPr>
          <w:rFonts w:ascii="Times New Roman" w:hAnsi="Times New Roman" w:cs="Times New Roman"/>
          <w:bCs/>
          <w:lang w:val="en-US"/>
        </w:rPr>
        <w:t>ručnim</w:t>
      </w:r>
      <w:proofErr w:type="spellEnd"/>
      <w:r w:rsidRPr="00604535">
        <w:rPr>
          <w:rFonts w:ascii="Times New Roman" w:hAnsi="Times New Roman" w:cs="Times New Roman"/>
          <w:bCs/>
          <w:lang w:val="en-US"/>
        </w:rPr>
        <w:t xml:space="preserve"> </w:t>
      </w:r>
      <w:proofErr w:type="spellStart"/>
      <w:r w:rsidRPr="00604535">
        <w:rPr>
          <w:rFonts w:ascii="Times New Roman" w:hAnsi="Times New Roman" w:cs="Times New Roman"/>
          <w:bCs/>
          <w:lang w:val="en-US"/>
        </w:rPr>
        <w:t>dotjerivanjem</w:t>
      </w:r>
      <w:proofErr w:type="spellEnd"/>
      <w:r w:rsidRPr="00604535">
        <w:rPr>
          <w:rFonts w:ascii="Times New Roman" w:hAnsi="Times New Roman" w:cs="Times New Roman"/>
          <w:bCs/>
          <w:lang w:val="en-US"/>
        </w:rPr>
        <w:t xml:space="preserve"> </w:t>
      </w:r>
      <w:proofErr w:type="spellStart"/>
      <w:r w:rsidRPr="00604535">
        <w:rPr>
          <w:rFonts w:ascii="Times New Roman" w:hAnsi="Times New Roman" w:cs="Times New Roman"/>
          <w:bCs/>
          <w:lang w:val="en-US"/>
        </w:rPr>
        <w:t>na</w:t>
      </w:r>
      <w:proofErr w:type="spellEnd"/>
      <w:r w:rsidRPr="00604535">
        <w:rPr>
          <w:rFonts w:ascii="Times New Roman" w:hAnsi="Times New Roman" w:cs="Times New Roman"/>
          <w:bCs/>
          <w:lang w:val="en-US"/>
        </w:rPr>
        <w:t xml:space="preserve"> </w:t>
      </w:r>
      <w:proofErr w:type="spellStart"/>
      <w:r w:rsidRPr="00604535">
        <w:rPr>
          <w:rFonts w:ascii="Times New Roman" w:hAnsi="Times New Roman" w:cs="Times New Roman"/>
          <w:bCs/>
          <w:lang w:val="en-US"/>
        </w:rPr>
        <w:t>tražene</w:t>
      </w:r>
      <w:proofErr w:type="spellEnd"/>
      <w:r w:rsidRPr="00604535">
        <w:rPr>
          <w:rFonts w:ascii="Times New Roman" w:hAnsi="Times New Roman" w:cs="Times New Roman"/>
          <w:bCs/>
          <w:lang w:val="en-US"/>
        </w:rPr>
        <w:t xml:space="preserve"> </w:t>
      </w:r>
      <w:proofErr w:type="spellStart"/>
      <w:r w:rsidRPr="00604535">
        <w:rPr>
          <w:rFonts w:ascii="Times New Roman" w:hAnsi="Times New Roman" w:cs="Times New Roman"/>
          <w:bCs/>
          <w:lang w:val="en-US"/>
        </w:rPr>
        <w:t>dimenzije</w:t>
      </w:r>
      <w:proofErr w:type="spellEnd"/>
      <w:r w:rsidRPr="00604535">
        <w:rPr>
          <w:rFonts w:ascii="Times New Roman" w:hAnsi="Times New Roman" w:cs="Times New Roman"/>
          <w:bCs/>
          <w:lang w:val="en-US"/>
        </w:rPr>
        <w:t xml:space="preserve">, u </w:t>
      </w:r>
      <w:proofErr w:type="spellStart"/>
      <w:r w:rsidRPr="00604535">
        <w:rPr>
          <w:rFonts w:ascii="Times New Roman" w:hAnsi="Times New Roman" w:cs="Times New Roman"/>
          <w:bCs/>
          <w:lang w:val="en-US"/>
        </w:rPr>
        <w:t>materijalu</w:t>
      </w:r>
      <w:proofErr w:type="spellEnd"/>
      <w:r w:rsidRPr="00604535">
        <w:rPr>
          <w:rFonts w:ascii="Times New Roman" w:hAnsi="Times New Roman" w:cs="Times New Roman"/>
          <w:bCs/>
          <w:lang w:val="en-US"/>
        </w:rPr>
        <w:t xml:space="preserve"> C </w:t>
      </w:r>
      <w:proofErr w:type="spellStart"/>
      <w:r w:rsidRPr="00604535">
        <w:rPr>
          <w:rFonts w:ascii="Times New Roman" w:hAnsi="Times New Roman" w:cs="Times New Roman"/>
          <w:bCs/>
          <w:lang w:val="en-US"/>
        </w:rPr>
        <w:t>kategorije</w:t>
      </w:r>
      <w:proofErr w:type="spellEnd"/>
      <w:r w:rsidRPr="00604535">
        <w:rPr>
          <w:rFonts w:ascii="Times New Roman" w:hAnsi="Times New Roman" w:cs="Times New Roman"/>
          <w:bCs/>
          <w:lang w:val="en-US"/>
        </w:rPr>
        <w:t xml:space="preserve">. </w:t>
      </w:r>
      <w:proofErr w:type="spellStart"/>
      <w:r w:rsidRPr="00604535">
        <w:rPr>
          <w:rFonts w:ascii="Times New Roman" w:hAnsi="Times New Roman" w:cs="Times New Roman"/>
          <w:bCs/>
          <w:lang w:val="en-US"/>
        </w:rPr>
        <w:t>Radovima</w:t>
      </w:r>
      <w:proofErr w:type="spellEnd"/>
      <w:r w:rsidRPr="00604535">
        <w:rPr>
          <w:rFonts w:ascii="Times New Roman" w:hAnsi="Times New Roman" w:cs="Times New Roman"/>
          <w:bCs/>
          <w:lang w:val="en-US"/>
        </w:rPr>
        <w:t xml:space="preserve"> </w:t>
      </w:r>
      <w:proofErr w:type="spellStart"/>
      <w:r w:rsidRPr="00604535">
        <w:rPr>
          <w:rFonts w:ascii="Times New Roman" w:hAnsi="Times New Roman" w:cs="Times New Roman"/>
          <w:bCs/>
          <w:lang w:val="en-US"/>
        </w:rPr>
        <w:t>iskopa</w:t>
      </w:r>
      <w:proofErr w:type="spellEnd"/>
      <w:r w:rsidRPr="00604535">
        <w:rPr>
          <w:rFonts w:ascii="Times New Roman" w:hAnsi="Times New Roman" w:cs="Times New Roman"/>
          <w:bCs/>
          <w:lang w:val="en-US"/>
        </w:rPr>
        <w:t xml:space="preserve"> </w:t>
      </w:r>
      <w:proofErr w:type="spellStart"/>
      <w:r w:rsidRPr="00604535">
        <w:rPr>
          <w:rFonts w:ascii="Times New Roman" w:hAnsi="Times New Roman" w:cs="Times New Roman"/>
          <w:bCs/>
          <w:lang w:val="en-US"/>
        </w:rPr>
        <w:t>treba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pristupati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oprezno</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Svaka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neopreznost</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zanemarivanje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činjenice</w:t>
      </w:r>
      <w:proofErr w:type="spellEnd"/>
      <w:r w:rsidRPr="00604535">
        <w:rPr>
          <w:rFonts w:ascii="Times New Roman" w:hAnsi="Times New Roman" w:cs="Times New Roman"/>
          <w:lang w:val="en-US"/>
        </w:rPr>
        <w:t xml:space="preserve"> da je u </w:t>
      </w:r>
      <w:proofErr w:type="spellStart"/>
      <w:r w:rsidRPr="00604535">
        <w:rPr>
          <w:rFonts w:ascii="Times New Roman" w:hAnsi="Times New Roman" w:cs="Times New Roman"/>
          <w:lang w:val="en-US"/>
        </w:rPr>
        <w:t>pitanju</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osjetljiv</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zahvat</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može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dovesti</w:t>
      </w:r>
      <w:proofErr w:type="spellEnd"/>
      <w:r w:rsidRPr="00604535">
        <w:rPr>
          <w:rFonts w:ascii="Times New Roman" w:hAnsi="Times New Roman" w:cs="Times New Roman"/>
          <w:lang w:val="en-US"/>
        </w:rPr>
        <w:t xml:space="preserve"> do </w:t>
      </w:r>
      <w:proofErr w:type="spellStart"/>
      <w:r w:rsidRPr="00604535">
        <w:rPr>
          <w:rFonts w:ascii="Times New Roman" w:hAnsi="Times New Roman" w:cs="Times New Roman"/>
          <w:lang w:val="en-US"/>
        </w:rPr>
        <w:t>velikih</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problema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povećanja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troškova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vremena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izvedbe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ugroziti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ljudske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živote</w:t>
      </w:r>
      <w:proofErr w:type="spellEnd"/>
      <w:r w:rsidRPr="00604535">
        <w:rPr>
          <w:rFonts w:ascii="Times New Roman" w:hAnsi="Times New Roman" w:cs="Times New Roman"/>
          <w:lang w:val="en-US"/>
        </w:rPr>
        <w:t>.</w:t>
      </w:r>
    </w:p>
    <w:p w:rsidR="00604535" w:rsidRPr="00604535" w:rsidRDefault="00604535" w:rsidP="00604535">
      <w:pPr>
        <w:spacing w:after="0"/>
        <w:jc w:val="both"/>
        <w:rPr>
          <w:rFonts w:ascii="Times New Roman" w:hAnsi="Times New Roman" w:cs="Times New Roman"/>
          <w:lang w:val="en-US"/>
        </w:rPr>
      </w:pPr>
      <w:proofErr w:type="spellStart"/>
      <w:r w:rsidRPr="00604535">
        <w:rPr>
          <w:rFonts w:ascii="Times New Roman" w:hAnsi="Times New Roman" w:cs="Times New Roman"/>
          <w:lang w:val="en-US"/>
        </w:rPr>
        <w:t>Iskop</w:t>
      </w:r>
      <w:proofErr w:type="spellEnd"/>
      <w:r w:rsidRPr="00604535">
        <w:rPr>
          <w:rFonts w:ascii="Times New Roman" w:hAnsi="Times New Roman" w:cs="Times New Roman"/>
          <w:lang w:val="en-US"/>
        </w:rPr>
        <w:t xml:space="preserve"> se </w:t>
      </w:r>
      <w:proofErr w:type="spellStart"/>
      <w:r w:rsidRPr="00604535">
        <w:rPr>
          <w:rFonts w:ascii="Times New Roman" w:hAnsi="Times New Roman" w:cs="Times New Roman"/>
          <w:lang w:val="en-US"/>
        </w:rPr>
        <w:t>predviđa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provoditi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prema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nacrtima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redoslijedu</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odvijanja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radova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danim</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tehničkim</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uvjetima</w:t>
      </w:r>
      <w:proofErr w:type="spellEnd"/>
      <w:r w:rsidRPr="00604535">
        <w:rPr>
          <w:rFonts w:ascii="Times New Roman" w:hAnsi="Times New Roman" w:cs="Times New Roman"/>
          <w:lang w:val="en-US"/>
        </w:rPr>
        <w:t xml:space="preserve">. Sav </w:t>
      </w:r>
      <w:proofErr w:type="spellStart"/>
      <w:r w:rsidRPr="00604535">
        <w:rPr>
          <w:rFonts w:ascii="Times New Roman" w:hAnsi="Times New Roman" w:cs="Times New Roman"/>
          <w:lang w:val="en-US"/>
        </w:rPr>
        <w:t>materijal</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iz</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iskopa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odvozi</w:t>
      </w:r>
      <w:proofErr w:type="spellEnd"/>
      <w:r w:rsidRPr="00604535">
        <w:rPr>
          <w:rFonts w:ascii="Times New Roman" w:hAnsi="Times New Roman" w:cs="Times New Roman"/>
          <w:lang w:val="en-US"/>
        </w:rPr>
        <w:t xml:space="preserve"> se </w:t>
      </w:r>
      <w:proofErr w:type="spellStart"/>
      <w:r w:rsidRPr="00604535">
        <w:rPr>
          <w:rFonts w:ascii="Times New Roman" w:hAnsi="Times New Roman" w:cs="Times New Roman"/>
          <w:lang w:val="en-US"/>
        </w:rPr>
        <w:t>odmah</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na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deponiju</w:t>
      </w:r>
      <w:proofErr w:type="spellEnd"/>
      <w:r w:rsidRPr="00604535">
        <w:rPr>
          <w:rFonts w:ascii="Times New Roman" w:hAnsi="Times New Roman" w:cs="Times New Roman"/>
          <w:lang w:val="en-US"/>
        </w:rPr>
        <w:t xml:space="preserve">, do </w:t>
      </w:r>
      <w:proofErr w:type="spellStart"/>
      <w:r w:rsidRPr="00604535">
        <w:rPr>
          <w:rFonts w:ascii="Times New Roman" w:hAnsi="Times New Roman" w:cs="Times New Roman"/>
          <w:lang w:val="en-US"/>
        </w:rPr>
        <w:t>ponovne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ugradnje</w:t>
      </w:r>
      <w:proofErr w:type="spellEnd"/>
      <w:r w:rsidRPr="00604535">
        <w:rPr>
          <w:rFonts w:ascii="Times New Roman" w:hAnsi="Times New Roman" w:cs="Times New Roman"/>
          <w:lang w:val="en-US"/>
        </w:rPr>
        <w:t xml:space="preserve"> u </w:t>
      </w:r>
      <w:proofErr w:type="spellStart"/>
      <w:r w:rsidRPr="00604535">
        <w:rPr>
          <w:rFonts w:ascii="Times New Roman" w:hAnsi="Times New Roman" w:cs="Times New Roman"/>
          <w:lang w:val="en-US"/>
        </w:rPr>
        <w:t>zasip</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zida</w:t>
      </w:r>
      <w:proofErr w:type="spellEnd"/>
      <w:r w:rsidRPr="00604535">
        <w:rPr>
          <w:rFonts w:ascii="Times New Roman" w:hAnsi="Times New Roman" w:cs="Times New Roman"/>
          <w:lang w:val="en-US"/>
        </w:rPr>
        <w:t>.</w:t>
      </w:r>
    </w:p>
    <w:p w:rsidR="00604535" w:rsidRPr="00604535" w:rsidRDefault="00604535" w:rsidP="00604535">
      <w:pPr>
        <w:spacing w:after="0"/>
        <w:jc w:val="both"/>
        <w:rPr>
          <w:rFonts w:ascii="Times New Roman" w:hAnsi="Times New Roman" w:cs="Times New Roman"/>
          <w:lang w:val="en-US"/>
        </w:rPr>
      </w:pPr>
      <w:proofErr w:type="spellStart"/>
      <w:r w:rsidRPr="00604535">
        <w:rPr>
          <w:rFonts w:ascii="Times New Roman" w:hAnsi="Times New Roman" w:cs="Times New Roman"/>
          <w:lang w:val="en-US"/>
        </w:rPr>
        <w:t>Napominje</w:t>
      </w:r>
      <w:proofErr w:type="spellEnd"/>
      <w:r w:rsidRPr="00604535">
        <w:rPr>
          <w:rFonts w:ascii="Times New Roman" w:hAnsi="Times New Roman" w:cs="Times New Roman"/>
          <w:lang w:val="en-US"/>
        </w:rPr>
        <w:t xml:space="preserve"> se da </w:t>
      </w:r>
      <w:proofErr w:type="spellStart"/>
      <w:r w:rsidRPr="00604535">
        <w:rPr>
          <w:rFonts w:ascii="Times New Roman" w:hAnsi="Times New Roman" w:cs="Times New Roman"/>
          <w:lang w:val="en-US"/>
        </w:rPr>
        <w:t>svako</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izlaganje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otvorenih</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iskopa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utjecaju</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atmosferilija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može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dovesti</w:t>
      </w:r>
      <w:proofErr w:type="spellEnd"/>
      <w:r w:rsidRPr="00604535">
        <w:rPr>
          <w:rFonts w:ascii="Times New Roman" w:hAnsi="Times New Roman" w:cs="Times New Roman"/>
          <w:lang w:val="en-US"/>
        </w:rPr>
        <w:t xml:space="preserve"> do </w:t>
      </w:r>
      <w:proofErr w:type="spellStart"/>
      <w:r w:rsidRPr="00604535">
        <w:rPr>
          <w:rFonts w:ascii="Times New Roman" w:hAnsi="Times New Roman" w:cs="Times New Roman"/>
          <w:lang w:val="en-US"/>
        </w:rPr>
        <w:t>ugrožavanja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stabilnosti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padine</w:t>
      </w:r>
      <w:proofErr w:type="spellEnd"/>
      <w:r w:rsidRPr="00604535">
        <w:rPr>
          <w:rFonts w:ascii="Times New Roman" w:hAnsi="Times New Roman" w:cs="Times New Roman"/>
          <w:lang w:val="en-US"/>
        </w:rPr>
        <w:t xml:space="preserve">, pa to </w:t>
      </w:r>
      <w:proofErr w:type="spellStart"/>
      <w:r w:rsidRPr="00604535">
        <w:rPr>
          <w:rFonts w:ascii="Times New Roman" w:hAnsi="Times New Roman" w:cs="Times New Roman"/>
          <w:lang w:val="en-US"/>
        </w:rPr>
        <w:t>treba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izbjegavati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voditi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računa</w:t>
      </w:r>
      <w:proofErr w:type="spellEnd"/>
      <w:r w:rsidRPr="00604535">
        <w:rPr>
          <w:rFonts w:ascii="Times New Roman" w:hAnsi="Times New Roman" w:cs="Times New Roman"/>
          <w:lang w:val="en-US"/>
        </w:rPr>
        <w:t xml:space="preserve"> o </w:t>
      </w:r>
      <w:proofErr w:type="spellStart"/>
      <w:r w:rsidRPr="00604535">
        <w:rPr>
          <w:rFonts w:ascii="Times New Roman" w:hAnsi="Times New Roman" w:cs="Times New Roman"/>
          <w:lang w:val="en-US"/>
        </w:rPr>
        <w:t>dinamici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planu</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radova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te</w:t>
      </w:r>
      <w:proofErr w:type="spellEnd"/>
      <w:r w:rsidRPr="00604535">
        <w:rPr>
          <w:rFonts w:ascii="Times New Roman" w:hAnsi="Times New Roman" w:cs="Times New Roman"/>
          <w:lang w:val="en-US"/>
        </w:rPr>
        <w:t xml:space="preserve"> po </w:t>
      </w:r>
      <w:proofErr w:type="spellStart"/>
      <w:r w:rsidRPr="00604535">
        <w:rPr>
          <w:rFonts w:ascii="Times New Roman" w:hAnsi="Times New Roman" w:cs="Times New Roman"/>
          <w:lang w:val="en-US"/>
        </w:rPr>
        <w:t>potrebi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zaštititi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otvorenu</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površinu</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pokosa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iskopa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debljim</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plastičnim</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folijama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ili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zalijevanjem</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cementnim</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mortom</w:t>
      </w:r>
      <w:proofErr w:type="spellEnd"/>
      <w:r w:rsidRPr="00604535">
        <w:rPr>
          <w:rFonts w:ascii="Times New Roman" w:hAnsi="Times New Roman" w:cs="Times New Roman"/>
          <w:lang w:val="en-US"/>
        </w:rPr>
        <w:t>.</w:t>
      </w:r>
    </w:p>
    <w:p w:rsidR="00604535" w:rsidRPr="00604535" w:rsidRDefault="00604535" w:rsidP="00604535">
      <w:pPr>
        <w:spacing w:after="0"/>
        <w:jc w:val="both"/>
        <w:rPr>
          <w:rFonts w:ascii="Times New Roman" w:hAnsi="Times New Roman" w:cs="Times New Roman"/>
          <w:b/>
          <w:lang w:val="en-US"/>
        </w:rPr>
      </w:pPr>
      <w:proofErr w:type="spellStart"/>
      <w:r w:rsidRPr="00604535">
        <w:rPr>
          <w:rFonts w:ascii="Times New Roman" w:hAnsi="Times New Roman" w:cs="Times New Roman"/>
          <w:b/>
          <w:lang w:val="en-US"/>
        </w:rPr>
        <w:t>Izvedba</w:t>
      </w:r>
      <w:proofErr w:type="spellEnd"/>
      <w:r w:rsidRPr="00604535">
        <w:rPr>
          <w:rFonts w:ascii="Times New Roman" w:hAnsi="Times New Roman" w:cs="Times New Roman"/>
          <w:b/>
          <w:lang w:val="en-US"/>
        </w:rPr>
        <w:t xml:space="preserve"> </w:t>
      </w:r>
      <w:proofErr w:type="spellStart"/>
      <w:r w:rsidRPr="00604535">
        <w:rPr>
          <w:rFonts w:ascii="Times New Roman" w:hAnsi="Times New Roman" w:cs="Times New Roman"/>
          <w:b/>
          <w:lang w:val="en-US"/>
        </w:rPr>
        <w:t>potpornog</w:t>
      </w:r>
      <w:proofErr w:type="spellEnd"/>
      <w:r w:rsidRPr="00604535">
        <w:rPr>
          <w:rFonts w:ascii="Times New Roman" w:hAnsi="Times New Roman" w:cs="Times New Roman"/>
          <w:b/>
          <w:lang w:val="en-US"/>
        </w:rPr>
        <w:t xml:space="preserve"> </w:t>
      </w:r>
      <w:proofErr w:type="spellStart"/>
      <w:r w:rsidRPr="00604535">
        <w:rPr>
          <w:rFonts w:ascii="Times New Roman" w:hAnsi="Times New Roman" w:cs="Times New Roman"/>
          <w:b/>
          <w:lang w:val="en-US"/>
        </w:rPr>
        <w:t>zida</w:t>
      </w:r>
      <w:proofErr w:type="spellEnd"/>
      <w:r w:rsidRPr="00604535">
        <w:rPr>
          <w:rFonts w:ascii="Times New Roman" w:hAnsi="Times New Roman" w:cs="Times New Roman"/>
          <w:b/>
          <w:lang w:val="en-US"/>
        </w:rPr>
        <w:t xml:space="preserve"> </w:t>
      </w:r>
    </w:p>
    <w:p w:rsidR="00604535" w:rsidRPr="00604535" w:rsidRDefault="00604535" w:rsidP="00604535">
      <w:pPr>
        <w:spacing w:after="0"/>
        <w:jc w:val="both"/>
        <w:rPr>
          <w:rFonts w:ascii="Times New Roman" w:hAnsi="Times New Roman" w:cs="Times New Roman"/>
          <w:lang w:val="en-US"/>
        </w:rPr>
      </w:pPr>
      <w:proofErr w:type="spellStart"/>
      <w:r w:rsidRPr="00604535">
        <w:rPr>
          <w:rFonts w:ascii="Times New Roman" w:hAnsi="Times New Roman" w:cs="Times New Roman"/>
          <w:lang w:val="en-US"/>
        </w:rPr>
        <w:t>Osnovnu</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konstrukciju</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čini</w:t>
      </w:r>
      <w:proofErr w:type="spellEnd"/>
      <w:r w:rsidRPr="00604535">
        <w:rPr>
          <w:rFonts w:ascii="Times New Roman" w:hAnsi="Times New Roman" w:cs="Times New Roman"/>
          <w:lang w:val="en-US"/>
        </w:rPr>
        <w:t xml:space="preserve"> AB </w:t>
      </w:r>
      <w:proofErr w:type="spellStart"/>
      <w:r w:rsidRPr="00604535">
        <w:rPr>
          <w:rFonts w:ascii="Times New Roman" w:hAnsi="Times New Roman" w:cs="Times New Roman"/>
          <w:lang w:val="en-US"/>
        </w:rPr>
        <w:t>temelj</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dimenzija</w:t>
      </w:r>
      <w:proofErr w:type="spellEnd"/>
      <w:r w:rsidRPr="00604535">
        <w:rPr>
          <w:rFonts w:ascii="Times New Roman" w:hAnsi="Times New Roman" w:cs="Times New Roman"/>
          <w:lang w:val="en-US"/>
        </w:rPr>
        <w:t xml:space="preserve"> 85x30 cm do 100x30 cm, </w:t>
      </w:r>
      <w:proofErr w:type="spellStart"/>
      <w:r w:rsidRPr="00604535">
        <w:rPr>
          <w:rFonts w:ascii="Times New Roman" w:hAnsi="Times New Roman" w:cs="Times New Roman"/>
          <w:lang w:val="en-US"/>
        </w:rPr>
        <w:t>na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koji</w:t>
      </w:r>
      <w:proofErr w:type="spellEnd"/>
      <w:r w:rsidRPr="00604535">
        <w:rPr>
          <w:rFonts w:ascii="Times New Roman" w:hAnsi="Times New Roman" w:cs="Times New Roman"/>
          <w:lang w:val="en-US"/>
        </w:rPr>
        <w:t xml:space="preserve"> se </w:t>
      </w:r>
      <w:proofErr w:type="spellStart"/>
      <w:r w:rsidRPr="00604535">
        <w:rPr>
          <w:rFonts w:ascii="Times New Roman" w:hAnsi="Times New Roman" w:cs="Times New Roman"/>
          <w:lang w:val="en-US"/>
        </w:rPr>
        <w:t>nastavlja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zid</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dimenzija</w:t>
      </w:r>
      <w:proofErr w:type="spellEnd"/>
      <w:r w:rsidRPr="00604535">
        <w:rPr>
          <w:rFonts w:ascii="Times New Roman" w:hAnsi="Times New Roman" w:cs="Times New Roman"/>
          <w:lang w:val="en-US"/>
        </w:rPr>
        <w:t xml:space="preserve"> 25 x max215 cm, </w:t>
      </w:r>
      <w:proofErr w:type="spellStart"/>
      <w:r w:rsidRPr="00604535">
        <w:rPr>
          <w:rFonts w:ascii="Times New Roman" w:hAnsi="Times New Roman" w:cs="Times New Roman"/>
          <w:lang w:val="en-US"/>
        </w:rPr>
        <w:t>ukupne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duljine</w:t>
      </w:r>
      <w:proofErr w:type="spellEnd"/>
      <w:r w:rsidRPr="00604535">
        <w:rPr>
          <w:rFonts w:ascii="Times New Roman" w:hAnsi="Times New Roman" w:cs="Times New Roman"/>
          <w:lang w:val="en-US"/>
        </w:rPr>
        <w:t xml:space="preserve"> 50 m. </w:t>
      </w:r>
      <w:proofErr w:type="spellStart"/>
      <w:r w:rsidRPr="00604535">
        <w:rPr>
          <w:rFonts w:ascii="Times New Roman" w:hAnsi="Times New Roman" w:cs="Times New Roman"/>
          <w:lang w:val="en-US"/>
        </w:rPr>
        <w:t>Izgradnja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zida</w:t>
      </w:r>
      <w:proofErr w:type="spellEnd"/>
      <w:r w:rsidRPr="00604535">
        <w:rPr>
          <w:rFonts w:ascii="Times New Roman" w:hAnsi="Times New Roman" w:cs="Times New Roman"/>
          <w:lang w:val="en-US"/>
        </w:rPr>
        <w:t xml:space="preserve"> bi se </w:t>
      </w:r>
      <w:proofErr w:type="spellStart"/>
      <w:r w:rsidRPr="00604535">
        <w:rPr>
          <w:rFonts w:ascii="Times New Roman" w:hAnsi="Times New Roman" w:cs="Times New Roman"/>
          <w:lang w:val="en-US"/>
        </w:rPr>
        <w:t>trebala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odvijati</w:t>
      </w:r>
      <w:proofErr w:type="spellEnd"/>
      <w:r w:rsidRPr="00604535">
        <w:rPr>
          <w:rFonts w:ascii="Times New Roman" w:hAnsi="Times New Roman" w:cs="Times New Roman"/>
          <w:lang w:val="en-US"/>
        </w:rPr>
        <w:t xml:space="preserve"> u </w:t>
      </w:r>
      <w:proofErr w:type="spellStart"/>
      <w:r w:rsidRPr="00604535">
        <w:rPr>
          <w:rFonts w:ascii="Times New Roman" w:hAnsi="Times New Roman" w:cs="Times New Roman"/>
          <w:lang w:val="en-US"/>
        </w:rPr>
        <w:t>segmentima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duljine</w:t>
      </w:r>
      <w:proofErr w:type="spellEnd"/>
      <w:r w:rsidRPr="00604535">
        <w:rPr>
          <w:rFonts w:ascii="Times New Roman" w:hAnsi="Times New Roman" w:cs="Times New Roman"/>
          <w:lang w:val="en-US"/>
        </w:rPr>
        <w:t xml:space="preserve"> 2 m. </w:t>
      </w:r>
      <w:proofErr w:type="spellStart"/>
      <w:r w:rsidRPr="00604535">
        <w:rPr>
          <w:rFonts w:ascii="Times New Roman" w:hAnsi="Times New Roman" w:cs="Times New Roman"/>
          <w:lang w:val="en-US"/>
        </w:rPr>
        <w:t>Betoniranje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zidova</w:t>
      </w:r>
      <w:proofErr w:type="spellEnd"/>
      <w:r w:rsidRPr="00604535">
        <w:rPr>
          <w:rFonts w:ascii="Times New Roman" w:hAnsi="Times New Roman" w:cs="Times New Roman"/>
          <w:lang w:val="en-US"/>
        </w:rPr>
        <w:t xml:space="preserve"> je </w:t>
      </w:r>
      <w:proofErr w:type="spellStart"/>
      <w:r w:rsidRPr="00604535">
        <w:rPr>
          <w:rFonts w:ascii="Times New Roman" w:hAnsi="Times New Roman" w:cs="Times New Roman"/>
          <w:lang w:val="en-US"/>
        </w:rPr>
        <w:t>predviđeno</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betonom</w:t>
      </w:r>
      <w:proofErr w:type="spellEnd"/>
      <w:r w:rsidRPr="00604535">
        <w:rPr>
          <w:rFonts w:ascii="Times New Roman" w:hAnsi="Times New Roman" w:cs="Times New Roman"/>
          <w:lang w:val="en-US"/>
        </w:rPr>
        <w:t xml:space="preserve"> C30/37, </w:t>
      </w:r>
      <w:proofErr w:type="spellStart"/>
      <w:r w:rsidRPr="00604535">
        <w:rPr>
          <w:rFonts w:ascii="Times New Roman" w:hAnsi="Times New Roman" w:cs="Times New Roman"/>
          <w:lang w:val="en-US"/>
        </w:rPr>
        <w:t>razreda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izloženosti</w:t>
      </w:r>
      <w:proofErr w:type="spellEnd"/>
      <w:r w:rsidRPr="00604535">
        <w:rPr>
          <w:rFonts w:ascii="Times New Roman" w:hAnsi="Times New Roman" w:cs="Times New Roman"/>
          <w:lang w:val="en-US"/>
        </w:rPr>
        <w:t xml:space="preserve"> XF1.</w:t>
      </w:r>
    </w:p>
    <w:p w:rsidR="00604535" w:rsidRPr="00604535" w:rsidRDefault="00604535" w:rsidP="00604535">
      <w:pPr>
        <w:spacing w:after="0"/>
        <w:jc w:val="both"/>
        <w:rPr>
          <w:rFonts w:ascii="Times New Roman" w:hAnsi="Times New Roman" w:cs="Times New Roman"/>
          <w:lang w:val="en-US"/>
        </w:rPr>
      </w:pPr>
      <w:proofErr w:type="spellStart"/>
      <w:r w:rsidRPr="00604535">
        <w:rPr>
          <w:rFonts w:ascii="Times New Roman" w:hAnsi="Times New Roman" w:cs="Times New Roman"/>
          <w:b/>
          <w:lang w:val="en-US"/>
        </w:rPr>
        <w:t>Završni</w:t>
      </w:r>
      <w:proofErr w:type="spellEnd"/>
      <w:r w:rsidRPr="00604535">
        <w:rPr>
          <w:rFonts w:ascii="Times New Roman" w:hAnsi="Times New Roman" w:cs="Times New Roman"/>
          <w:b/>
          <w:lang w:val="en-US"/>
        </w:rPr>
        <w:t xml:space="preserve"> </w:t>
      </w:r>
      <w:proofErr w:type="spellStart"/>
      <w:r w:rsidRPr="00604535">
        <w:rPr>
          <w:rFonts w:ascii="Times New Roman" w:hAnsi="Times New Roman" w:cs="Times New Roman"/>
          <w:b/>
          <w:lang w:val="en-US"/>
        </w:rPr>
        <w:t>radovi</w:t>
      </w:r>
      <w:proofErr w:type="spellEnd"/>
      <w:r w:rsidRPr="00604535">
        <w:rPr>
          <w:rFonts w:ascii="Times New Roman" w:hAnsi="Times New Roman" w:cs="Times New Roman"/>
          <w:b/>
          <w:lang w:val="en-US"/>
        </w:rPr>
        <w:t xml:space="preserve"> </w:t>
      </w:r>
      <w:proofErr w:type="spellStart"/>
      <w:r w:rsidRPr="00604535">
        <w:rPr>
          <w:rFonts w:ascii="Times New Roman" w:hAnsi="Times New Roman" w:cs="Times New Roman"/>
          <w:lang w:val="en-US"/>
        </w:rPr>
        <w:t>obuhvaćaju</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uređenje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poravnavanje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terena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na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mjestu</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izvedbe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prilaznog</w:t>
      </w:r>
      <w:proofErr w:type="spellEnd"/>
      <w:r w:rsidRPr="00604535">
        <w:rPr>
          <w:rFonts w:ascii="Times New Roman" w:hAnsi="Times New Roman" w:cs="Times New Roman"/>
          <w:lang w:val="en-US"/>
        </w:rPr>
        <w:t xml:space="preserve"> puta, </w:t>
      </w:r>
      <w:proofErr w:type="spellStart"/>
      <w:r w:rsidRPr="00604535">
        <w:rPr>
          <w:rFonts w:ascii="Times New Roman" w:hAnsi="Times New Roman" w:cs="Times New Roman"/>
          <w:lang w:val="en-US"/>
        </w:rPr>
        <w:t>te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odvoz</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svih</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viškova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materijala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fino</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poravnavanje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terena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humusiranje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pokosa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bankine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zatravljivanje</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svih</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površina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na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kojima</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su</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izvođeni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radovi</w:t>
      </w:r>
      <w:proofErr w:type="spellEnd"/>
      <w:r w:rsidRPr="00604535">
        <w:rPr>
          <w:rFonts w:ascii="Times New Roman" w:hAnsi="Times New Roman" w:cs="Times New Roman"/>
          <w:lang w:val="en-US"/>
        </w:rPr>
        <w:t>.</w:t>
      </w:r>
    </w:p>
    <w:p w:rsidR="00604535" w:rsidRPr="00604535" w:rsidRDefault="00604535" w:rsidP="00604535">
      <w:pPr>
        <w:spacing w:after="0"/>
        <w:jc w:val="both"/>
        <w:rPr>
          <w:rFonts w:ascii="Times New Roman" w:hAnsi="Times New Roman" w:cs="Times New Roman"/>
        </w:rPr>
      </w:pPr>
      <w:r w:rsidRPr="00604535">
        <w:rPr>
          <w:rFonts w:ascii="Times New Roman" w:hAnsi="Times New Roman" w:cs="Times New Roman"/>
          <w:b/>
          <w:u w:val="single"/>
        </w:rPr>
        <w:lastRenderedPageBreak/>
        <w:t>Visinski elementi</w:t>
      </w:r>
      <w:r w:rsidRPr="00604535">
        <w:rPr>
          <w:rFonts w:ascii="Times New Roman" w:hAnsi="Times New Roman" w:cs="Times New Roman"/>
        </w:rPr>
        <w:t xml:space="preserve"> su diktirani postojećom konstrukcijom kolnika, odnosno prate niveletu starog kolnika kako bi se izvelo čim kvalitetnije povezivanje sa cestovnim i kućnim prilazima.</w:t>
      </w:r>
    </w:p>
    <w:p w:rsidR="00604535" w:rsidRPr="00604535" w:rsidRDefault="00604535" w:rsidP="00604535">
      <w:pPr>
        <w:spacing w:after="0"/>
        <w:jc w:val="both"/>
        <w:rPr>
          <w:rFonts w:ascii="Times New Roman" w:hAnsi="Times New Roman" w:cs="Times New Roman"/>
        </w:rPr>
      </w:pPr>
      <w:r w:rsidRPr="00604535">
        <w:rPr>
          <w:rFonts w:ascii="Times New Roman" w:hAnsi="Times New Roman" w:cs="Times New Roman"/>
        </w:rPr>
        <w:t xml:space="preserve">Projektiranim uzdužnim i poprečnim nagibima kolnika ostvareni su uvjeti za kvalitetnu odvodnju. </w:t>
      </w:r>
    </w:p>
    <w:p w:rsidR="00604535" w:rsidRPr="00604535" w:rsidRDefault="00604535" w:rsidP="00604535">
      <w:pPr>
        <w:spacing w:after="0"/>
        <w:jc w:val="both"/>
        <w:rPr>
          <w:rFonts w:ascii="Times New Roman" w:hAnsi="Times New Roman" w:cs="Times New Roman"/>
        </w:rPr>
      </w:pPr>
      <w:r w:rsidRPr="00604535">
        <w:rPr>
          <w:rFonts w:ascii="Times New Roman" w:hAnsi="Times New Roman" w:cs="Times New Roman"/>
        </w:rPr>
        <w:t>Svi potrebni detalji vezani uz visin</w:t>
      </w:r>
      <w:r w:rsidRPr="00892AD8">
        <w:rPr>
          <w:rFonts w:ascii="Times New Roman" w:hAnsi="Times New Roman" w:cs="Times New Roman"/>
        </w:rPr>
        <w:t>s</w:t>
      </w:r>
      <w:r w:rsidRPr="00604535">
        <w:rPr>
          <w:rFonts w:ascii="Times New Roman" w:hAnsi="Times New Roman" w:cs="Times New Roman"/>
        </w:rPr>
        <w:t>ko vođenje vidljivi su</w:t>
      </w:r>
      <w:r w:rsidRPr="00892AD8">
        <w:rPr>
          <w:rFonts w:ascii="Times New Roman" w:hAnsi="Times New Roman" w:cs="Times New Roman"/>
        </w:rPr>
        <w:t xml:space="preserve"> u projektu</w:t>
      </w:r>
      <w:r w:rsidRPr="00604535">
        <w:rPr>
          <w:rFonts w:ascii="Times New Roman" w:hAnsi="Times New Roman" w:cs="Times New Roman"/>
        </w:rPr>
        <w:t xml:space="preserve"> iz priloženih uzdužnih i poprečnih presjeka.</w:t>
      </w:r>
    </w:p>
    <w:p w:rsidR="00604535" w:rsidRPr="00604535" w:rsidRDefault="00604535" w:rsidP="00604535">
      <w:pPr>
        <w:spacing w:after="0"/>
        <w:jc w:val="both"/>
        <w:rPr>
          <w:rFonts w:ascii="Times New Roman" w:hAnsi="Times New Roman" w:cs="Times New Roman"/>
        </w:rPr>
      </w:pPr>
      <w:r w:rsidRPr="00604535">
        <w:rPr>
          <w:rFonts w:ascii="Times New Roman" w:hAnsi="Times New Roman" w:cs="Times New Roman"/>
          <w:b/>
          <w:u w:val="single"/>
        </w:rPr>
        <w:t>Izvedba nove kolničke konstrukcije</w:t>
      </w:r>
      <w:r w:rsidRPr="00604535">
        <w:rPr>
          <w:rFonts w:ascii="Times New Roman" w:hAnsi="Times New Roman" w:cs="Times New Roman"/>
        </w:rPr>
        <w:t xml:space="preserve"> izvodi se na slijedeći način:</w:t>
      </w:r>
    </w:p>
    <w:p w:rsidR="00604535" w:rsidRPr="00604535" w:rsidRDefault="00604535" w:rsidP="00604535">
      <w:pPr>
        <w:spacing w:after="0"/>
        <w:jc w:val="both"/>
        <w:rPr>
          <w:rFonts w:ascii="Times New Roman" w:hAnsi="Times New Roman" w:cs="Times New Roman"/>
        </w:rPr>
      </w:pPr>
      <w:r w:rsidRPr="00604535">
        <w:rPr>
          <w:rFonts w:ascii="Times New Roman" w:hAnsi="Times New Roman" w:cs="Times New Roman"/>
        </w:rPr>
        <w:t xml:space="preserve">Na otkopanu, izravnanu i dobro nosivu podlogu – posteljicu sa </w:t>
      </w:r>
      <w:proofErr w:type="spellStart"/>
      <w:r w:rsidRPr="00604535">
        <w:rPr>
          <w:rFonts w:ascii="Times New Roman" w:hAnsi="Times New Roman" w:cs="Times New Roman"/>
        </w:rPr>
        <w:t>Memin</w:t>
      </w:r>
      <w:proofErr w:type="spellEnd"/>
      <w:r w:rsidRPr="00604535">
        <w:rPr>
          <w:rFonts w:ascii="Times New Roman" w:hAnsi="Times New Roman" w:cs="Times New Roman"/>
        </w:rPr>
        <w:t>=40 MN/m² ugrađuje se kameni materijal 0-</w:t>
      </w:r>
      <w:smartTag w:uri="urn:schemas-microsoft-com:office:smarttags" w:element="metricconverter">
        <w:smartTagPr>
          <w:attr w:name="ProductID" w:val="63 mm"/>
        </w:smartTagPr>
        <w:r w:rsidRPr="00604535">
          <w:rPr>
            <w:rFonts w:ascii="Times New Roman" w:hAnsi="Times New Roman" w:cs="Times New Roman"/>
          </w:rPr>
          <w:t>63 mm</w:t>
        </w:r>
      </w:smartTag>
      <w:r w:rsidRPr="00604535">
        <w:rPr>
          <w:rFonts w:ascii="Times New Roman" w:hAnsi="Times New Roman" w:cs="Times New Roman"/>
        </w:rPr>
        <w:t xml:space="preserve"> za donji nosivi sloj (tampon) u debljini 45 cm, modula zbijenosti </w:t>
      </w:r>
      <w:proofErr w:type="spellStart"/>
      <w:r w:rsidRPr="00604535">
        <w:rPr>
          <w:rFonts w:ascii="Times New Roman" w:hAnsi="Times New Roman" w:cs="Times New Roman"/>
        </w:rPr>
        <w:t>Memin</w:t>
      </w:r>
      <w:proofErr w:type="spellEnd"/>
      <w:r w:rsidRPr="00604535">
        <w:rPr>
          <w:rFonts w:ascii="Times New Roman" w:hAnsi="Times New Roman" w:cs="Times New Roman"/>
        </w:rPr>
        <w:t>=80 MN/m² na kolniku.</w:t>
      </w:r>
    </w:p>
    <w:p w:rsidR="00604535" w:rsidRPr="00604535" w:rsidRDefault="00604535" w:rsidP="00604535">
      <w:pPr>
        <w:spacing w:after="0"/>
        <w:jc w:val="both"/>
        <w:rPr>
          <w:rFonts w:ascii="Times New Roman" w:hAnsi="Times New Roman" w:cs="Times New Roman"/>
        </w:rPr>
      </w:pPr>
      <w:r w:rsidRPr="00604535">
        <w:rPr>
          <w:rFonts w:ascii="Times New Roman" w:hAnsi="Times New Roman" w:cs="Times New Roman"/>
        </w:rPr>
        <w:t>Asfaltne slojeve kolnika čine:</w:t>
      </w:r>
      <w:r w:rsidRPr="00892AD8">
        <w:rPr>
          <w:rFonts w:ascii="Times New Roman" w:hAnsi="Times New Roman" w:cs="Times New Roman"/>
        </w:rPr>
        <w:t xml:space="preserve"> a</w:t>
      </w:r>
      <w:proofErr w:type="spellStart"/>
      <w:r w:rsidRPr="00604535">
        <w:rPr>
          <w:rFonts w:ascii="Times New Roman" w:hAnsi="Times New Roman" w:cs="Times New Roman"/>
          <w:lang w:val="en-US"/>
        </w:rPr>
        <w:t>sfaltni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nosivo-habajući</w:t>
      </w:r>
      <w:proofErr w:type="spellEnd"/>
      <w:r w:rsidRPr="00604535">
        <w:rPr>
          <w:rFonts w:ascii="Times New Roman" w:hAnsi="Times New Roman" w:cs="Times New Roman"/>
          <w:lang w:val="en-US"/>
        </w:rPr>
        <w:t xml:space="preserve"> </w:t>
      </w:r>
      <w:proofErr w:type="spellStart"/>
      <w:r w:rsidRPr="00604535">
        <w:rPr>
          <w:rFonts w:ascii="Times New Roman" w:hAnsi="Times New Roman" w:cs="Times New Roman"/>
          <w:lang w:val="en-US"/>
        </w:rPr>
        <w:t>sloj</w:t>
      </w:r>
      <w:proofErr w:type="spellEnd"/>
      <w:r w:rsidRPr="00604535">
        <w:rPr>
          <w:rFonts w:ascii="Times New Roman" w:hAnsi="Times New Roman" w:cs="Times New Roman"/>
          <w:lang w:val="en-US"/>
        </w:rPr>
        <w:t xml:space="preserve"> - AC 16 surf 50/70 AG4 M3 </w:t>
      </w:r>
      <w:proofErr w:type="spellStart"/>
      <w:r w:rsidRPr="00604535">
        <w:rPr>
          <w:rFonts w:ascii="Times New Roman" w:hAnsi="Times New Roman" w:cs="Times New Roman"/>
          <w:lang w:val="en-US"/>
        </w:rPr>
        <w:t>debljine</w:t>
      </w:r>
      <w:proofErr w:type="spellEnd"/>
      <w:r w:rsidRPr="00604535">
        <w:rPr>
          <w:rFonts w:ascii="Times New Roman" w:hAnsi="Times New Roman" w:cs="Times New Roman"/>
          <w:lang w:val="en-US"/>
        </w:rPr>
        <w:t xml:space="preserve"> d=7 cm</w:t>
      </w:r>
      <w:r w:rsidR="00A070CE">
        <w:rPr>
          <w:rFonts w:ascii="Times New Roman" w:hAnsi="Times New Roman" w:cs="Times New Roman"/>
        </w:rPr>
        <w:t>.</w:t>
      </w:r>
    </w:p>
    <w:p w:rsidR="00604535" w:rsidRPr="00604535" w:rsidRDefault="00604535" w:rsidP="00604535">
      <w:pPr>
        <w:spacing w:after="0"/>
        <w:jc w:val="both"/>
        <w:rPr>
          <w:rFonts w:ascii="Times New Roman" w:hAnsi="Times New Roman" w:cs="Times New Roman"/>
        </w:rPr>
      </w:pPr>
      <w:r w:rsidRPr="00604535">
        <w:rPr>
          <w:rFonts w:ascii="Times New Roman" w:hAnsi="Times New Roman" w:cs="Times New Roman"/>
        </w:rPr>
        <w:t xml:space="preserve">U toku izvođenja radova potrebno je omogućiti </w:t>
      </w:r>
      <w:r w:rsidRPr="00604535">
        <w:rPr>
          <w:rFonts w:ascii="Times New Roman" w:hAnsi="Times New Roman" w:cs="Times New Roman"/>
          <w:b/>
          <w:u w:val="single"/>
        </w:rPr>
        <w:t>odvodnju</w:t>
      </w:r>
      <w:r w:rsidRPr="00604535">
        <w:rPr>
          <w:rFonts w:ascii="Times New Roman" w:hAnsi="Times New Roman" w:cs="Times New Roman"/>
        </w:rPr>
        <w:t xml:space="preserve"> posteljice radi nesmetanog nadograđivanja slojeva konstrukcije ceste.</w:t>
      </w:r>
      <w:r w:rsidRPr="00892AD8">
        <w:rPr>
          <w:rFonts w:ascii="Times New Roman" w:hAnsi="Times New Roman" w:cs="Times New Roman"/>
        </w:rPr>
        <w:t xml:space="preserve"> </w:t>
      </w:r>
      <w:r w:rsidRPr="00604535">
        <w:rPr>
          <w:rFonts w:ascii="Times New Roman" w:hAnsi="Times New Roman" w:cs="Times New Roman"/>
        </w:rPr>
        <w:t xml:space="preserve">Odvodnja oborinskih voda se poprečnim nagibima ceste vodi direktno u okoliš </w:t>
      </w:r>
      <w:r w:rsidRPr="00892AD8">
        <w:rPr>
          <w:rFonts w:ascii="Times New Roman" w:hAnsi="Times New Roman" w:cs="Times New Roman"/>
        </w:rPr>
        <w:t>.</w:t>
      </w:r>
    </w:p>
    <w:p w:rsidR="00604535" w:rsidRPr="00604535" w:rsidRDefault="00604535" w:rsidP="00604535">
      <w:pPr>
        <w:spacing w:after="0"/>
        <w:jc w:val="both"/>
        <w:rPr>
          <w:rFonts w:ascii="Times New Roman" w:hAnsi="Times New Roman" w:cs="Times New Roman"/>
          <w:b/>
          <w:bCs/>
        </w:rPr>
      </w:pPr>
    </w:p>
    <w:p w:rsidR="000D4856" w:rsidRPr="00892AD8" w:rsidRDefault="00C02FEA" w:rsidP="00CB449A">
      <w:pPr>
        <w:spacing w:after="0"/>
        <w:jc w:val="both"/>
        <w:rPr>
          <w:rFonts w:ascii="Times New Roman" w:hAnsi="Times New Roman" w:cs="Times New Roman"/>
        </w:rPr>
      </w:pPr>
      <w:r w:rsidRPr="00892AD8">
        <w:rPr>
          <w:rFonts w:ascii="Times New Roman" w:hAnsi="Times New Roman" w:cs="Times New Roman"/>
        </w:rPr>
        <w:t>Radovi se izvode prema: Glavnom projektu br. TD 21/19 iz svibnja 2019. godine izrađenom od ZAGORJE PRO-KON d.o.o. Zabok. Radovi se sukladno članku</w:t>
      </w:r>
      <w:r w:rsidR="00A97329">
        <w:rPr>
          <w:rFonts w:ascii="Times New Roman" w:hAnsi="Times New Roman" w:cs="Times New Roman"/>
        </w:rPr>
        <w:t xml:space="preserve"> 4. točka 4. i članku</w:t>
      </w:r>
      <w:r w:rsidRPr="00892AD8">
        <w:rPr>
          <w:rFonts w:ascii="Times New Roman" w:hAnsi="Times New Roman" w:cs="Times New Roman"/>
        </w:rPr>
        <w:t xml:space="preserve"> 5. </w:t>
      </w:r>
      <w:r w:rsidR="00A97329">
        <w:rPr>
          <w:rFonts w:ascii="Times New Roman" w:hAnsi="Times New Roman" w:cs="Times New Roman"/>
        </w:rPr>
        <w:t xml:space="preserve">točka </w:t>
      </w:r>
      <w:r w:rsidRPr="00892AD8">
        <w:rPr>
          <w:rFonts w:ascii="Times New Roman" w:hAnsi="Times New Roman" w:cs="Times New Roman"/>
        </w:rPr>
        <w:t>1. Pravilnika o jednostavnim i drugim građevinama i radovima (Narodne novine br. 112/17 i 34/18) mogu izvoditi bez građevinske dozvole</w:t>
      </w:r>
      <w:r w:rsidR="00A97329">
        <w:rPr>
          <w:rFonts w:ascii="Times New Roman" w:hAnsi="Times New Roman" w:cs="Times New Roman"/>
        </w:rPr>
        <w:t>,</w:t>
      </w:r>
      <w:r w:rsidRPr="00892AD8">
        <w:rPr>
          <w:rFonts w:ascii="Times New Roman" w:hAnsi="Times New Roman" w:cs="Times New Roman"/>
        </w:rPr>
        <w:t xml:space="preserve"> a u skladu s glavnim projektom.</w:t>
      </w:r>
    </w:p>
    <w:p w:rsidR="00C02FEA" w:rsidRPr="00892AD8" w:rsidRDefault="00C02FEA" w:rsidP="00CB449A">
      <w:pPr>
        <w:spacing w:after="0"/>
        <w:jc w:val="both"/>
        <w:rPr>
          <w:rFonts w:ascii="Times New Roman" w:hAnsi="Times New Roman" w:cs="Times New Roman"/>
        </w:rPr>
      </w:pPr>
    </w:p>
    <w:p w:rsidR="00CB449A" w:rsidRPr="00892AD8" w:rsidRDefault="00CB449A" w:rsidP="00CB449A">
      <w:pPr>
        <w:jc w:val="both"/>
        <w:rPr>
          <w:rFonts w:ascii="Times New Roman" w:hAnsi="Times New Roman" w:cs="Times New Roman"/>
        </w:rPr>
      </w:pPr>
      <w:r w:rsidRPr="00892AD8">
        <w:rPr>
          <w:rFonts w:ascii="Times New Roman" w:hAnsi="Times New Roman" w:cs="Times New Roman"/>
        </w:rPr>
        <w:t>Detaljnije tehničke specifikacije nalaze se u troškovniku, koji je prilog</w:t>
      </w:r>
      <w:r w:rsidR="00652ADB" w:rsidRPr="00892AD8">
        <w:rPr>
          <w:rFonts w:ascii="Times New Roman" w:hAnsi="Times New Roman" w:cs="Times New Roman"/>
        </w:rPr>
        <w:t xml:space="preserve"> 2</w:t>
      </w:r>
      <w:r w:rsidRPr="00892AD8">
        <w:rPr>
          <w:rFonts w:ascii="Times New Roman" w:hAnsi="Times New Roman" w:cs="Times New Roman"/>
        </w:rPr>
        <w:t xml:space="preserve"> i sastavni dio ove Dokumentacije </w:t>
      </w:r>
      <w:r w:rsidR="00652ADB" w:rsidRPr="00892AD8">
        <w:rPr>
          <w:rFonts w:ascii="Times New Roman" w:hAnsi="Times New Roman" w:cs="Times New Roman"/>
        </w:rPr>
        <w:t>o</w:t>
      </w:r>
      <w:r w:rsidRPr="00892AD8">
        <w:rPr>
          <w:rFonts w:ascii="Times New Roman" w:hAnsi="Times New Roman" w:cs="Times New Roman"/>
        </w:rPr>
        <w:t xml:space="preserve"> nabavi.</w:t>
      </w:r>
    </w:p>
    <w:p w:rsidR="00752A50" w:rsidRPr="00892AD8" w:rsidRDefault="00752A50" w:rsidP="00E701A1">
      <w:pPr>
        <w:pStyle w:val="Naslov2"/>
        <w:jc w:val="both"/>
        <w:rPr>
          <w:rFonts w:ascii="Times New Roman" w:hAnsi="Times New Roman" w:cs="Times New Roman"/>
          <w:b/>
          <w:color w:val="auto"/>
        </w:rPr>
      </w:pPr>
      <w:bookmarkStart w:id="14" w:name="_Toc3812094"/>
      <w:r w:rsidRPr="00892AD8">
        <w:rPr>
          <w:rFonts w:ascii="Times New Roman" w:hAnsi="Times New Roman" w:cs="Times New Roman"/>
          <w:b/>
          <w:color w:val="auto"/>
        </w:rPr>
        <w:t>KOLIČINA PREDMETA NABAVE:</w:t>
      </w:r>
      <w:bookmarkEnd w:id="14"/>
    </w:p>
    <w:p w:rsidR="00A343BA" w:rsidRPr="00892AD8" w:rsidRDefault="0090432A" w:rsidP="0090432A">
      <w:pPr>
        <w:jc w:val="both"/>
        <w:rPr>
          <w:rFonts w:ascii="Times New Roman" w:hAnsi="Times New Roman" w:cs="Times New Roman"/>
        </w:rPr>
      </w:pPr>
      <w:r w:rsidRPr="00892AD8">
        <w:rPr>
          <w:rFonts w:ascii="Times New Roman" w:hAnsi="Times New Roman" w:cs="Times New Roman"/>
        </w:rPr>
        <w:t xml:space="preserve"> </w:t>
      </w:r>
      <w:r w:rsidR="00A97FF3" w:rsidRPr="00892AD8">
        <w:rPr>
          <w:rFonts w:ascii="Times New Roman" w:hAnsi="Times New Roman" w:cs="Times New Roman"/>
        </w:rPr>
        <w:t>Detalji o količinama nalaze se u troškovniku, koji je prilog</w:t>
      </w:r>
      <w:r w:rsidR="00CB449A" w:rsidRPr="00892AD8">
        <w:rPr>
          <w:rFonts w:ascii="Times New Roman" w:hAnsi="Times New Roman" w:cs="Times New Roman"/>
        </w:rPr>
        <w:t xml:space="preserve"> 2</w:t>
      </w:r>
      <w:r w:rsidR="00A97FF3" w:rsidRPr="00892AD8">
        <w:rPr>
          <w:rFonts w:ascii="Times New Roman" w:hAnsi="Times New Roman" w:cs="Times New Roman"/>
        </w:rPr>
        <w:t xml:space="preserve"> i sastavni dio ove Dokumentacije o nabavi.</w:t>
      </w:r>
    </w:p>
    <w:p w:rsidR="00752A50" w:rsidRPr="00892AD8" w:rsidRDefault="00752A50" w:rsidP="00E701A1">
      <w:pPr>
        <w:pStyle w:val="Naslov2"/>
        <w:jc w:val="both"/>
        <w:rPr>
          <w:rFonts w:ascii="Times New Roman" w:hAnsi="Times New Roman" w:cs="Times New Roman"/>
          <w:b/>
          <w:color w:val="auto"/>
        </w:rPr>
      </w:pPr>
      <w:bookmarkStart w:id="15" w:name="_Toc3812095"/>
      <w:r w:rsidRPr="00892AD8">
        <w:rPr>
          <w:rFonts w:ascii="Times New Roman" w:hAnsi="Times New Roman" w:cs="Times New Roman"/>
          <w:b/>
          <w:color w:val="auto"/>
        </w:rPr>
        <w:t>TROŠKOVNIK</w:t>
      </w:r>
      <w:bookmarkEnd w:id="15"/>
    </w:p>
    <w:p w:rsidR="0058440A" w:rsidRPr="00892AD8" w:rsidRDefault="0058440A" w:rsidP="00E701A1">
      <w:pPr>
        <w:jc w:val="both"/>
        <w:rPr>
          <w:rFonts w:ascii="Times New Roman" w:hAnsi="Times New Roman" w:cs="Times New Roman"/>
        </w:rPr>
      </w:pPr>
      <w:r w:rsidRPr="00892AD8">
        <w:rPr>
          <w:rFonts w:ascii="Times New Roman" w:hAnsi="Times New Roman" w:cs="Times New Roman"/>
        </w:rPr>
        <w:t xml:space="preserve">Troškovnik u Excel tablici je prilog i sastavni dio ove Dokumentacije o nabavi. </w:t>
      </w:r>
    </w:p>
    <w:p w:rsidR="00752A50" w:rsidRPr="00892AD8" w:rsidRDefault="00752A50" w:rsidP="00E701A1">
      <w:pPr>
        <w:pStyle w:val="Naslov2"/>
        <w:jc w:val="both"/>
        <w:rPr>
          <w:rFonts w:ascii="Times New Roman" w:hAnsi="Times New Roman" w:cs="Times New Roman"/>
          <w:b/>
          <w:color w:val="auto"/>
        </w:rPr>
      </w:pPr>
      <w:bookmarkStart w:id="16" w:name="_Toc3812096"/>
      <w:r w:rsidRPr="00892AD8">
        <w:rPr>
          <w:rFonts w:ascii="Times New Roman" w:hAnsi="Times New Roman" w:cs="Times New Roman"/>
          <w:b/>
          <w:color w:val="auto"/>
        </w:rPr>
        <w:t>MJESTO IZVRŠENJA UGOVORA</w:t>
      </w:r>
      <w:bookmarkEnd w:id="16"/>
    </w:p>
    <w:p w:rsidR="0058440A" w:rsidRPr="00892AD8" w:rsidRDefault="008C2AE9" w:rsidP="00E701A1">
      <w:pPr>
        <w:jc w:val="both"/>
        <w:rPr>
          <w:rFonts w:ascii="Times New Roman" w:hAnsi="Times New Roman" w:cs="Times New Roman"/>
        </w:rPr>
      </w:pPr>
      <w:r w:rsidRPr="00892AD8">
        <w:rPr>
          <w:rFonts w:ascii="Times New Roman" w:hAnsi="Times New Roman" w:cs="Times New Roman"/>
        </w:rPr>
        <w:t>N</w:t>
      </w:r>
      <w:r w:rsidR="0058440A" w:rsidRPr="00892AD8">
        <w:rPr>
          <w:rFonts w:ascii="Times New Roman" w:hAnsi="Times New Roman" w:cs="Times New Roman"/>
        </w:rPr>
        <w:t xml:space="preserve">aselje Strmec Stubički, </w:t>
      </w:r>
      <w:r w:rsidR="001E5C32" w:rsidRPr="00892AD8">
        <w:rPr>
          <w:rFonts w:ascii="Times New Roman" w:hAnsi="Times New Roman" w:cs="Times New Roman"/>
        </w:rPr>
        <w:t>O</w:t>
      </w:r>
      <w:r w:rsidR="0058440A" w:rsidRPr="00892AD8">
        <w:rPr>
          <w:rFonts w:ascii="Times New Roman" w:hAnsi="Times New Roman" w:cs="Times New Roman"/>
        </w:rPr>
        <w:t xml:space="preserve">pćina Stubičke Toplice, k.č.br. </w:t>
      </w:r>
      <w:r w:rsidR="001E5C32" w:rsidRPr="00892AD8">
        <w:rPr>
          <w:rFonts w:ascii="Times New Roman" w:hAnsi="Times New Roman" w:cs="Times New Roman"/>
        </w:rPr>
        <w:t>2</w:t>
      </w:r>
      <w:r w:rsidR="000D4856" w:rsidRPr="00892AD8">
        <w:rPr>
          <w:rFonts w:ascii="Times New Roman" w:hAnsi="Times New Roman" w:cs="Times New Roman"/>
        </w:rPr>
        <w:t>585</w:t>
      </w:r>
      <w:r w:rsidR="001E5C32" w:rsidRPr="00892AD8">
        <w:rPr>
          <w:rFonts w:ascii="Times New Roman" w:hAnsi="Times New Roman" w:cs="Times New Roman"/>
        </w:rPr>
        <w:t xml:space="preserve"> k.o. Strmec Stubički.</w:t>
      </w:r>
    </w:p>
    <w:p w:rsidR="00752A50" w:rsidRPr="00892AD8" w:rsidRDefault="00752A50" w:rsidP="00E701A1">
      <w:pPr>
        <w:pStyle w:val="Naslov2"/>
        <w:jc w:val="both"/>
        <w:rPr>
          <w:rFonts w:ascii="Times New Roman" w:hAnsi="Times New Roman" w:cs="Times New Roman"/>
          <w:b/>
          <w:color w:val="auto"/>
        </w:rPr>
      </w:pPr>
      <w:bookmarkStart w:id="17" w:name="_Toc3812097"/>
      <w:r w:rsidRPr="00892AD8">
        <w:rPr>
          <w:rFonts w:ascii="Times New Roman" w:hAnsi="Times New Roman" w:cs="Times New Roman"/>
          <w:b/>
          <w:color w:val="auto"/>
        </w:rPr>
        <w:t>ROK POČETKA I ZAVRŠETKA IZVRŠENJA UGOVORA</w:t>
      </w:r>
      <w:bookmarkEnd w:id="17"/>
    </w:p>
    <w:p w:rsidR="003C4915" w:rsidRPr="00892AD8" w:rsidRDefault="0058440A" w:rsidP="00E701A1">
      <w:pPr>
        <w:jc w:val="both"/>
        <w:rPr>
          <w:rFonts w:ascii="Times New Roman" w:hAnsi="Times New Roman" w:cs="Times New Roman"/>
        </w:rPr>
      </w:pPr>
      <w:r w:rsidRPr="00892AD8">
        <w:rPr>
          <w:rFonts w:ascii="Times New Roman" w:hAnsi="Times New Roman" w:cs="Times New Roman"/>
        </w:rPr>
        <w:t xml:space="preserve">S odabranim gospodarskim subjektom sklopit će se </w:t>
      </w:r>
      <w:r w:rsidR="008C2AE9" w:rsidRPr="00892AD8">
        <w:rPr>
          <w:rFonts w:ascii="Times New Roman" w:hAnsi="Times New Roman" w:cs="Times New Roman"/>
        </w:rPr>
        <w:t>u</w:t>
      </w:r>
      <w:r w:rsidRPr="00892AD8">
        <w:rPr>
          <w:rFonts w:ascii="Times New Roman" w:hAnsi="Times New Roman" w:cs="Times New Roman"/>
        </w:rPr>
        <w:t>govor o nabavi radova</w:t>
      </w:r>
      <w:r w:rsidR="00541CD7" w:rsidRPr="00892AD8">
        <w:rPr>
          <w:rFonts w:ascii="Times New Roman" w:hAnsi="Times New Roman" w:cs="Times New Roman"/>
        </w:rPr>
        <w:t>, nakon donošenje odluke o odabiru</w:t>
      </w:r>
      <w:r w:rsidR="008C2AE9" w:rsidRPr="00892AD8">
        <w:rPr>
          <w:rFonts w:ascii="Times New Roman" w:hAnsi="Times New Roman" w:cs="Times New Roman"/>
        </w:rPr>
        <w:t xml:space="preserve">. </w:t>
      </w:r>
      <w:r w:rsidR="003C4915" w:rsidRPr="00892AD8">
        <w:rPr>
          <w:rFonts w:ascii="Times New Roman" w:hAnsi="Times New Roman" w:cs="Times New Roman"/>
        </w:rPr>
        <w:t xml:space="preserve">O datumu potpisivanja ugovora odabrani ponuditelj će biti obaviješten putem elektroničke pošte, na adresu koju je </w:t>
      </w:r>
      <w:r w:rsidR="00541CD7" w:rsidRPr="00892AD8">
        <w:rPr>
          <w:rFonts w:ascii="Times New Roman" w:hAnsi="Times New Roman" w:cs="Times New Roman"/>
        </w:rPr>
        <w:t xml:space="preserve">u ponudbenom listu </w:t>
      </w:r>
      <w:r w:rsidR="003C4915" w:rsidRPr="00892AD8">
        <w:rPr>
          <w:rFonts w:ascii="Times New Roman" w:hAnsi="Times New Roman" w:cs="Times New Roman"/>
        </w:rPr>
        <w:t>naznačio kao kontakt adresu.</w:t>
      </w:r>
    </w:p>
    <w:p w:rsidR="00E04F22" w:rsidRPr="00892AD8" w:rsidRDefault="003C4915" w:rsidP="00E04F22">
      <w:pPr>
        <w:jc w:val="both"/>
        <w:rPr>
          <w:rFonts w:ascii="Times New Roman" w:hAnsi="Times New Roman" w:cs="Times New Roman"/>
        </w:rPr>
      </w:pPr>
      <w:r w:rsidRPr="00892AD8">
        <w:rPr>
          <w:rFonts w:ascii="Times New Roman" w:hAnsi="Times New Roman" w:cs="Times New Roman"/>
          <w:b/>
        </w:rPr>
        <w:t>Predviđeni završetak radova je</w:t>
      </w:r>
      <w:r w:rsidR="000D4856" w:rsidRPr="00892AD8">
        <w:rPr>
          <w:rFonts w:ascii="Times New Roman" w:hAnsi="Times New Roman" w:cs="Times New Roman"/>
          <w:b/>
        </w:rPr>
        <w:t xml:space="preserve"> 2</w:t>
      </w:r>
      <w:r w:rsidRPr="00892AD8">
        <w:rPr>
          <w:rFonts w:ascii="Times New Roman" w:hAnsi="Times New Roman" w:cs="Times New Roman"/>
          <w:b/>
        </w:rPr>
        <w:t xml:space="preserve"> </w:t>
      </w:r>
      <w:r w:rsidR="008C2AE9" w:rsidRPr="00892AD8">
        <w:rPr>
          <w:rFonts w:ascii="Times New Roman" w:hAnsi="Times New Roman" w:cs="Times New Roman"/>
          <w:b/>
        </w:rPr>
        <w:t>mjeseca</w:t>
      </w:r>
      <w:r w:rsidRPr="00892AD8">
        <w:rPr>
          <w:rFonts w:ascii="Times New Roman" w:hAnsi="Times New Roman" w:cs="Times New Roman"/>
          <w:b/>
        </w:rPr>
        <w:t xml:space="preserve"> od dana uvođenja u posao</w:t>
      </w:r>
      <w:r w:rsidRPr="00892AD8">
        <w:rPr>
          <w:rFonts w:ascii="Times New Roman" w:hAnsi="Times New Roman" w:cs="Times New Roman"/>
        </w:rPr>
        <w:t>.</w:t>
      </w:r>
    </w:p>
    <w:p w:rsidR="00E04F22" w:rsidRPr="00892AD8" w:rsidRDefault="00E04F22" w:rsidP="00E04F22">
      <w:pPr>
        <w:jc w:val="both"/>
        <w:rPr>
          <w:rFonts w:ascii="Times New Roman" w:hAnsi="Times New Roman" w:cs="Times New Roman"/>
        </w:rPr>
      </w:pPr>
      <w:r w:rsidRPr="00892AD8">
        <w:rPr>
          <w:rFonts w:ascii="Times New Roman" w:hAnsi="Times New Roman" w:cs="Times New Roman"/>
        </w:rPr>
        <w:t>Naručitelj će odrediti točan datum uvođenja u posao i pisan</w:t>
      </w:r>
      <w:r w:rsidR="001C620D" w:rsidRPr="00892AD8">
        <w:rPr>
          <w:rFonts w:ascii="Times New Roman" w:hAnsi="Times New Roman" w:cs="Times New Roman"/>
        </w:rPr>
        <w:t xml:space="preserve">im putem </w:t>
      </w:r>
      <w:r w:rsidRPr="00892AD8">
        <w:rPr>
          <w:rFonts w:ascii="Times New Roman" w:hAnsi="Times New Roman" w:cs="Times New Roman"/>
        </w:rPr>
        <w:t>naj</w:t>
      </w:r>
      <w:r w:rsidR="00541CD7" w:rsidRPr="00892AD8">
        <w:rPr>
          <w:rFonts w:ascii="Times New Roman" w:hAnsi="Times New Roman" w:cs="Times New Roman"/>
        </w:rPr>
        <w:t xml:space="preserve">kasnije </w:t>
      </w:r>
      <w:r w:rsidR="008C2AE9" w:rsidRPr="00892AD8">
        <w:rPr>
          <w:rFonts w:ascii="Times New Roman" w:hAnsi="Times New Roman" w:cs="Times New Roman"/>
        </w:rPr>
        <w:t>8</w:t>
      </w:r>
      <w:r w:rsidRPr="00892AD8">
        <w:rPr>
          <w:rFonts w:ascii="Times New Roman" w:hAnsi="Times New Roman" w:cs="Times New Roman"/>
        </w:rPr>
        <w:t xml:space="preserve"> (</w:t>
      </w:r>
      <w:r w:rsidR="008C2AE9" w:rsidRPr="00892AD8">
        <w:rPr>
          <w:rFonts w:ascii="Times New Roman" w:hAnsi="Times New Roman" w:cs="Times New Roman"/>
        </w:rPr>
        <w:t>osam</w:t>
      </w:r>
      <w:r w:rsidRPr="00892AD8">
        <w:rPr>
          <w:rFonts w:ascii="Times New Roman" w:hAnsi="Times New Roman" w:cs="Times New Roman"/>
        </w:rPr>
        <w:t xml:space="preserve">) dana prije uvođenja u posao obavijestiti odabranog ponuditelja. Uvođenjem u posao otvara se građevinski dnevnik i vodi se građevinska knjiga. </w:t>
      </w:r>
    </w:p>
    <w:p w:rsidR="00E04F22" w:rsidRPr="00892AD8" w:rsidRDefault="00E04F22" w:rsidP="00E04F22">
      <w:pPr>
        <w:jc w:val="both"/>
        <w:rPr>
          <w:rFonts w:ascii="Times New Roman" w:hAnsi="Times New Roman" w:cs="Times New Roman"/>
        </w:rPr>
      </w:pPr>
      <w:r w:rsidRPr="00892AD8">
        <w:rPr>
          <w:rFonts w:ascii="Times New Roman" w:hAnsi="Times New Roman" w:cs="Times New Roman"/>
        </w:rPr>
        <w:t xml:space="preserve">Ponuditelj </w:t>
      </w:r>
      <w:r w:rsidR="00541CD7" w:rsidRPr="00892AD8">
        <w:rPr>
          <w:rFonts w:ascii="Times New Roman" w:hAnsi="Times New Roman" w:cs="Times New Roman"/>
        </w:rPr>
        <w:t>je prilikom potpisivanja ugovora dužan dostaviti</w:t>
      </w:r>
      <w:r w:rsidRPr="00892AD8">
        <w:rPr>
          <w:rFonts w:ascii="Times New Roman" w:hAnsi="Times New Roman" w:cs="Times New Roman"/>
        </w:rPr>
        <w:t xml:space="preserve"> terminski plan</w:t>
      </w:r>
      <w:r w:rsidR="001C620D" w:rsidRPr="00892AD8">
        <w:rPr>
          <w:rFonts w:ascii="Times New Roman" w:hAnsi="Times New Roman" w:cs="Times New Roman"/>
        </w:rPr>
        <w:t xml:space="preserve"> i financijski plan</w:t>
      </w:r>
      <w:r w:rsidRPr="00892AD8">
        <w:rPr>
          <w:rFonts w:ascii="Times New Roman" w:hAnsi="Times New Roman" w:cs="Times New Roman"/>
        </w:rPr>
        <w:t xml:space="preserve"> izvođenja radova</w:t>
      </w:r>
      <w:r w:rsidR="00541CD7" w:rsidRPr="00892AD8">
        <w:rPr>
          <w:rFonts w:ascii="Times New Roman" w:hAnsi="Times New Roman" w:cs="Times New Roman"/>
        </w:rPr>
        <w:t>.</w:t>
      </w:r>
    </w:p>
    <w:p w:rsidR="00933321" w:rsidRPr="00892AD8" w:rsidRDefault="00933321" w:rsidP="00E701A1">
      <w:pPr>
        <w:pStyle w:val="Naslov1"/>
        <w:jc w:val="both"/>
        <w:rPr>
          <w:rFonts w:ascii="Times New Roman" w:hAnsi="Times New Roman" w:cs="Times New Roman"/>
          <w:b/>
          <w:color w:val="auto"/>
        </w:rPr>
      </w:pPr>
      <w:bookmarkStart w:id="18" w:name="_Toc3812098"/>
      <w:r w:rsidRPr="00892AD8">
        <w:rPr>
          <w:rFonts w:ascii="Times New Roman" w:hAnsi="Times New Roman" w:cs="Times New Roman"/>
          <w:b/>
          <w:color w:val="auto"/>
        </w:rPr>
        <w:t>RAZLOZI ISKLJUČENJA GOSPODARSKOG SUBJEKTA</w:t>
      </w:r>
      <w:bookmarkEnd w:id="18"/>
    </w:p>
    <w:p w:rsidR="00D949FF" w:rsidRPr="00892AD8" w:rsidRDefault="00D949FF" w:rsidP="00D949FF">
      <w:pPr>
        <w:pStyle w:val="Naslov3"/>
        <w:jc w:val="both"/>
        <w:rPr>
          <w:rFonts w:ascii="Times New Roman" w:hAnsi="Times New Roman" w:cs="Times New Roman"/>
          <w:b/>
        </w:rPr>
      </w:pPr>
      <w:bookmarkStart w:id="19" w:name="_Toc508363826"/>
      <w:bookmarkStart w:id="20" w:name="_Toc3812099"/>
      <w:r w:rsidRPr="00892AD8">
        <w:rPr>
          <w:rFonts w:ascii="Times New Roman" w:hAnsi="Times New Roman" w:cs="Times New Roman"/>
          <w:b/>
        </w:rPr>
        <w:t>Javni naručitelj obvezan je isključiti gospodarskog subjekta iz postupka nabave ako utvrdi da:</w:t>
      </w:r>
      <w:bookmarkEnd w:id="19"/>
      <w:bookmarkEnd w:id="20"/>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 xml:space="preserve">1. je gospodarski subjekt koji ima poslovni </w:t>
      </w:r>
      <w:proofErr w:type="spellStart"/>
      <w:r w:rsidRPr="00892AD8">
        <w:rPr>
          <w:rFonts w:ascii="Times New Roman" w:hAnsi="Times New Roman" w:cs="Times New Roman"/>
        </w:rPr>
        <w:t>nastan</w:t>
      </w:r>
      <w:proofErr w:type="spellEnd"/>
      <w:r w:rsidRPr="00892AD8">
        <w:rPr>
          <w:rFonts w:ascii="Times New Roman" w:hAnsi="Times New Roman" w:cs="Times New Roman"/>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lastRenderedPageBreak/>
        <w:t>a) sudjelovanje u zločinačkoj organizaciji, na temelju</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 članka 328. (zločinačko udruženje) i članka 329. (počinjenje kaznenog djela u sastavu zločinačkog udruženja) Kaznenog zakona</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 članka 333. (udruživanje za počinjenje kaznenih djela), iz Kaznenog zakona (»Narodne novine«, br. 110/97., 27/98., 50/00., 129/00., 51/01., 111/03., 190/03., 105/04., 84/05., 71/06., 110/07., 152/08., 57/11., 77/11. i 143/12.)</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b) korupciju, na temelju</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c) prijevaru, na temelju</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 članka 236. (prijevara), članka 247. (prijevara u gospodarskom poslovanju), članka 256. (utaja poreza ili carine) i članka 258. (subvencijska prijevara) Kaznenog zakona</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d) terorizam ili kaznena djela povezana s terorističkim aktivnostima, na temelju</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 članka 97. (terorizam), članka 99. (javno poticanje na terorizam), članka 100. (novačenje za terorizam), članka 101. (obuka za terorizam) i članka 102. (terorističko udruženje) Kaznenog zakona</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 članka 169. (terorizam), članka 169.a (javno poticanje na terorizam) i članka 169.b (novačenje i obuka za terorizam) iz Kaznenog zakona (»Narodne novine«, br. 110/97., 27/98., 50/00., 129/00., 51/01., 111/03., 190/03., 105/04., 84/05., 71/06., 110/07., 152/08., 57/11., 77/11. i 143/12.)</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e) pranje novca ili financiranje terorizma, na temelju</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 članka 98. (financiranje terorizma) i članka 265. (pranje novca) Kaznenog zakona</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 članka 279. (pranje novca) iz Kaznenog zakona (»Narodne novine«, br. 110/97., 27/98., 50/00., 129/00., 51/01., 111/03., 190/03., 105/04., 84/05., 71/06., 110/07., 152/08., 57/11., 77/11. i 143/12.)</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f) dječji rad ili druge oblike trgovanja ljudima, na temelju</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 članka 106. (trgovanje ljudima) Kaznenog zakona</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 članka 175. (trgovanje ljudima i ropstvo) iz Kaznenog zakona (»Narodne novine«, br. 110/97., 27/98., 50/00., 129/00., 51/01., 111/03., 190/03., 105/04., 84/05., 71/06., 110/07., 152/08., 57/11., 77/11. i 143/12.), ili</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 xml:space="preserve">2. je gospodarski subjekt koji nema poslovni </w:t>
      </w:r>
      <w:proofErr w:type="spellStart"/>
      <w:r w:rsidRPr="00892AD8">
        <w:rPr>
          <w:rFonts w:ascii="Times New Roman" w:hAnsi="Times New Roman" w:cs="Times New Roman"/>
        </w:rPr>
        <w:t>nastan</w:t>
      </w:r>
      <w:proofErr w:type="spellEnd"/>
      <w:r w:rsidRPr="00892AD8">
        <w:rPr>
          <w:rFonts w:ascii="Times New Roman" w:hAnsi="Times New Roman" w:cs="Times New Roman"/>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892AD8">
        <w:rPr>
          <w:rFonts w:ascii="Times New Roman" w:hAnsi="Times New Roman" w:cs="Times New Roman"/>
        </w:rPr>
        <w:t>podtočaka</w:t>
      </w:r>
      <w:proofErr w:type="spellEnd"/>
      <w:r w:rsidRPr="00892AD8">
        <w:rPr>
          <w:rFonts w:ascii="Times New Roman" w:hAnsi="Times New Roman" w:cs="Times New Roman"/>
        </w:rPr>
        <w:t xml:space="preserve"> od a) do f) t. 3.1.1. </w:t>
      </w:r>
      <w:proofErr w:type="spellStart"/>
      <w:r w:rsidRPr="00892AD8">
        <w:rPr>
          <w:rFonts w:ascii="Times New Roman" w:hAnsi="Times New Roman" w:cs="Times New Roman"/>
        </w:rPr>
        <w:t>DoN</w:t>
      </w:r>
      <w:proofErr w:type="spellEnd"/>
      <w:r w:rsidRPr="00892AD8">
        <w:rPr>
          <w:rFonts w:ascii="Times New Roman" w:hAnsi="Times New Roman" w:cs="Times New Roman"/>
        </w:rPr>
        <w:t xml:space="preserve"> i za odgovarajuća kaznena djela koja, prema nacionalnim propisima države poslovnog </w:t>
      </w:r>
      <w:proofErr w:type="spellStart"/>
      <w:r w:rsidRPr="00892AD8">
        <w:rPr>
          <w:rFonts w:ascii="Times New Roman" w:hAnsi="Times New Roman" w:cs="Times New Roman"/>
        </w:rPr>
        <w:t>nastana</w:t>
      </w:r>
      <w:proofErr w:type="spellEnd"/>
      <w:r w:rsidRPr="00892AD8">
        <w:rPr>
          <w:rFonts w:ascii="Times New Roman" w:hAnsi="Times New Roman" w:cs="Times New Roman"/>
        </w:rPr>
        <w:t xml:space="preserve"> gospodarskog subjekta, odnosno države čiji je osoba državljanin, obuhvaćaju razloge za isključenje iz članka 57. stavka 1. točaka od (a) do (f) Direktive 2014/24/EU.</w:t>
      </w:r>
    </w:p>
    <w:p w:rsidR="00BB77A5" w:rsidRPr="00892AD8" w:rsidRDefault="00BB77A5" w:rsidP="00BB77A5">
      <w:pPr>
        <w:spacing w:after="0"/>
        <w:jc w:val="both"/>
        <w:rPr>
          <w:rFonts w:ascii="Times New Roman" w:hAnsi="Times New Roman" w:cs="Times New Roman"/>
        </w:rPr>
      </w:pPr>
    </w:p>
    <w:p w:rsidR="0090432A" w:rsidRPr="00892AD8" w:rsidRDefault="00BB77A5" w:rsidP="00BB77A5">
      <w:pPr>
        <w:spacing w:after="0"/>
        <w:jc w:val="both"/>
        <w:rPr>
          <w:rFonts w:ascii="Times New Roman" w:hAnsi="Times New Roman" w:cs="Times New Roman"/>
        </w:rPr>
      </w:pPr>
      <w:r w:rsidRPr="00892AD8">
        <w:rPr>
          <w:rFonts w:ascii="Times New Roman" w:hAnsi="Times New Roman" w:cs="Times New Roman"/>
        </w:rPr>
        <w:t>N</w:t>
      </w:r>
      <w:r w:rsidR="0090432A" w:rsidRPr="00892AD8">
        <w:rPr>
          <w:rFonts w:ascii="Times New Roman" w:hAnsi="Times New Roman" w:cs="Times New Roman"/>
        </w:rPr>
        <w:t xml:space="preserve">epostojanje osnova za isključenje iz ove </w:t>
      </w:r>
      <w:proofErr w:type="spellStart"/>
      <w:r w:rsidR="0090432A" w:rsidRPr="00892AD8">
        <w:rPr>
          <w:rFonts w:ascii="Times New Roman" w:hAnsi="Times New Roman" w:cs="Times New Roman"/>
        </w:rPr>
        <w:t>podtočke</w:t>
      </w:r>
      <w:proofErr w:type="spellEnd"/>
      <w:r w:rsidR="0090432A" w:rsidRPr="00892AD8">
        <w:rPr>
          <w:rFonts w:ascii="Times New Roman" w:hAnsi="Times New Roman" w:cs="Times New Roman"/>
        </w:rPr>
        <w:t xml:space="preserve"> </w:t>
      </w:r>
      <w:r w:rsidRPr="00892AD8">
        <w:rPr>
          <w:rFonts w:ascii="Times New Roman" w:hAnsi="Times New Roman" w:cs="Times New Roman"/>
          <w:b/>
        </w:rPr>
        <w:t>dokazuje se</w:t>
      </w:r>
      <w:r w:rsidR="0090432A" w:rsidRPr="00892AD8">
        <w:rPr>
          <w:rFonts w:ascii="Times New Roman" w:hAnsi="Times New Roman" w:cs="Times New Roman"/>
        </w:rPr>
        <w:t>:</w:t>
      </w:r>
    </w:p>
    <w:p w:rsidR="0090432A" w:rsidRPr="00892AD8" w:rsidRDefault="0090432A" w:rsidP="0090432A">
      <w:pPr>
        <w:pStyle w:val="Odlomakpopisa"/>
        <w:numPr>
          <w:ilvl w:val="0"/>
          <w:numId w:val="13"/>
        </w:numPr>
        <w:jc w:val="both"/>
        <w:rPr>
          <w:rFonts w:ascii="Times New Roman" w:hAnsi="Times New Roman" w:cs="Times New Roman"/>
        </w:rPr>
      </w:pPr>
      <w:r w:rsidRPr="00892AD8">
        <w:rPr>
          <w:rFonts w:ascii="Times New Roman" w:hAnsi="Times New Roman" w:cs="Times New Roman"/>
        </w:rPr>
        <w:t>izvadak iz kaznene evidencije ili drugog odgovarajućeg registra ili, ako to nije moguće,</w:t>
      </w:r>
    </w:p>
    <w:p w:rsidR="0090432A" w:rsidRPr="00892AD8" w:rsidRDefault="0090432A" w:rsidP="0090432A">
      <w:pPr>
        <w:pStyle w:val="Odlomakpopisa"/>
        <w:numPr>
          <w:ilvl w:val="0"/>
          <w:numId w:val="13"/>
        </w:numPr>
        <w:jc w:val="both"/>
        <w:rPr>
          <w:rFonts w:ascii="Times New Roman" w:hAnsi="Times New Roman" w:cs="Times New Roman"/>
        </w:rPr>
      </w:pPr>
      <w:r w:rsidRPr="00892AD8">
        <w:rPr>
          <w:rFonts w:ascii="Times New Roman" w:hAnsi="Times New Roman" w:cs="Times New Roman"/>
        </w:rPr>
        <w:t xml:space="preserve">jednakovrijedni dokument nadležne sudske ili upravne vlasti u državi poslovnog </w:t>
      </w:r>
      <w:proofErr w:type="spellStart"/>
      <w:r w:rsidRPr="00892AD8">
        <w:rPr>
          <w:rFonts w:ascii="Times New Roman" w:hAnsi="Times New Roman" w:cs="Times New Roman"/>
        </w:rPr>
        <w:t>nastana</w:t>
      </w:r>
      <w:proofErr w:type="spellEnd"/>
      <w:r w:rsidRPr="00892AD8">
        <w:rPr>
          <w:rFonts w:ascii="Times New Roman" w:hAnsi="Times New Roman" w:cs="Times New Roman"/>
        </w:rPr>
        <w:t xml:space="preserve"> gospodarskog subjekta, odnosno državi čiji je osoba državljanin, kojim se dokazuje da ne postoje osnove za isključenje iz t. 3.1.1 </w:t>
      </w:r>
      <w:proofErr w:type="spellStart"/>
      <w:r w:rsidRPr="00892AD8">
        <w:rPr>
          <w:rFonts w:ascii="Times New Roman" w:hAnsi="Times New Roman" w:cs="Times New Roman"/>
        </w:rPr>
        <w:t>DoN</w:t>
      </w:r>
      <w:proofErr w:type="spellEnd"/>
      <w:r w:rsidRPr="00892AD8">
        <w:rPr>
          <w:rFonts w:ascii="Times New Roman" w:hAnsi="Times New Roman" w:cs="Times New Roman"/>
        </w:rPr>
        <w:t xml:space="preserve">. </w:t>
      </w:r>
    </w:p>
    <w:p w:rsidR="00BB77A5" w:rsidRPr="00892AD8" w:rsidRDefault="0090432A" w:rsidP="0090432A">
      <w:pPr>
        <w:pStyle w:val="Odlomakpopisa"/>
        <w:numPr>
          <w:ilvl w:val="0"/>
          <w:numId w:val="13"/>
        </w:numPr>
        <w:jc w:val="both"/>
        <w:rPr>
          <w:rFonts w:ascii="Times New Roman" w:hAnsi="Times New Roman" w:cs="Times New Roman"/>
        </w:rPr>
      </w:pPr>
      <w:r w:rsidRPr="00892AD8">
        <w:rPr>
          <w:rFonts w:ascii="Times New Roman" w:hAnsi="Times New Roman" w:cs="Times New Roman"/>
        </w:rPr>
        <w:lastRenderedPageBreak/>
        <w:t xml:space="preserve">ako se u državi poslovnog </w:t>
      </w:r>
      <w:proofErr w:type="spellStart"/>
      <w:r w:rsidRPr="00892AD8">
        <w:rPr>
          <w:rFonts w:ascii="Times New Roman" w:hAnsi="Times New Roman" w:cs="Times New Roman"/>
        </w:rPr>
        <w:t>nastana</w:t>
      </w:r>
      <w:proofErr w:type="spellEnd"/>
      <w:r w:rsidRPr="00892AD8">
        <w:rPr>
          <w:rFonts w:ascii="Times New Roman" w:hAnsi="Times New Roman" w:cs="Times New Roman"/>
        </w:rPr>
        <w:t xml:space="preserve"> gospodarskog subjekta, odnosno državi čiji je osoba državljanin ne izdaju dokumenti iz alineje prve i druge ili ako ne obuhvaćaju sve okolnosti iz članka 251. stavka 1. Zakona o javnoj nabavi (odnosno t. 3.1.1. </w:t>
      </w:r>
      <w:proofErr w:type="spellStart"/>
      <w:r w:rsidRPr="00892AD8">
        <w:rPr>
          <w:rFonts w:ascii="Times New Roman" w:hAnsi="Times New Roman" w:cs="Times New Roman"/>
        </w:rPr>
        <w:t>DoN</w:t>
      </w:r>
      <w:proofErr w:type="spellEnd"/>
      <w:r w:rsidRPr="00892AD8">
        <w:rPr>
          <w:rFonts w:ascii="Times New Roman" w:hAnsi="Times New Roman" w:cs="Times New Roman"/>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892AD8">
        <w:rPr>
          <w:rFonts w:ascii="Times New Roman" w:hAnsi="Times New Roman" w:cs="Times New Roman"/>
        </w:rPr>
        <w:t>nastana</w:t>
      </w:r>
      <w:proofErr w:type="spellEnd"/>
      <w:r w:rsidRPr="00892AD8">
        <w:rPr>
          <w:rFonts w:ascii="Times New Roman" w:hAnsi="Times New Roman" w:cs="Times New Roman"/>
        </w:rPr>
        <w:t xml:space="preserve"> gospodarskog subjekta, odnosno državi čiji je osoba državljanin.</w:t>
      </w:r>
    </w:p>
    <w:p w:rsidR="0090432A" w:rsidRPr="00892AD8" w:rsidRDefault="0090432A" w:rsidP="00BB77A5">
      <w:pPr>
        <w:jc w:val="both"/>
        <w:rPr>
          <w:rFonts w:ascii="Times New Roman" w:hAnsi="Times New Roman" w:cs="Times New Roman"/>
        </w:rPr>
      </w:pPr>
      <w:r w:rsidRPr="00892AD8">
        <w:rPr>
          <w:rFonts w:ascii="Times New Roman" w:hAnsi="Times New Roman" w:cs="Times New Roman"/>
        </w:rPr>
        <w:t>Izjavu može dati osoba po zakonu ovlaštena za zastupanje gospodarskog subjekta za gospodarski subjekt i za sve osobe koje su članovi upravnog, upravljačkog ili nadzornog tijela ili imaju ovlasti zastupanja, donošenja odluka ili nadzora gospodarskog subjekta.</w:t>
      </w:r>
    </w:p>
    <w:p w:rsidR="00D949FF" w:rsidRPr="00892AD8" w:rsidRDefault="00D949FF" w:rsidP="00D949FF">
      <w:pPr>
        <w:pStyle w:val="Naslov3"/>
        <w:jc w:val="both"/>
        <w:rPr>
          <w:rFonts w:ascii="Times New Roman" w:hAnsi="Times New Roman" w:cs="Times New Roman"/>
          <w:b/>
        </w:rPr>
      </w:pPr>
      <w:bookmarkStart w:id="21" w:name="_Toc508363827"/>
      <w:bookmarkStart w:id="22" w:name="_Toc3812100"/>
      <w:r w:rsidRPr="00892AD8">
        <w:rPr>
          <w:rFonts w:ascii="Times New Roman" w:hAnsi="Times New Roman" w:cs="Times New Roman"/>
          <w:b/>
        </w:rPr>
        <w:t>Javni naručitelj obvezan je isključiti gospodarskog subjekta iz postupka javne nabave ako utvrdi da gospodarski subjekt nije ispunio obveze plaćanja dospjelih poreznih obveza i obveza za mirovinsko i zdravstveno osiguranje:</w:t>
      </w:r>
      <w:bookmarkEnd w:id="21"/>
      <w:bookmarkEnd w:id="22"/>
    </w:p>
    <w:p w:rsidR="00D949FF" w:rsidRPr="00892AD8" w:rsidRDefault="00D949FF" w:rsidP="00D949FF">
      <w:pPr>
        <w:pStyle w:val="Odlomakpopisa"/>
        <w:numPr>
          <w:ilvl w:val="0"/>
          <w:numId w:val="12"/>
        </w:numPr>
        <w:jc w:val="both"/>
        <w:rPr>
          <w:rFonts w:ascii="Times New Roman" w:hAnsi="Times New Roman" w:cs="Times New Roman"/>
        </w:rPr>
      </w:pPr>
      <w:r w:rsidRPr="00892AD8">
        <w:rPr>
          <w:rFonts w:ascii="Times New Roman" w:hAnsi="Times New Roman" w:cs="Times New Roman"/>
        </w:rPr>
        <w:t xml:space="preserve">u Republici Hrvatskoj, ako gospodarski subjekt ima poslovni </w:t>
      </w:r>
      <w:proofErr w:type="spellStart"/>
      <w:r w:rsidRPr="00892AD8">
        <w:rPr>
          <w:rFonts w:ascii="Times New Roman" w:hAnsi="Times New Roman" w:cs="Times New Roman"/>
        </w:rPr>
        <w:t>nastan</w:t>
      </w:r>
      <w:proofErr w:type="spellEnd"/>
      <w:r w:rsidRPr="00892AD8">
        <w:rPr>
          <w:rFonts w:ascii="Times New Roman" w:hAnsi="Times New Roman" w:cs="Times New Roman"/>
        </w:rPr>
        <w:t xml:space="preserve"> u Republici Hrvatskoj, ili</w:t>
      </w:r>
    </w:p>
    <w:p w:rsidR="00D949FF" w:rsidRPr="00892AD8" w:rsidRDefault="00D949FF" w:rsidP="00D949FF">
      <w:pPr>
        <w:pStyle w:val="Odlomakpopisa"/>
        <w:numPr>
          <w:ilvl w:val="0"/>
          <w:numId w:val="12"/>
        </w:numPr>
        <w:jc w:val="both"/>
        <w:rPr>
          <w:rFonts w:ascii="Times New Roman" w:hAnsi="Times New Roman" w:cs="Times New Roman"/>
        </w:rPr>
      </w:pPr>
      <w:r w:rsidRPr="00892AD8">
        <w:rPr>
          <w:rFonts w:ascii="Times New Roman" w:hAnsi="Times New Roman" w:cs="Times New Roman"/>
        </w:rPr>
        <w:t xml:space="preserve">u Republici Hrvatskoj ili u državi poslovnog </w:t>
      </w:r>
      <w:proofErr w:type="spellStart"/>
      <w:r w:rsidRPr="00892AD8">
        <w:rPr>
          <w:rFonts w:ascii="Times New Roman" w:hAnsi="Times New Roman" w:cs="Times New Roman"/>
        </w:rPr>
        <w:t>nastana</w:t>
      </w:r>
      <w:proofErr w:type="spellEnd"/>
      <w:r w:rsidRPr="00892AD8">
        <w:rPr>
          <w:rFonts w:ascii="Times New Roman" w:hAnsi="Times New Roman" w:cs="Times New Roman"/>
        </w:rPr>
        <w:t xml:space="preserve"> gospodarskog subjekta, ako gospodarski subjekt nema poslovni </w:t>
      </w:r>
      <w:proofErr w:type="spellStart"/>
      <w:r w:rsidRPr="00892AD8">
        <w:rPr>
          <w:rFonts w:ascii="Times New Roman" w:hAnsi="Times New Roman" w:cs="Times New Roman"/>
        </w:rPr>
        <w:t>nastan</w:t>
      </w:r>
      <w:proofErr w:type="spellEnd"/>
      <w:r w:rsidRPr="00892AD8">
        <w:rPr>
          <w:rFonts w:ascii="Times New Roman" w:hAnsi="Times New Roman" w:cs="Times New Roman"/>
        </w:rPr>
        <w:t xml:space="preserve"> u Republici Hrvatskoj.</w:t>
      </w:r>
    </w:p>
    <w:p w:rsidR="00D949FF" w:rsidRPr="00892AD8" w:rsidRDefault="00D949FF" w:rsidP="00D949FF">
      <w:pPr>
        <w:jc w:val="both"/>
        <w:rPr>
          <w:rFonts w:ascii="Times New Roman" w:hAnsi="Times New Roman" w:cs="Times New Roman"/>
        </w:rPr>
      </w:pPr>
      <w:r w:rsidRPr="00892AD8">
        <w:rPr>
          <w:rFonts w:ascii="Times New Roman" w:hAnsi="Times New Roman" w:cs="Times New Roman"/>
        </w:rPr>
        <w:t>Iznimno, javni naručitelj neće isključiti gospodarskog subjekta iz postupka javne nabave ako mu sukladno posebnom propisu plaćanje obveza nije dopušteno ili mu je odobrena odgoda plaćanja.</w:t>
      </w:r>
    </w:p>
    <w:p w:rsidR="00BB77A5" w:rsidRPr="00892AD8" w:rsidRDefault="00BB77A5" w:rsidP="00BB77A5">
      <w:pPr>
        <w:spacing w:after="0"/>
        <w:jc w:val="both"/>
        <w:rPr>
          <w:rFonts w:ascii="Times New Roman" w:hAnsi="Times New Roman" w:cs="Times New Roman"/>
        </w:rPr>
      </w:pPr>
      <w:r w:rsidRPr="00892AD8">
        <w:rPr>
          <w:rFonts w:ascii="Times New Roman" w:hAnsi="Times New Roman" w:cs="Times New Roman"/>
        </w:rPr>
        <w:t xml:space="preserve">Nepostojanje osnova za isključenje iz ove </w:t>
      </w:r>
      <w:proofErr w:type="spellStart"/>
      <w:r w:rsidRPr="00892AD8">
        <w:rPr>
          <w:rFonts w:ascii="Times New Roman" w:hAnsi="Times New Roman" w:cs="Times New Roman"/>
        </w:rPr>
        <w:t>podtočke</w:t>
      </w:r>
      <w:proofErr w:type="spellEnd"/>
      <w:r w:rsidRPr="00892AD8">
        <w:rPr>
          <w:rFonts w:ascii="Times New Roman" w:hAnsi="Times New Roman" w:cs="Times New Roman"/>
        </w:rPr>
        <w:t xml:space="preserve"> </w:t>
      </w:r>
      <w:r w:rsidRPr="00892AD8">
        <w:rPr>
          <w:rFonts w:ascii="Times New Roman" w:hAnsi="Times New Roman" w:cs="Times New Roman"/>
          <w:b/>
        </w:rPr>
        <w:t>dokazuje se</w:t>
      </w:r>
      <w:r w:rsidRPr="00892AD8">
        <w:rPr>
          <w:rFonts w:ascii="Times New Roman" w:hAnsi="Times New Roman" w:cs="Times New Roman"/>
        </w:rPr>
        <w:t>:</w:t>
      </w:r>
    </w:p>
    <w:p w:rsidR="0090432A" w:rsidRPr="00892AD8" w:rsidRDefault="0090432A" w:rsidP="0090432A">
      <w:pPr>
        <w:pStyle w:val="Odlomakpopisa"/>
        <w:numPr>
          <w:ilvl w:val="0"/>
          <w:numId w:val="1"/>
        </w:numPr>
        <w:jc w:val="both"/>
        <w:rPr>
          <w:rFonts w:ascii="Times New Roman" w:hAnsi="Times New Roman" w:cs="Times New Roman"/>
        </w:rPr>
      </w:pPr>
      <w:r w:rsidRPr="00892AD8">
        <w:rPr>
          <w:rFonts w:ascii="Times New Roman" w:hAnsi="Times New Roman" w:cs="Times New Roman"/>
        </w:rPr>
        <w:t xml:space="preserve">potvrdu porezne uprave ili drugog nadležnog tijela u državi poslovnog </w:t>
      </w:r>
      <w:proofErr w:type="spellStart"/>
      <w:r w:rsidRPr="00892AD8">
        <w:rPr>
          <w:rFonts w:ascii="Times New Roman" w:hAnsi="Times New Roman" w:cs="Times New Roman"/>
        </w:rPr>
        <w:t>nastana</w:t>
      </w:r>
      <w:proofErr w:type="spellEnd"/>
      <w:r w:rsidRPr="00892AD8">
        <w:rPr>
          <w:rFonts w:ascii="Times New Roman" w:hAnsi="Times New Roman" w:cs="Times New Roman"/>
        </w:rPr>
        <w:t xml:space="preserve"> gospodarskog subjekta kojom se dokazuje da ne postoje osnove za isključenje iz t. 3.1.2. </w:t>
      </w:r>
      <w:proofErr w:type="spellStart"/>
      <w:r w:rsidRPr="00892AD8">
        <w:rPr>
          <w:rFonts w:ascii="Times New Roman" w:hAnsi="Times New Roman" w:cs="Times New Roman"/>
        </w:rPr>
        <w:t>DoN</w:t>
      </w:r>
      <w:proofErr w:type="spellEnd"/>
    </w:p>
    <w:p w:rsidR="0090432A" w:rsidRPr="00892AD8" w:rsidRDefault="0090432A" w:rsidP="0090432A">
      <w:pPr>
        <w:pStyle w:val="Odlomakpopisa"/>
        <w:numPr>
          <w:ilvl w:val="0"/>
          <w:numId w:val="1"/>
        </w:numPr>
        <w:jc w:val="both"/>
        <w:rPr>
          <w:rFonts w:ascii="Times New Roman" w:hAnsi="Times New Roman" w:cs="Times New Roman"/>
        </w:rPr>
      </w:pPr>
      <w:r w:rsidRPr="00892AD8">
        <w:rPr>
          <w:rFonts w:ascii="Times New Roman" w:hAnsi="Times New Roman" w:cs="Times New Roman"/>
        </w:rPr>
        <w:t xml:space="preserve">ako se u državi poslovnog </w:t>
      </w:r>
      <w:proofErr w:type="spellStart"/>
      <w:r w:rsidRPr="00892AD8">
        <w:rPr>
          <w:rFonts w:ascii="Times New Roman" w:hAnsi="Times New Roman" w:cs="Times New Roman"/>
        </w:rPr>
        <w:t>nastana</w:t>
      </w:r>
      <w:proofErr w:type="spellEnd"/>
      <w:r w:rsidRPr="00892AD8">
        <w:rPr>
          <w:rFonts w:ascii="Times New Roman" w:hAnsi="Times New Roman" w:cs="Times New Roman"/>
        </w:rPr>
        <w:t xml:space="preserve"> gospodarskog subjekta, odnosno državi čiji je osoba državljanin ne izdaju dokumenti iz alineje prve ili ako ne obuhvaćaju sve okolnosti iz t. 3.1.2. </w:t>
      </w:r>
      <w:proofErr w:type="spellStart"/>
      <w:r w:rsidRPr="00892AD8">
        <w:rPr>
          <w:rFonts w:ascii="Times New Roman" w:hAnsi="Times New Roman" w:cs="Times New Roman"/>
        </w:rPr>
        <w:t>DoN</w:t>
      </w:r>
      <w:proofErr w:type="spellEnd"/>
      <w:r w:rsidRPr="00892AD8">
        <w:rPr>
          <w:rFonts w:ascii="Times New Roman" w:hAnsi="Times New Roman" w:cs="Times New Roman"/>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892AD8">
        <w:rPr>
          <w:rFonts w:ascii="Times New Roman" w:hAnsi="Times New Roman" w:cs="Times New Roman"/>
        </w:rPr>
        <w:t>nastana</w:t>
      </w:r>
      <w:proofErr w:type="spellEnd"/>
      <w:r w:rsidRPr="00892AD8">
        <w:rPr>
          <w:rFonts w:ascii="Times New Roman" w:hAnsi="Times New Roman" w:cs="Times New Roman"/>
        </w:rPr>
        <w:t xml:space="preserve"> gospodarskog subjekta, odnosno državi čiji je osoba državljanin.</w:t>
      </w:r>
    </w:p>
    <w:p w:rsidR="003231E4" w:rsidRPr="00892AD8" w:rsidRDefault="003231E4" w:rsidP="00E701A1">
      <w:pPr>
        <w:pStyle w:val="Naslov1"/>
        <w:jc w:val="both"/>
        <w:rPr>
          <w:rFonts w:ascii="Times New Roman" w:hAnsi="Times New Roman" w:cs="Times New Roman"/>
          <w:b/>
          <w:color w:val="auto"/>
        </w:rPr>
      </w:pPr>
      <w:bookmarkStart w:id="23" w:name="_Toc3812101"/>
      <w:r w:rsidRPr="00892AD8">
        <w:rPr>
          <w:rFonts w:ascii="Times New Roman" w:hAnsi="Times New Roman" w:cs="Times New Roman"/>
          <w:b/>
          <w:color w:val="auto"/>
        </w:rPr>
        <w:t>KRITERIJI ZA ODABIR GOSPODARSKOG SUBJEKTA (UVJETI SPOSOBNOSTI):</w:t>
      </w:r>
      <w:bookmarkEnd w:id="23"/>
    </w:p>
    <w:p w:rsidR="008314C5" w:rsidRPr="00892AD8" w:rsidRDefault="003231E4" w:rsidP="00E701A1">
      <w:pPr>
        <w:pStyle w:val="Naslov2"/>
        <w:jc w:val="both"/>
        <w:rPr>
          <w:rFonts w:ascii="Times New Roman" w:hAnsi="Times New Roman" w:cs="Times New Roman"/>
          <w:b/>
          <w:color w:val="auto"/>
        </w:rPr>
      </w:pPr>
      <w:bookmarkStart w:id="24" w:name="_Toc3812102"/>
      <w:r w:rsidRPr="00892AD8">
        <w:rPr>
          <w:rFonts w:ascii="Times New Roman" w:hAnsi="Times New Roman" w:cs="Times New Roman"/>
          <w:b/>
          <w:color w:val="auto"/>
        </w:rPr>
        <w:t xml:space="preserve">UVJETI SPOSOBNOSTI ZA OBAVLJANJE </w:t>
      </w:r>
      <w:r w:rsidR="00D37252" w:rsidRPr="00892AD8">
        <w:rPr>
          <w:rFonts w:ascii="Times New Roman" w:hAnsi="Times New Roman" w:cs="Times New Roman"/>
          <w:b/>
          <w:color w:val="auto"/>
        </w:rPr>
        <w:t>PROFESIONALNE</w:t>
      </w:r>
      <w:r w:rsidRPr="00892AD8">
        <w:rPr>
          <w:rFonts w:ascii="Times New Roman" w:hAnsi="Times New Roman" w:cs="Times New Roman"/>
          <w:b/>
          <w:color w:val="auto"/>
        </w:rPr>
        <w:t xml:space="preserve"> DJELATNOSTI</w:t>
      </w:r>
      <w:bookmarkEnd w:id="24"/>
    </w:p>
    <w:p w:rsidR="00D37252" w:rsidRPr="00892AD8" w:rsidRDefault="00D37252" w:rsidP="00541CD7">
      <w:pPr>
        <w:pStyle w:val="Naslov3"/>
        <w:spacing w:after="240"/>
        <w:jc w:val="both"/>
        <w:rPr>
          <w:rFonts w:ascii="Times New Roman" w:hAnsi="Times New Roman" w:cs="Times New Roman"/>
          <w:b/>
          <w:color w:val="auto"/>
        </w:rPr>
      </w:pPr>
      <w:bookmarkStart w:id="25" w:name="_Toc3812103"/>
      <w:r w:rsidRPr="00892AD8">
        <w:rPr>
          <w:rFonts w:ascii="Times New Roman" w:hAnsi="Times New Roman" w:cs="Times New Roman"/>
          <w:b/>
          <w:color w:val="auto"/>
        </w:rPr>
        <w:t xml:space="preserve">Gospodarski subjekt mora dokazati svoj upis u sudski, obrtni, strukovni ili drugi odgovarajući registar u državi njegova poslovnog </w:t>
      </w:r>
      <w:proofErr w:type="spellStart"/>
      <w:r w:rsidRPr="00892AD8">
        <w:rPr>
          <w:rFonts w:ascii="Times New Roman" w:hAnsi="Times New Roman" w:cs="Times New Roman"/>
          <w:b/>
          <w:color w:val="auto"/>
        </w:rPr>
        <w:t>nastana</w:t>
      </w:r>
      <w:proofErr w:type="spellEnd"/>
      <w:r w:rsidRPr="00892AD8">
        <w:rPr>
          <w:rFonts w:ascii="Times New Roman" w:hAnsi="Times New Roman" w:cs="Times New Roman"/>
          <w:b/>
          <w:color w:val="auto"/>
        </w:rPr>
        <w:t>.</w:t>
      </w:r>
      <w:bookmarkEnd w:id="25"/>
    </w:p>
    <w:p w:rsidR="00541CD7" w:rsidRPr="00892AD8" w:rsidRDefault="00541CD7" w:rsidP="000A4DF7">
      <w:pPr>
        <w:spacing w:after="0"/>
        <w:ind w:left="708"/>
        <w:jc w:val="both"/>
        <w:rPr>
          <w:rFonts w:ascii="Times New Roman" w:hAnsi="Times New Roman" w:cs="Times New Roman"/>
        </w:rPr>
      </w:pPr>
      <w:r w:rsidRPr="00892AD8">
        <w:rPr>
          <w:rFonts w:ascii="Times New Roman" w:hAnsi="Times New Roman" w:cs="Times New Roman"/>
        </w:rPr>
        <w:t xml:space="preserve">Sposobnost za obavljanje profesionalne djelatnosti gospodarskog subjekta </w:t>
      </w:r>
      <w:r w:rsidRPr="00892AD8">
        <w:rPr>
          <w:rFonts w:ascii="Times New Roman" w:hAnsi="Times New Roman" w:cs="Times New Roman"/>
          <w:b/>
        </w:rPr>
        <w:t>dokazuje se</w:t>
      </w:r>
      <w:r w:rsidRPr="00892AD8">
        <w:rPr>
          <w:rFonts w:ascii="Times New Roman" w:hAnsi="Times New Roman" w:cs="Times New Roman"/>
        </w:rPr>
        <w:t>:</w:t>
      </w:r>
    </w:p>
    <w:p w:rsidR="00541CD7" w:rsidRPr="00892AD8" w:rsidRDefault="00541CD7" w:rsidP="000A4DF7">
      <w:pPr>
        <w:spacing w:after="0"/>
        <w:ind w:left="708"/>
        <w:jc w:val="both"/>
        <w:rPr>
          <w:rFonts w:ascii="Times New Roman" w:hAnsi="Times New Roman" w:cs="Times New Roman"/>
        </w:rPr>
      </w:pPr>
      <w:r w:rsidRPr="00892AD8">
        <w:rPr>
          <w:rFonts w:ascii="Times New Roman" w:hAnsi="Times New Roman" w:cs="Times New Roman"/>
        </w:rPr>
        <w:t xml:space="preserve">1. izvatkom iz sudskog, obrtnog, strukovnog ili drugog odgovarajućeg registra koji se vodi u državi članici njegova poslovnog </w:t>
      </w:r>
      <w:proofErr w:type="spellStart"/>
      <w:r w:rsidRPr="00892AD8">
        <w:rPr>
          <w:rFonts w:ascii="Times New Roman" w:hAnsi="Times New Roman" w:cs="Times New Roman"/>
        </w:rPr>
        <w:t>nastana</w:t>
      </w:r>
      <w:proofErr w:type="spellEnd"/>
    </w:p>
    <w:p w:rsidR="00541CD7" w:rsidRPr="00892AD8" w:rsidRDefault="00541CD7" w:rsidP="000A4DF7">
      <w:pPr>
        <w:spacing w:after="0"/>
        <w:ind w:left="708"/>
        <w:jc w:val="both"/>
        <w:rPr>
          <w:rFonts w:ascii="Times New Roman" w:hAnsi="Times New Roman" w:cs="Times New Roman"/>
        </w:rPr>
      </w:pPr>
      <w:r w:rsidRPr="00892AD8">
        <w:rPr>
          <w:rFonts w:ascii="Times New Roman" w:hAnsi="Times New Roman" w:cs="Times New Roman"/>
        </w:rPr>
        <w:t>2. potvrdom o ovlaštenju ili članstvu u određenoj organizaciji u državi njegova sjedišta.</w:t>
      </w:r>
    </w:p>
    <w:p w:rsidR="00541CD7" w:rsidRPr="00892AD8" w:rsidRDefault="00541CD7" w:rsidP="000A4DF7">
      <w:pPr>
        <w:ind w:left="708"/>
        <w:jc w:val="both"/>
        <w:rPr>
          <w:rFonts w:ascii="Times New Roman" w:hAnsi="Times New Roman" w:cs="Times New Roman"/>
        </w:rPr>
      </w:pPr>
      <w:r w:rsidRPr="00892AD8">
        <w:rPr>
          <w:rFonts w:ascii="Times New Roman" w:hAnsi="Times New Roman" w:cs="Times New Roman"/>
        </w:rPr>
        <w:t>Dokaz ne smije biti stariji od 3 (tri) mjeseca računajući od početka ovog postupka nabave.</w:t>
      </w:r>
    </w:p>
    <w:p w:rsidR="003231E4" w:rsidRPr="00892AD8" w:rsidRDefault="003231E4" w:rsidP="00E701A1">
      <w:pPr>
        <w:pStyle w:val="Naslov2"/>
        <w:jc w:val="both"/>
        <w:rPr>
          <w:rFonts w:ascii="Times New Roman" w:hAnsi="Times New Roman" w:cs="Times New Roman"/>
          <w:b/>
          <w:color w:val="auto"/>
        </w:rPr>
      </w:pPr>
      <w:bookmarkStart w:id="26" w:name="_Toc3812104"/>
      <w:r w:rsidRPr="00892AD8">
        <w:rPr>
          <w:rFonts w:ascii="Times New Roman" w:hAnsi="Times New Roman" w:cs="Times New Roman"/>
          <w:b/>
          <w:color w:val="auto"/>
        </w:rPr>
        <w:lastRenderedPageBreak/>
        <w:t>UVJETI TEHNIČKE I STRUČNE SPOSOBNOSTI I NJIHOVE MINIMALNE RAZINE</w:t>
      </w:r>
      <w:bookmarkEnd w:id="26"/>
    </w:p>
    <w:p w:rsidR="003B27F6" w:rsidRPr="00892AD8" w:rsidRDefault="003B27F6" w:rsidP="00E701A1">
      <w:pPr>
        <w:pStyle w:val="Naslov3"/>
        <w:jc w:val="both"/>
        <w:rPr>
          <w:rFonts w:ascii="Times New Roman" w:hAnsi="Times New Roman" w:cs="Times New Roman"/>
          <w:b/>
          <w:color w:val="auto"/>
        </w:rPr>
      </w:pPr>
      <w:r w:rsidRPr="00892AD8">
        <w:rPr>
          <w:rFonts w:ascii="Times New Roman" w:hAnsi="Times New Roman" w:cs="Times New Roman"/>
          <w:color w:val="auto"/>
        </w:rPr>
        <w:t xml:space="preserve"> </w:t>
      </w:r>
      <w:bookmarkStart w:id="27" w:name="_Toc3812105"/>
      <w:r w:rsidRPr="00892AD8">
        <w:rPr>
          <w:rFonts w:ascii="Times New Roman" w:hAnsi="Times New Roman" w:cs="Times New Roman"/>
          <w:b/>
          <w:color w:val="auto"/>
        </w:rPr>
        <w:t xml:space="preserve">Gospodarski subjekt mora dokazati da ima </w:t>
      </w:r>
      <w:r w:rsidR="002F544A" w:rsidRPr="00892AD8">
        <w:rPr>
          <w:rFonts w:ascii="Times New Roman" w:hAnsi="Times New Roman" w:cs="Times New Roman"/>
          <w:b/>
          <w:color w:val="auto"/>
        </w:rPr>
        <w:t xml:space="preserve">iskustvo potrebno za izvršenje ugovora i </w:t>
      </w:r>
      <w:r w:rsidRPr="00892AD8">
        <w:rPr>
          <w:rFonts w:ascii="Times New Roman" w:hAnsi="Times New Roman" w:cs="Times New Roman"/>
          <w:b/>
          <w:color w:val="auto"/>
        </w:rPr>
        <w:t>potrebne ljudske i tehničke resurse za izvršenje ugovora:</w:t>
      </w:r>
      <w:bookmarkEnd w:id="27"/>
    </w:p>
    <w:p w:rsidR="000B1A88" w:rsidRPr="00892AD8" w:rsidRDefault="000B1A88" w:rsidP="00E701A1">
      <w:pPr>
        <w:pStyle w:val="Naslov4"/>
        <w:jc w:val="both"/>
        <w:rPr>
          <w:rFonts w:ascii="Times New Roman" w:hAnsi="Times New Roman" w:cs="Times New Roman"/>
          <w:b/>
          <w:i w:val="0"/>
          <w:color w:val="auto"/>
        </w:rPr>
      </w:pPr>
      <w:r w:rsidRPr="00892AD8">
        <w:rPr>
          <w:rFonts w:ascii="Times New Roman" w:hAnsi="Times New Roman" w:cs="Times New Roman"/>
          <w:b/>
          <w:i w:val="0"/>
          <w:color w:val="auto"/>
        </w:rPr>
        <w:t>Gospodarski subjekt mora dokazati da ima potrebno iskustvo za izvođenje radova</w:t>
      </w:r>
      <w:r w:rsidR="00403D35" w:rsidRPr="00892AD8">
        <w:rPr>
          <w:rFonts w:ascii="Times New Roman" w:hAnsi="Times New Roman" w:cs="Times New Roman"/>
          <w:b/>
          <w:i w:val="0"/>
          <w:color w:val="auto"/>
        </w:rPr>
        <w:t xml:space="preserve">. Minimalni zahtjevi odnose se na dokazivanje da je </w:t>
      </w:r>
      <w:r w:rsidR="00FB1B98" w:rsidRPr="00892AD8">
        <w:rPr>
          <w:rFonts w:ascii="Times New Roman" w:hAnsi="Times New Roman" w:cs="Times New Roman"/>
          <w:b/>
          <w:i w:val="0"/>
          <w:color w:val="auto"/>
        </w:rPr>
        <w:t>gospodarski subjekt izvodio radove koji su predmet nabave (objekti niskogradnje) i to bilo jedan ugovor (po godini, za 201</w:t>
      </w:r>
      <w:r w:rsidR="00541CD7" w:rsidRPr="00892AD8">
        <w:rPr>
          <w:rFonts w:ascii="Times New Roman" w:hAnsi="Times New Roman" w:cs="Times New Roman"/>
          <w:b/>
          <w:i w:val="0"/>
          <w:color w:val="auto"/>
        </w:rPr>
        <w:t>9</w:t>
      </w:r>
      <w:r w:rsidR="00FB1B98" w:rsidRPr="00892AD8">
        <w:rPr>
          <w:rFonts w:ascii="Times New Roman" w:hAnsi="Times New Roman" w:cs="Times New Roman"/>
          <w:b/>
          <w:i w:val="0"/>
          <w:color w:val="auto"/>
        </w:rPr>
        <w:t xml:space="preserve">., </w:t>
      </w:r>
      <w:r w:rsidR="00541CD7" w:rsidRPr="00892AD8">
        <w:rPr>
          <w:rFonts w:ascii="Times New Roman" w:hAnsi="Times New Roman" w:cs="Times New Roman"/>
          <w:b/>
          <w:i w:val="0"/>
          <w:color w:val="auto"/>
        </w:rPr>
        <w:t xml:space="preserve">2018., </w:t>
      </w:r>
      <w:r w:rsidR="00FB1B98" w:rsidRPr="00892AD8">
        <w:rPr>
          <w:rFonts w:ascii="Times New Roman" w:hAnsi="Times New Roman" w:cs="Times New Roman"/>
          <w:b/>
          <w:i w:val="0"/>
          <w:color w:val="auto"/>
        </w:rPr>
        <w:t xml:space="preserve">2017., 2016., 2015., 2014.) čija je vrijednost </w:t>
      </w:r>
      <w:r w:rsidR="00873F09" w:rsidRPr="00892AD8">
        <w:rPr>
          <w:rFonts w:ascii="Times New Roman" w:hAnsi="Times New Roman" w:cs="Times New Roman"/>
          <w:b/>
          <w:i w:val="0"/>
          <w:color w:val="auto"/>
        </w:rPr>
        <w:t xml:space="preserve">najmanje </w:t>
      </w:r>
      <w:r w:rsidR="00FB1B98" w:rsidRPr="00892AD8">
        <w:rPr>
          <w:rFonts w:ascii="Times New Roman" w:hAnsi="Times New Roman" w:cs="Times New Roman"/>
          <w:b/>
          <w:i w:val="0"/>
          <w:color w:val="auto"/>
        </w:rPr>
        <w:t xml:space="preserve">jednaka procijenjenoj vrijednosti nabave, bilo više ugovora, </w:t>
      </w:r>
      <w:r w:rsidR="00873F09" w:rsidRPr="00892AD8">
        <w:rPr>
          <w:rFonts w:ascii="Times New Roman" w:hAnsi="Times New Roman" w:cs="Times New Roman"/>
          <w:b/>
          <w:i w:val="0"/>
          <w:color w:val="auto"/>
        </w:rPr>
        <w:t>do tri</w:t>
      </w:r>
      <w:r w:rsidR="00C367BB" w:rsidRPr="00892AD8">
        <w:rPr>
          <w:rFonts w:ascii="Times New Roman" w:hAnsi="Times New Roman" w:cs="Times New Roman"/>
          <w:b/>
          <w:i w:val="0"/>
          <w:color w:val="auto"/>
        </w:rPr>
        <w:t xml:space="preserve"> (po godini)</w:t>
      </w:r>
      <w:r w:rsidR="00873F09" w:rsidRPr="00892AD8">
        <w:rPr>
          <w:rFonts w:ascii="Times New Roman" w:hAnsi="Times New Roman" w:cs="Times New Roman"/>
          <w:b/>
          <w:i w:val="0"/>
          <w:color w:val="auto"/>
        </w:rPr>
        <w:t xml:space="preserve">, </w:t>
      </w:r>
      <w:r w:rsidR="00FB1B98" w:rsidRPr="00892AD8">
        <w:rPr>
          <w:rFonts w:ascii="Times New Roman" w:hAnsi="Times New Roman" w:cs="Times New Roman"/>
          <w:b/>
          <w:i w:val="0"/>
          <w:color w:val="auto"/>
        </w:rPr>
        <w:t xml:space="preserve">čiji je zbrojeni iznos </w:t>
      </w:r>
      <w:r w:rsidR="00873F09" w:rsidRPr="00892AD8">
        <w:rPr>
          <w:rFonts w:ascii="Times New Roman" w:hAnsi="Times New Roman" w:cs="Times New Roman"/>
          <w:b/>
          <w:i w:val="0"/>
          <w:color w:val="auto"/>
        </w:rPr>
        <w:t xml:space="preserve">najmanje </w:t>
      </w:r>
      <w:r w:rsidR="00FB1B98" w:rsidRPr="00892AD8">
        <w:rPr>
          <w:rFonts w:ascii="Times New Roman" w:hAnsi="Times New Roman" w:cs="Times New Roman"/>
          <w:b/>
          <w:i w:val="0"/>
          <w:color w:val="auto"/>
        </w:rPr>
        <w:t>jednak procijenjenoj vrijednosti nabave.</w:t>
      </w:r>
    </w:p>
    <w:p w:rsidR="00FE208F" w:rsidRPr="00892AD8" w:rsidRDefault="00FE208F" w:rsidP="00670121">
      <w:pPr>
        <w:pStyle w:val="Naslov4"/>
        <w:numPr>
          <w:ilvl w:val="0"/>
          <w:numId w:val="0"/>
        </w:numPr>
        <w:ind w:left="864"/>
        <w:rPr>
          <w:rFonts w:ascii="Times New Roman" w:hAnsi="Times New Roman" w:cs="Times New Roman"/>
          <w:i w:val="0"/>
          <w:color w:val="auto"/>
        </w:rPr>
      </w:pPr>
    </w:p>
    <w:p w:rsidR="00FE208F" w:rsidRPr="00892AD8" w:rsidRDefault="00FE208F" w:rsidP="000A4DF7">
      <w:pPr>
        <w:pStyle w:val="Naslov4"/>
        <w:numPr>
          <w:ilvl w:val="0"/>
          <w:numId w:val="0"/>
        </w:numPr>
        <w:ind w:left="864"/>
        <w:jc w:val="both"/>
        <w:rPr>
          <w:rFonts w:ascii="Times New Roman" w:hAnsi="Times New Roman" w:cs="Times New Roman"/>
          <w:i w:val="0"/>
          <w:color w:val="auto"/>
        </w:rPr>
      </w:pPr>
      <w:r w:rsidRPr="00892AD8">
        <w:rPr>
          <w:rFonts w:ascii="Times New Roman" w:hAnsi="Times New Roman" w:cs="Times New Roman"/>
          <w:i w:val="0"/>
          <w:color w:val="auto"/>
        </w:rPr>
        <w:t>G</w:t>
      </w:r>
      <w:r w:rsidR="00541CD7" w:rsidRPr="00892AD8">
        <w:rPr>
          <w:rFonts w:ascii="Times New Roman" w:hAnsi="Times New Roman" w:cs="Times New Roman"/>
          <w:i w:val="0"/>
          <w:color w:val="auto"/>
        </w:rPr>
        <w:t>ospodarski subjekt će sposobnost dokazati dostavom popisa radova izvršenih u godini u kojoj je započeo ovaj postupak nabave</w:t>
      </w:r>
      <w:r w:rsidRPr="00892AD8">
        <w:rPr>
          <w:rFonts w:ascii="Times New Roman" w:hAnsi="Times New Roman" w:cs="Times New Roman"/>
          <w:i w:val="0"/>
          <w:color w:val="auto"/>
        </w:rPr>
        <w:t xml:space="preserve"> (2019.)</w:t>
      </w:r>
      <w:r w:rsidR="00541CD7" w:rsidRPr="00892AD8">
        <w:rPr>
          <w:rFonts w:ascii="Times New Roman" w:hAnsi="Times New Roman" w:cs="Times New Roman"/>
          <w:i w:val="0"/>
          <w:color w:val="auto"/>
        </w:rPr>
        <w:t xml:space="preserve"> i tijekom pet godina koje prethode toj godini</w:t>
      </w:r>
      <w:r w:rsidRPr="00892AD8">
        <w:rPr>
          <w:rFonts w:ascii="Times New Roman" w:hAnsi="Times New Roman" w:cs="Times New Roman"/>
          <w:i w:val="0"/>
          <w:color w:val="auto"/>
        </w:rPr>
        <w:t xml:space="preserve"> (2018., 2017., 2016., 2015., 2014.)</w:t>
      </w:r>
      <w:r w:rsidR="00541CD7" w:rsidRPr="00892AD8">
        <w:rPr>
          <w:rFonts w:ascii="Times New Roman" w:hAnsi="Times New Roman" w:cs="Times New Roman"/>
          <w:i w:val="0"/>
          <w:color w:val="auto"/>
        </w:rPr>
        <w:t>. Popis sadržava ili mu se prilaže potvrda druge ugovorne strane o urednom izvođenju i ishodu radova.</w:t>
      </w:r>
    </w:p>
    <w:p w:rsidR="00541CD7" w:rsidRPr="00892AD8" w:rsidRDefault="00541CD7" w:rsidP="000A4DF7">
      <w:pPr>
        <w:pStyle w:val="Naslov4"/>
        <w:numPr>
          <w:ilvl w:val="0"/>
          <w:numId w:val="0"/>
        </w:numPr>
        <w:ind w:left="864"/>
        <w:jc w:val="both"/>
        <w:rPr>
          <w:rFonts w:ascii="Times New Roman" w:hAnsi="Times New Roman" w:cs="Times New Roman"/>
          <w:i w:val="0"/>
          <w:color w:val="auto"/>
        </w:rPr>
      </w:pPr>
      <w:r w:rsidRPr="00892AD8">
        <w:rPr>
          <w:rFonts w:ascii="Times New Roman" w:hAnsi="Times New Roman" w:cs="Times New Roman"/>
          <w:i w:val="0"/>
          <w:color w:val="auto"/>
        </w:rPr>
        <w:t xml:space="preserve">Minimalni zahtjevi odnose se na dokazivanje da je gospodarski subjekt izvodio radove koji su predmet nabave (objekti niskogradnje) i to bilo jedan ugovor (u </w:t>
      </w:r>
      <w:r w:rsidR="00FE208F" w:rsidRPr="00892AD8">
        <w:rPr>
          <w:rFonts w:ascii="Times New Roman" w:hAnsi="Times New Roman" w:cs="Times New Roman"/>
          <w:i w:val="0"/>
          <w:color w:val="auto"/>
        </w:rPr>
        <w:t xml:space="preserve">2019., </w:t>
      </w:r>
      <w:r w:rsidRPr="00892AD8">
        <w:rPr>
          <w:rFonts w:ascii="Times New Roman" w:hAnsi="Times New Roman" w:cs="Times New Roman"/>
          <w:i w:val="0"/>
          <w:color w:val="auto"/>
        </w:rPr>
        <w:t xml:space="preserve">2018., 2017., 2016., 2015., 2014.) čija je vrijednost najmanje jednaka procijenjenoj vrijednosti nabave, bilo više ugovora (do tri) čiji je zbrojeni iznos (u </w:t>
      </w:r>
      <w:r w:rsidR="000A4DF7" w:rsidRPr="00892AD8">
        <w:rPr>
          <w:rFonts w:ascii="Times New Roman" w:hAnsi="Times New Roman" w:cs="Times New Roman"/>
          <w:i w:val="0"/>
          <w:color w:val="auto"/>
        </w:rPr>
        <w:t xml:space="preserve">2019., </w:t>
      </w:r>
      <w:r w:rsidRPr="00892AD8">
        <w:rPr>
          <w:rFonts w:ascii="Times New Roman" w:hAnsi="Times New Roman" w:cs="Times New Roman"/>
          <w:i w:val="0"/>
          <w:color w:val="auto"/>
        </w:rPr>
        <w:t>2018., 2017., 2016., 2015., 2014.</w:t>
      </w:r>
      <w:r w:rsidR="000A4DF7" w:rsidRPr="00892AD8">
        <w:rPr>
          <w:rFonts w:ascii="Times New Roman" w:hAnsi="Times New Roman" w:cs="Times New Roman"/>
          <w:i w:val="0"/>
          <w:color w:val="auto"/>
        </w:rPr>
        <w:t>)</w:t>
      </w:r>
      <w:r w:rsidRPr="00892AD8">
        <w:rPr>
          <w:rFonts w:ascii="Times New Roman" w:hAnsi="Times New Roman" w:cs="Times New Roman"/>
          <w:i w:val="0"/>
          <w:color w:val="auto"/>
        </w:rPr>
        <w:t xml:space="preserve"> jednak procijenjenoj vrijednosti nabave.</w:t>
      </w:r>
    </w:p>
    <w:p w:rsidR="00541CD7" w:rsidRPr="00892AD8" w:rsidRDefault="00541CD7" w:rsidP="00201FCA">
      <w:pPr>
        <w:jc w:val="both"/>
        <w:rPr>
          <w:rFonts w:ascii="Times New Roman" w:hAnsi="Times New Roman" w:cs="Times New Roman"/>
        </w:rPr>
      </w:pPr>
    </w:p>
    <w:p w:rsidR="000A4DF7" w:rsidRPr="00892AD8" w:rsidRDefault="000A4DF7" w:rsidP="00E701A1">
      <w:pPr>
        <w:jc w:val="both"/>
        <w:rPr>
          <w:rFonts w:ascii="Times New Roman" w:hAnsi="Times New Roman" w:cs="Times New Roman"/>
        </w:rPr>
      </w:pPr>
      <w:r w:rsidRPr="00892AD8">
        <w:rPr>
          <w:rFonts w:ascii="Times New Roman" w:hAnsi="Times New Roman" w:cs="Times New Roman"/>
        </w:rPr>
        <w:t>Sve dokumente koje naručitelj zahtijeva u ovom postupku nabave, ponuditelji mogu dostaviti u neovjerenoj preslici. Neovjerenom preslikom smatra se i neovjereni ispis elektroničke isprave.</w:t>
      </w:r>
    </w:p>
    <w:p w:rsidR="000A4DF7" w:rsidRPr="00892AD8" w:rsidRDefault="000A4DF7" w:rsidP="00E701A1">
      <w:pPr>
        <w:jc w:val="both"/>
        <w:rPr>
          <w:rFonts w:ascii="Times New Roman" w:hAnsi="Times New Roman" w:cs="Times New Roman"/>
        </w:rPr>
      </w:pPr>
      <w:r w:rsidRPr="00892AD8">
        <w:rPr>
          <w:rFonts w:ascii="Times New Roman" w:hAnsi="Times New Roman" w:cs="Times New Roman"/>
          <w:b/>
        </w:rPr>
        <w:t>Naručitelj će od odabranog ponuditelja zatražiti dostavu dokumenata u originalu ili ovjerenoj preslici prije sklapanja ugovora o nabavi</w:t>
      </w:r>
      <w:r w:rsidRPr="00892AD8">
        <w:rPr>
          <w:rFonts w:ascii="Times New Roman" w:hAnsi="Times New Roman" w:cs="Times New Roman"/>
        </w:rPr>
        <w:t>.</w:t>
      </w:r>
    </w:p>
    <w:p w:rsidR="009F285E" w:rsidRPr="00892AD8" w:rsidRDefault="009F285E" w:rsidP="00E701A1">
      <w:pPr>
        <w:pStyle w:val="Naslov1"/>
        <w:jc w:val="both"/>
        <w:rPr>
          <w:rFonts w:ascii="Times New Roman" w:hAnsi="Times New Roman" w:cs="Times New Roman"/>
          <w:b/>
          <w:color w:val="auto"/>
        </w:rPr>
      </w:pPr>
      <w:bookmarkStart w:id="28" w:name="_Toc3812106"/>
      <w:r w:rsidRPr="00892AD8">
        <w:rPr>
          <w:rFonts w:ascii="Times New Roman" w:hAnsi="Times New Roman" w:cs="Times New Roman"/>
          <w:b/>
          <w:color w:val="auto"/>
        </w:rPr>
        <w:t>PODACI O PONUDI:</w:t>
      </w:r>
      <w:bookmarkEnd w:id="28"/>
    </w:p>
    <w:p w:rsidR="009F285E" w:rsidRPr="00892AD8" w:rsidRDefault="009F285E" w:rsidP="00E701A1">
      <w:pPr>
        <w:pStyle w:val="Naslov2"/>
        <w:jc w:val="both"/>
        <w:rPr>
          <w:rFonts w:ascii="Times New Roman" w:hAnsi="Times New Roman" w:cs="Times New Roman"/>
          <w:b/>
          <w:color w:val="auto"/>
        </w:rPr>
      </w:pPr>
      <w:bookmarkStart w:id="29" w:name="_Toc3812107"/>
      <w:r w:rsidRPr="00892AD8">
        <w:rPr>
          <w:rFonts w:ascii="Times New Roman" w:hAnsi="Times New Roman" w:cs="Times New Roman"/>
          <w:b/>
          <w:color w:val="auto"/>
        </w:rPr>
        <w:t>SADRŽAJ I NAČIN IZRADE:</w:t>
      </w:r>
      <w:bookmarkEnd w:id="29"/>
    </w:p>
    <w:p w:rsidR="000A4DF7" w:rsidRPr="00892AD8" w:rsidRDefault="000A4DF7" w:rsidP="000A4DF7">
      <w:pPr>
        <w:spacing w:after="0"/>
        <w:jc w:val="both"/>
        <w:rPr>
          <w:rFonts w:ascii="Times New Roman" w:hAnsi="Times New Roman" w:cs="Times New Roman"/>
        </w:rPr>
      </w:pPr>
      <w:r w:rsidRPr="00892AD8">
        <w:rPr>
          <w:rFonts w:ascii="Times New Roman" w:hAnsi="Times New Roman" w:cs="Times New Roman"/>
        </w:rPr>
        <w:t>Ponuda sadrži najmanje:</w:t>
      </w:r>
    </w:p>
    <w:p w:rsidR="000A4DF7" w:rsidRPr="00892AD8" w:rsidRDefault="000A4DF7" w:rsidP="004E2469">
      <w:pPr>
        <w:pStyle w:val="Odlomakpopisa"/>
        <w:numPr>
          <w:ilvl w:val="0"/>
          <w:numId w:val="1"/>
        </w:numPr>
        <w:jc w:val="both"/>
        <w:rPr>
          <w:rFonts w:ascii="Times New Roman" w:hAnsi="Times New Roman" w:cs="Times New Roman"/>
        </w:rPr>
      </w:pPr>
      <w:r w:rsidRPr="00892AD8">
        <w:rPr>
          <w:rFonts w:ascii="Times New Roman" w:hAnsi="Times New Roman" w:cs="Times New Roman"/>
        </w:rPr>
        <w:t>popunjeni ponudbeni list,</w:t>
      </w:r>
    </w:p>
    <w:p w:rsidR="000A4DF7" w:rsidRPr="00892AD8" w:rsidRDefault="000A4DF7" w:rsidP="004E2469">
      <w:pPr>
        <w:pStyle w:val="Odlomakpopisa"/>
        <w:numPr>
          <w:ilvl w:val="0"/>
          <w:numId w:val="1"/>
        </w:numPr>
        <w:jc w:val="both"/>
        <w:rPr>
          <w:rFonts w:ascii="Times New Roman" w:hAnsi="Times New Roman" w:cs="Times New Roman"/>
        </w:rPr>
      </w:pPr>
      <w:r w:rsidRPr="00892AD8">
        <w:rPr>
          <w:rFonts w:ascii="Times New Roman" w:hAnsi="Times New Roman" w:cs="Times New Roman"/>
        </w:rPr>
        <w:t>popunjeni troškovnik,</w:t>
      </w:r>
    </w:p>
    <w:p w:rsidR="000A4DF7" w:rsidRPr="00892AD8" w:rsidRDefault="000A4DF7" w:rsidP="004E2469">
      <w:pPr>
        <w:pStyle w:val="Odlomakpopisa"/>
        <w:numPr>
          <w:ilvl w:val="0"/>
          <w:numId w:val="1"/>
        </w:numPr>
        <w:jc w:val="both"/>
        <w:rPr>
          <w:rFonts w:ascii="Times New Roman" w:hAnsi="Times New Roman" w:cs="Times New Roman"/>
        </w:rPr>
      </w:pPr>
      <w:r w:rsidRPr="00892AD8">
        <w:rPr>
          <w:rFonts w:ascii="Times New Roman" w:hAnsi="Times New Roman" w:cs="Times New Roman"/>
        </w:rPr>
        <w:t>jamstvo za ozbiljnost ponude (ili dokaz o uplati novčanog pologa)</w:t>
      </w:r>
    </w:p>
    <w:p w:rsidR="000A4DF7" w:rsidRPr="00892AD8" w:rsidRDefault="000A4DF7" w:rsidP="004E2469">
      <w:pPr>
        <w:pStyle w:val="Odlomakpopisa"/>
        <w:numPr>
          <w:ilvl w:val="0"/>
          <w:numId w:val="1"/>
        </w:numPr>
        <w:jc w:val="both"/>
        <w:rPr>
          <w:rFonts w:ascii="Times New Roman" w:hAnsi="Times New Roman" w:cs="Times New Roman"/>
        </w:rPr>
      </w:pPr>
      <w:r w:rsidRPr="00892AD8">
        <w:rPr>
          <w:rFonts w:ascii="Times New Roman" w:hAnsi="Times New Roman" w:cs="Times New Roman"/>
        </w:rPr>
        <w:t>dokumente sukladno t. 3</w:t>
      </w:r>
      <w:r w:rsidR="00BB77A5" w:rsidRPr="00892AD8">
        <w:rPr>
          <w:rFonts w:ascii="Times New Roman" w:hAnsi="Times New Roman" w:cs="Times New Roman"/>
        </w:rPr>
        <w:t xml:space="preserve"> i 4</w:t>
      </w:r>
      <w:r w:rsidRPr="00892AD8">
        <w:rPr>
          <w:rFonts w:ascii="Times New Roman" w:hAnsi="Times New Roman" w:cs="Times New Roman"/>
        </w:rPr>
        <w:t xml:space="preserve"> Dokumentacije o nabavi</w:t>
      </w:r>
    </w:p>
    <w:p w:rsidR="009C1455" w:rsidRPr="00892AD8" w:rsidRDefault="009C1455" w:rsidP="004E2469">
      <w:pPr>
        <w:pStyle w:val="Odlomakpopisa"/>
        <w:numPr>
          <w:ilvl w:val="0"/>
          <w:numId w:val="1"/>
        </w:numPr>
        <w:jc w:val="both"/>
        <w:rPr>
          <w:rFonts w:ascii="Times New Roman" w:hAnsi="Times New Roman" w:cs="Times New Roman"/>
        </w:rPr>
      </w:pPr>
      <w:r w:rsidRPr="00892AD8">
        <w:rPr>
          <w:rFonts w:ascii="Times New Roman" w:hAnsi="Times New Roman" w:cs="Times New Roman"/>
        </w:rPr>
        <w:t>parafiran prijedlog ugovora, kao znak suglasnosti s odredbama istoga.</w:t>
      </w:r>
    </w:p>
    <w:p w:rsidR="000A4DF7" w:rsidRPr="00892AD8" w:rsidRDefault="000A4DF7" w:rsidP="000A4DF7">
      <w:pPr>
        <w:pStyle w:val="Naslov3"/>
        <w:numPr>
          <w:ilvl w:val="0"/>
          <w:numId w:val="0"/>
        </w:numPr>
        <w:jc w:val="both"/>
        <w:rPr>
          <w:rFonts w:ascii="Times New Roman" w:hAnsi="Times New Roman" w:cs="Times New Roman"/>
          <w:color w:val="auto"/>
          <w:sz w:val="22"/>
          <w:szCs w:val="22"/>
        </w:rPr>
      </w:pPr>
      <w:bookmarkStart w:id="30" w:name="_Toc3812108"/>
      <w:r w:rsidRPr="00892AD8">
        <w:rPr>
          <w:rFonts w:ascii="Times New Roman" w:hAnsi="Times New Roman" w:cs="Times New Roman"/>
          <w:color w:val="auto"/>
          <w:sz w:val="22"/>
          <w:szCs w:val="22"/>
        </w:rPr>
        <w:t>Ponuda i svi njezini dijelovi se izrađuju na hrvatskom jeziku i latiničnom pismu.</w:t>
      </w:r>
      <w:bookmarkEnd w:id="30"/>
      <w:r w:rsidRPr="00892AD8">
        <w:rPr>
          <w:rFonts w:ascii="Times New Roman" w:hAnsi="Times New Roman" w:cs="Times New Roman"/>
          <w:color w:val="auto"/>
          <w:sz w:val="22"/>
          <w:szCs w:val="22"/>
        </w:rPr>
        <w:t xml:space="preserve"> </w:t>
      </w:r>
    </w:p>
    <w:p w:rsidR="000A4DF7" w:rsidRPr="00892AD8" w:rsidRDefault="000A4DF7" w:rsidP="000A4DF7">
      <w:pPr>
        <w:jc w:val="both"/>
        <w:rPr>
          <w:rFonts w:ascii="Times New Roman" w:hAnsi="Times New Roman" w:cs="Times New Roman"/>
        </w:rPr>
      </w:pPr>
      <w:r w:rsidRPr="00892AD8">
        <w:rPr>
          <w:rFonts w:ascii="Times New Roman" w:hAnsi="Times New Roman" w:cs="Times New Roman"/>
        </w:rPr>
        <w:t>Ukoliko original dokumenta nije na hrvatskom jeziku i latiničnom pismu, obvezno se prilaže i prijevod ovlaštenog sudskog tumača za jezik s kojeg je prijevod izvršen.</w:t>
      </w:r>
    </w:p>
    <w:p w:rsidR="000A4DF7" w:rsidRPr="00892AD8" w:rsidRDefault="000A4DF7" w:rsidP="000A4DF7">
      <w:pPr>
        <w:jc w:val="both"/>
        <w:rPr>
          <w:rFonts w:ascii="Times New Roman" w:hAnsi="Times New Roman" w:cs="Times New Roman"/>
        </w:rPr>
      </w:pPr>
      <w:r w:rsidRPr="00892AD8">
        <w:rPr>
          <w:rFonts w:ascii="Times New Roman" w:hAnsi="Times New Roman" w:cs="Times New Roman"/>
        </w:rPr>
        <w:t>Prijevod dokumenata sa stranog jezika na hrvatski jezik osiguravaju stalni sudski tumači. Prijevod dokumenta osigurava ponuditelj o svom trošku.</w:t>
      </w:r>
    </w:p>
    <w:p w:rsidR="000A4DF7" w:rsidRPr="00892AD8" w:rsidRDefault="000A4DF7" w:rsidP="000A4DF7">
      <w:pPr>
        <w:jc w:val="both"/>
        <w:rPr>
          <w:rFonts w:ascii="Times New Roman" w:hAnsi="Times New Roman" w:cs="Times New Roman"/>
        </w:rPr>
      </w:pPr>
      <w:r w:rsidRPr="00892AD8">
        <w:rPr>
          <w:rFonts w:ascii="Times New Roman" w:hAnsi="Times New Roman" w:cs="Times New Roman"/>
        </w:rPr>
        <w:t>Ponuda se dostavlja u zatvorenoj omotnici na adresu naručitelja: OPĆINA STUBIČKE TOPLICE, VIKTORA ŠIPEKA 16, 49244 STUBIČKE TOPLICE.</w:t>
      </w:r>
    </w:p>
    <w:p w:rsidR="000A4DF7" w:rsidRPr="00892AD8" w:rsidRDefault="000A4DF7" w:rsidP="000A4DF7">
      <w:pPr>
        <w:spacing w:after="0"/>
        <w:jc w:val="both"/>
        <w:rPr>
          <w:rFonts w:ascii="Times New Roman" w:hAnsi="Times New Roman" w:cs="Times New Roman"/>
        </w:rPr>
      </w:pPr>
      <w:r w:rsidRPr="00892AD8">
        <w:rPr>
          <w:rFonts w:ascii="Times New Roman" w:hAnsi="Times New Roman" w:cs="Times New Roman"/>
        </w:rPr>
        <w:t>Na omotnici ponude mora biti naznačeno:</w:t>
      </w:r>
    </w:p>
    <w:p w:rsidR="000A4DF7" w:rsidRPr="00892AD8" w:rsidRDefault="000A4DF7" w:rsidP="004E2469">
      <w:pPr>
        <w:pStyle w:val="Odlomakpopisa"/>
        <w:numPr>
          <w:ilvl w:val="0"/>
          <w:numId w:val="9"/>
        </w:numPr>
        <w:spacing w:after="200" w:line="276" w:lineRule="auto"/>
        <w:jc w:val="both"/>
        <w:rPr>
          <w:rFonts w:ascii="Times New Roman" w:hAnsi="Times New Roman" w:cs="Times New Roman"/>
        </w:rPr>
      </w:pPr>
      <w:r w:rsidRPr="00892AD8">
        <w:rPr>
          <w:rFonts w:ascii="Times New Roman" w:hAnsi="Times New Roman" w:cs="Times New Roman"/>
        </w:rPr>
        <w:t>naziv i adresa naručitelja,</w:t>
      </w:r>
    </w:p>
    <w:p w:rsidR="000A4DF7" w:rsidRPr="00892AD8" w:rsidRDefault="000A4DF7" w:rsidP="004E2469">
      <w:pPr>
        <w:pStyle w:val="Odlomakpopisa"/>
        <w:numPr>
          <w:ilvl w:val="0"/>
          <w:numId w:val="9"/>
        </w:numPr>
        <w:spacing w:after="200" w:line="276" w:lineRule="auto"/>
        <w:jc w:val="both"/>
        <w:rPr>
          <w:rFonts w:ascii="Times New Roman" w:hAnsi="Times New Roman" w:cs="Times New Roman"/>
        </w:rPr>
      </w:pPr>
      <w:r w:rsidRPr="00892AD8">
        <w:rPr>
          <w:rFonts w:ascii="Times New Roman" w:hAnsi="Times New Roman" w:cs="Times New Roman"/>
        </w:rPr>
        <w:t>naziv i adresa ponuditelja,</w:t>
      </w:r>
    </w:p>
    <w:p w:rsidR="000A4DF7" w:rsidRPr="00892AD8" w:rsidRDefault="000A4DF7" w:rsidP="004E2469">
      <w:pPr>
        <w:pStyle w:val="Odlomakpopisa"/>
        <w:numPr>
          <w:ilvl w:val="0"/>
          <w:numId w:val="9"/>
        </w:numPr>
        <w:spacing w:after="200" w:line="276" w:lineRule="auto"/>
        <w:jc w:val="both"/>
        <w:rPr>
          <w:rFonts w:ascii="Times New Roman" w:hAnsi="Times New Roman" w:cs="Times New Roman"/>
        </w:rPr>
      </w:pPr>
      <w:r w:rsidRPr="00892AD8">
        <w:rPr>
          <w:rFonts w:ascii="Times New Roman" w:hAnsi="Times New Roman" w:cs="Times New Roman"/>
        </w:rPr>
        <w:t>naziv predmeta nabave</w:t>
      </w:r>
      <w:r w:rsidR="009C1455" w:rsidRPr="00892AD8">
        <w:rPr>
          <w:rFonts w:ascii="Times New Roman" w:hAnsi="Times New Roman" w:cs="Times New Roman"/>
        </w:rPr>
        <w:t xml:space="preserve"> i evidencijskog broja nabave</w:t>
      </w:r>
      <w:r w:rsidRPr="00892AD8">
        <w:rPr>
          <w:rFonts w:ascii="Times New Roman" w:hAnsi="Times New Roman" w:cs="Times New Roman"/>
        </w:rPr>
        <w:t>,</w:t>
      </w:r>
    </w:p>
    <w:p w:rsidR="000A4DF7" w:rsidRPr="00892AD8" w:rsidRDefault="000A4DF7" w:rsidP="004E2469">
      <w:pPr>
        <w:pStyle w:val="Odlomakpopisa"/>
        <w:numPr>
          <w:ilvl w:val="0"/>
          <w:numId w:val="9"/>
        </w:numPr>
        <w:spacing w:after="200" w:line="276" w:lineRule="auto"/>
        <w:jc w:val="both"/>
        <w:rPr>
          <w:rFonts w:ascii="Times New Roman" w:hAnsi="Times New Roman" w:cs="Times New Roman"/>
        </w:rPr>
      </w:pPr>
      <w:r w:rsidRPr="00892AD8">
        <w:rPr>
          <w:rFonts w:ascii="Times New Roman" w:hAnsi="Times New Roman" w:cs="Times New Roman"/>
        </w:rPr>
        <w:lastRenderedPageBreak/>
        <w:t>naznaka „ne otvaraj“</w:t>
      </w:r>
    </w:p>
    <w:tbl>
      <w:tblPr>
        <w:tblStyle w:val="Reetkatablice"/>
        <w:tblW w:w="0" w:type="auto"/>
        <w:tblLook w:val="04A0" w:firstRow="1" w:lastRow="0" w:firstColumn="1" w:lastColumn="0" w:noHBand="0" w:noVBand="1"/>
      </w:tblPr>
      <w:tblGrid>
        <w:gridCol w:w="9062"/>
      </w:tblGrid>
      <w:tr w:rsidR="009C1455" w:rsidRPr="00892AD8" w:rsidTr="000A4DF7">
        <w:tc>
          <w:tcPr>
            <w:tcW w:w="9062" w:type="dxa"/>
            <w:shd w:val="clear" w:color="auto" w:fill="D9D9D9" w:themeFill="background1" w:themeFillShade="D9"/>
          </w:tcPr>
          <w:p w:rsidR="000A4DF7" w:rsidRPr="00892AD8" w:rsidRDefault="000A4DF7" w:rsidP="001E7B19">
            <w:pPr>
              <w:jc w:val="both"/>
              <w:rPr>
                <w:rFonts w:ascii="Times New Roman" w:hAnsi="Times New Roman" w:cs="Times New Roman"/>
                <w:b/>
                <w:szCs w:val="24"/>
              </w:rPr>
            </w:pPr>
            <w:r w:rsidRPr="00892AD8">
              <w:rPr>
                <w:rFonts w:ascii="Times New Roman" w:hAnsi="Times New Roman" w:cs="Times New Roman"/>
                <w:b/>
                <w:szCs w:val="24"/>
              </w:rPr>
              <w:t>NAZIV I ADRESA PONUDITELJA</w:t>
            </w:r>
          </w:p>
          <w:p w:rsidR="000A4DF7" w:rsidRPr="00892AD8" w:rsidRDefault="000A4DF7" w:rsidP="001E7B19">
            <w:pPr>
              <w:jc w:val="both"/>
              <w:rPr>
                <w:rFonts w:ascii="Times New Roman" w:hAnsi="Times New Roman" w:cs="Times New Roman"/>
                <w:b/>
                <w:szCs w:val="24"/>
              </w:rPr>
            </w:pPr>
          </w:p>
          <w:p w:rsidR="000A4DF7" w:rsidRPr="00892AD8" w:rsidRDefault="000D4856" w:rsidP="001E7B19">
            <w:pPr>
              <w:jc w:val="center"/>
              <w:rPr>
                <w:rFonts w:ascii="Times New Roman" w:hAnsi="Times New Roman" w:cs="Times New Roman"/>
                <w:b/>
                <w:szCs w:val="24"/>
              </w:rPr>
            </w:pPr>
            <w:r w:rsidRPr="00892AD8">
              <w:rPr>
                <w:rFonts w:ascii="Times New Roman" w:hAnsi="Times New Roman" w:cs="Times New Roman"/>
                <w:b/>
                <w:szCs w:val="24"/>
              </w:rPr>
              <w:t>„</w:t>
            </w:r>
            <w:r w:rsidR="000A4DF7" w:rsidRPr="00892AD8">
              <w:rPr>
                <w:rFonts w:ascii="Times New Roman" w:hAnsi="Times New Roman" w:cs="Times New Roman"/>
                <w:b/>
                <w:szCs w:val="24"/>
              </w:rPr>
              <w:t xml:space="preserve">PONUDA ZA </w:t>
            </w:r>
            <w:r w:rsidRPr="00892AD8">
              <w:rPr>
                <w:rFonts w:ascii="Times New Roman" w:hAnsi="Times New Roman" w:cs="Times New Roman"/>
                <w:b/>
                <w:szCs w:val="24"/>
              </w:rPr>
              <w:t>IZVANREDNO ODRŽAVANJE NERAZVRSTANE CESTE U STRMCU STUBIČKOM</w:t>
            </w:r>
            <w:r w:rsidR="000A4DF7" w:rsidRPr="00892AD8">
              <w:rPr>
                <w:rFonts w:ascii="Times New Roman" w:hAnsi="Times New Roman" w:cs="Times New Roman"/>
                <w:b/>
                <w:szCs w:val="24"/>
              </w:rPr>
              <w:t>“</w:t>
            </w:r>
          </w:p>
          <w:p w:rsidR="000A4DF7" w:rsidRPr="00892AD8" w:rsidRDefault="000A4DF7" w:rsidP="001E7B19">
            <w:pPr>
              <w:jc w:val="center"/>
              <w:rPr>
                <w:rFonts w:ascii="Times New Roman" w:hAnsi="Times New Roman" w:cs="Times New Roman"/>
                <w:b/>
                <w:szCs w:val="24"/>
              </w:rPr>
            </w:pPr>
            <w:r w:rsidRPr="00892AD8">
              <w:rPr>
                <w:rFonts w:ascii="Times New Roman" w:hAnsi="Times New Roman" w:cs="Times New Roman"/>
                <w:b/>
                <w:szCs w:val="24"/>
              </w:rPr>
              <w:t xml:space="preserve">EV. BR. NABAVE: </w:t>
            </w:r>
            <w:r w:rsidR="006B0BCC" w:rsidRPr="006B0BCC">
              <w:rPr>
                <w:rFonts w:ascii="Times New Roman" w:hAnsi="Times New Roman" w:cs="Times New Roman"/>
                <w:b/>
                <w:szCs w:val="24"/>
              </w:rPr>
              <w:t>23</w:t>
            </w:r>
            <w:r w:rsidRPr="006B0BCC">
              <w:rPr>
                <w:rFonts w:ascii="Times New Roman" w:hAnsi="Times New Roman" w:cs="Times New Roman"/>
                <w:b/>
                <w:szCs w:val="24"/>
              </w:rPr>
              <w:t>M/2019</w:t>
            </w:r>
            <w:r w:rsidRPr="00892AD8">
              <w:rPr>
                <w:rFonts w:ascii="Times New Roman" w:hAnsi="Times New Roman" w:cs="Times New Roman"/>
                <w:b/>
                <w:szCs w:val="24"/>
              </w:rPr>
              <w:t xml:space="preserve"> </w:t>
            </w:r>
          </w:p>
          <w:p w:rsidR="000A4DF7" w:rsidRPr="00892AD8" w:rsidRDefault="000A4DF7" w:rsidP="001E7B19">
            <w:pPr>
              <w:jc w:val="center"/>
              <w:rPr>
                <w:rFonts w:ascii="Times New Roman" w:hAnsi="Times New Roman" w:cs="Times New Roman"/>
                <w:b/>
                <w:szCs w:val="24"/>
              </w:rPr>
            </w:pPr>
            <w:r w:rsidRPr="00892AD8">
              <w:rPr>
                <w:rFonts w:ascii="Times New Roman" w:hAnsi="Times New Roman" w:cs="Times New Roman"/>
                <w:b/>
                <w:szCs w:val="24"/>
              </w:rPr>
              <w:t>„NE OTVARAJ“</w:t>
            </w:r>
          </w:p>
          <w:p w:rsidR="000A4DF7" w:rsidRPr="00892AD8" w:rsidRDefault="000A4DF7" w:rsidP="001E7B19">
            <w:pPr>
              <w:jc w:val="center"/>
              <w:rPr>
                <w:rFonts w:ascii="Times New Roman" w:hAnsi="Times New Roman" w:cs="Times New Roman"/>
                <w:b/>
                <w:szCs w:val="24"/>
              </w:rPr>
            </w:pPr>
          </w:p>
          <w:p w:rsidR="000A4DF7" w:rsidRPr="00892AD8" w:rsidRDefault="000A4DF7" w:rsidP="001E7B19">
            <w:pPr>
              <w:jc w:val="both"/>
              <w:rPr>
                <w:rFonts w:ascii="Times New Roman" w:hAnsi="Times New Roman" w:cs="Times New Roman"/>
                <w:b/>
                <w:szCs w:val="24"/>
              </w:rPr>
            </w:pPr>
          </w:p>
          <w:p w:rsidR="000A4DF7" w:rsidRPr="00892AD8" w:rsidRDefault="000A4DF7" w:rsidP="001E7B19">
            <w:pPr>
              <w:jc w:val="right"/>
              <w:rPr>
                <w:rFonts w:ascii="Times New Roman" w:hAnsi="Times New Roman" w:cs="Times New Roman"/>
                <w:b/>
                <w:szCs w:val="24"/>
              </w:rPr>
            </w:pPr>
            <w:r w:rsidRPr="00892AD8">
              <w:rPr>
                <w:rFonts w:ascii="Times New Roman" w:hAnsi="Times New Roman" w:cs="Times New Roman"/>
                <w:b/>
                <w:szCs w:val="24"/>
              </w:rPr>
              <w:t>OPĆINA STUBIČKE TOPLICE</w:t>
            </w:r>
          </w:p>
          <w:p w:rsidR="000A4DF7" w:rsidRPr="00892AD8" w:rsidRDefault="000A4DF7" w:rsidP="001E7B19">
            <w:pPr>
              <w:jc w:val="right"/>
              <w:rPr>
                <w:rFonts w:ascii="Times New Roman" w:hAnsi="Times New Roman" w:cs="Times New Roman"/>
                <w:b/>
                <w:szCs w:val="24"/>
              </w:rPr>
            </w:pPr>
            <w:r w:rsidRPr="00892AD8">
              <w:rPr>
                <w:rFonts w:ascii="Times New Roman" w:hAnsi="Times New Roman" w:cs="Times New Roman"/>
                <w:b/>
                <w:szCs w:val="24"/>
              </w:rPr>
              <w:t>VIKTORA ŠIPEKA 16</w:t>
            </w:r>
          </w:p>
          <w:p w:rsidR="000A4DF7" w:rsidRPr="00892AD8" w:rsidRDefault="000A4DF7" w:rsidP="001E7B19">
            <w:pPr>
              <w:jc w:val="right"/>
              <w:rPr>
                <w:rFonts w:ascii="Times New Roman" w:hAnsi="Times New Roman" w:cs="Times New Roman"/>
                <w:b/>
                <w:szCs w:val="24"/>
              </w:rPr>
            </w:pPr>
            <w:r w:rsidRPr="00892AD8">
              <w:rPr>
                <w:rFonts w:ascii="Times New Roman" w:hAnsi="Times New Roman" w:cs="Times New Roman"/>
                <w:b/>
                <w:szCs w:val="24"/>
              </w:rPr>
              <w:t>49244 STUBIČKE TOPLICE</w:t>
            </w:r>
          </w:p>
        </w:tc>
      </w:tr>
    </w:tbl>
    <w:p w:rsidR="000A4DF7" w:rsidRPr="00892AD8" w:rsidRDefault="000A4DF7" w:rsidP="000A4DF7">
      <w:pPr>
        <w:spacing w:after="0"/>
        <w:ind w:firstLine="708"/>
        <w:jc w:val="both"/>
        <w:rPr>
          <w:rFonts w:ascii="Times New Roman" w:hAnsi="Times New Roman" w:cs="Times New Roman"/>
          <w:sz w:val="24"/>
          <w:szCs w:val="24"/>
        </w:rPr>
      </w:pPr>
    </w:p>
    <w:p w:rsidR="000A4DF7" w:rsidRPr="00892AD8" w:rsidRDefault="000A4DF7" w:rsidP="000A4DF7">
      <w:pPr>
        <w:spacing w:after="0"/>
        <w:jc w:val="both"/>
        <w:rPr>
          <w:rFonts w:ascii="Times New Roman" w:hAnsi="Times New Roman" w:cs="Times New Roman"/>
        </w:rPr>
      </w:pPr>
      <w:r w:rsidRPr="00892AD8">
        <w:rPr>
          <w:rFonts w:ascii="Times New Roman" w:hAnsi="Times New Roman" w:cs="Times New Roman"/>
        </w:rPr>
        <w:t>Ponuditelj može do isteka roka za dostavu ponuda dostaviti izmjenu i/ili dopunu svoje ponude.</w:t>
      </w:r>
    </w:p>
    <w:p w:rsidR="000A4DF7" w:rsidRPr="00892AD8" w:rsidRDefault="000A4DF7" w:rsidP="000A4DF7">
      <w:pPr>
        <w:spacing w:after="0"/>
        <w:jc w:val="both"/>
        <w:rPr>
          <w:rFonts w:ascii="Times New Roman" w:hAnsi="Times New Roman" w:cs="Times New Roman"/>
        </w:rPr>
      </w:pPr>
      <w:r w:rsidRPr="00892AD8">
        <w:rPr>
          <w:rFonts w:ascii="Times New Roman" w:hAnsi="Times New Roman" w:cs="Times New Roman"/>
        </w:rPr>
        <w:t>Izmjena i/ili dopuna ponude dostavlja se na isti način kao i osnovna ponuda uz obveznu naznaku da se radi o izmjeni i/ili dopuni ponude.</w:t>
      </w:r>
    </w:p>
    <w:p w:rsidR="000A4DF7" w:rsidRPr="00892AD8" w:rsidRDefault="000A4DF7" w:rsidP="000A4DF7">
      <w:pPr>
        <w:spacing w:after="0"/>
        <w:jc w:val="both"/>
        <w:rPr>
          <w:rFonts w:ascii="Times New Roman" w:hAnsi="Times New Roman" w:cs="Times New Roman"/>
        </w:rPr>
      </w:pPr>
      <w:r w:rsidRPr="00892AD8">
        <w:rPr>
          <w:rFonts w:ascii="Times New Roman" w:hAnsi="Times New Roman" w:cs="Times New Roman"/>
        </w:rPr>
        <w:t>Ponuditelj može do isteka roka za dostavu ponude pisanom izjavom odustati od svoje dostavljene ponude. Pisana izjava dostavlja se na isti način kao i ponuda, uz obveznu naznaku da se radi o odustajanju od ponude.</w:t>
      </w:r>
    </w:p>
    <w:p w:rsidR="000A4DF7" w:rsidRPr="00892AD8" w:rsidRDefault="000A4DF7" w:rsidP="000A4DF7">
      <w:pPr>
        <w:spacing w:after="0"/>
        <w:jc w:val="both"/>
        <w:rPr>
          <w:rFonts w:ascii="Times New Roman" w:hAnsi="Times New Roman" w:cs="Times New Roman"/>
        </w:rPr>
      </w:pPr>
      <w:r w:rsidRPr="00892AD8">
        <w:rPr>
          <w:rFonts w:ascii="Times New Roman" w:hAnsi="Times New Roman" w:cs="Times New Roman"/>
        </w:rPr>
        <w:t>Ponuditelj ne smije mijenjati ili dopunjavati tekst Dokumentacije za nabavu pri izradi ponude.</w:t>
      </w:r>
    </w:p>
    <w:p w:rsidR="000A4DF7" w:rsidRPr="00892AD8" w:rsidRDefault="000A4DF7" w:rsidP="000A4DF7">
      <w:pPr>
        <w:spacing w:after="0"/>
        <w:jc w:val="both"/>
        <w:rPr>
          <w:rFonts w:ascii="Times New Roman" w:hAnsi="Times New Roman" w:cs="Times New Roman"/>
        </w:rPr>
      </w:pPr>
      <w:r w:rsidRPr="00892AD8">
        <w:rPr>
          <w:rFonts w:ascii="Times New Roman" w:hAnsi="Times New Roman" w:cs="Times New Roman"/>
        </w:rPr>
        <w:t>U slučaju da omotnica nije zatvorena i označena kako je navedeno u ovoj Dokumentaciji, naručitelj ne snosi odgovornost ukoliko se ponuda otvori prije roka.</w:t>
      </w:r>
    </w:p>
    <w:p w:rsidR="000A4DF7" w:rsidRPr="00892AD8" w:rsidRDefault="000A4DF7" w:rsidP="000A4DF7">
      <w:pPr>
        <w:spacing w:after="0"/>
        <w:jc w:val="both"/>
        <w:rPr>
          <w:rFonts w:ascii="Times New Roman" w:hAnsi="Times New Roman" w:cs="Times New Roman"/>
        </w:rPr>
      </w:pPr>
      <w:r w:rsidRPr="00892AD8">
        <w:rPr>
          <w:rFonts w:ascii="Times New Roman" w:hAnsi="Times New Roman" w:cs="Times New Roman"/>
        </w:rPr>
        <w:t>Ponuditelj ne snosi odgovornost ukoliko se ponuda izgubi prilikom dostave.</w:t>
      </w:r>
    </w:p>
    <w:p w:rsidR="000A4DF7" w:rsidRPr="00892AD8" w:rsidRDefault="000A4DF7" w:rsidP="000A4DF7">
      <w:pPr>
        <w:spacing w:after="0"/>
        <w:jc w:val="both"/>
        <w:rPr>
          <w:rFonts w:ascii="Times New Roman" w:hAnsi="Times New Roman" w:cs="Times New Roman"/>
        </w:rPr>
      </w:pPr>
      <w:r w:rsidRPr="00892AD8">
        <w:rPr>
          <w:rFonts w:ascii="Times New Roman" w:hAnsi="Times New Roman" w:cs="Times New Roman"/>
        </w:rPr>
        <w:t xml:space="preserve">Ponuditelj sam snosi troškove izrade ponude. </w:t>
      </w:r>
    </w:p>
    <w:p w:rsidR="000A4DF7" w:rsidRPr="00892AD8" w:rsidRDefault="000A4DF7" w:rsidP="000A4DF7">
      <w:pPr>
        <w:spacing w:after="0"/>
        <w:ind w:firstLine="708"/>
        <w:jc w:val="both"/>
        <w:rPr>
          <w:rFonts w:ascii="Times New Roman" w:hAnsi="Times New Roman" w:cs="Times New Roman"/>
        </w:rPr>
      </w:pPr>
    </w:p>
    <w:p w:rsidR="009F285E" w:rsidRPr="00892AD8" w:rsidRDefault="009F285E" w:rsidP="00E701A1">
      <w:pPr>
        <w:pStyle w:val="Naslov2"/>
        <w:jc w:val="both"/>
        <w:rPr>
          <w:rFonts w:ascii="Times New Roman" w:hAnsi="Times New Roman" w:cs="Times New Roman"/>
          <w:b/>
          <w:color w:val="auto"/>
        </w:rPr>
      </w:pPr>
      <w:bookmarkStart w:id="31" w:name="_Toc3812109"/>
      <w:r w:rsidRPr="00892AD8">
        <w:rPr>
          <w:rFonts w:ascii="Times New Roman" w:hAnsi="Times New Roman" w:cs="Times New Roman"/>
          <w:b/>
          <w:color w:val="auto"/>
        </w:rPr>
        <w:t>NAČIN ODREĐIVANJA CIJENE PONUDE</w:t>
      </w:r>
      <w:bookmarkEnd w:id="31"/>
    </w:p>
    <w:p w:rsidR="007F7888" w:rsidRPr="00892AD8" w:rsidRDefault="007F7888" w:rsidP="00E701A1">
      <w:pPr>
        <w:jc w:val="both"/>
        <w:rPr>
          <w:rFonts w:ascii="Times New Roman" w:hAnsi="Times New Roman" w:cs="Times New Roman"/>
        </w:rPr>
      </w:pPr>
      <w:r w:rsidRPr="00892AD8">
        <w:rPr>
          <w:rFonts w:ascii="Times New Roman" w:hAnsi="Times New Roman" w:cs="Times New Roman"/>
        </w:rPr>
        <w:t xml:space="preserve">Cijena ponude piše se brojkama u apsolutnom iznosu i izražava se u kunama. </w:t>
      </w:r>
    </w:p>
    <w:p w:rsidR="000A4DF7" w:rsidRPr="00892AD8" w:rsidRDefault="007F7888" w:rsidP="00E701A1">
      <w:pPr>
        <w:jc w:val="both"/>
        <w:rPr>
          <w:rFonts w:ascii="Times New Roman" w:hAnsi="Times New Roman" w:cs="Times New Roman"/>
        </w:rPr>
      </w:pPr>
      <w:r w:rsidRPr="00892AD8">
        <w:rPr>
          <w:rFonts w:ascii="Times New Roman" w:hAnsi="Times New Roman" w:cs="Times New Roman"/>
        </w:rPr>
        <w:t>Ponuditelj iskazuje jedinične i ukupnu cijenu u kunama bez PDV-a</w:t>
      </w:r>
      <w:r w:rsidR="005E02D3" w:rsidRPr="00892AD8">
        <w:rPr>
          <w:rFonts w:ascii="Times New Roman" w:hAnsi="Times New Roman" w:cs="Times New Roman"/>
        </w:rPr>
        <w:t>,</w:t>
      </w:r>
      <w:r w:rsidRPr="00892AD8">
        <w:rPr>
          <w:rFonts w:ascii="Times New Roman" w:hAnsi="Times New Roman" w:cs="Times New Roman"/>
        </w:rPr>
        <w:t xml:space="preserve"> te s PDV-om u obrascu Troškovnika na mjestima koja su za to predviđena. Ponuditelj mora iskazati cijenu (cijenu u apsolutnom iznosu) za cjelokupni predmet nabave u kunama bez PDV-a koji se iskazuje zasebno iza cijene ponude te ukupnu cijenu ponude koju čini cijena ponude s porezom na dodanu vrijednost</w:t>
      </w:r>
      <w:r w:rsidR="000A4DF7" w:rsidRPr="00892AD8">
        <w:rPr>
          <w:rFonts w:ascii="Times New Roman" w:hAnsi="Times New Roman" w:cs="Times New Roman"/>
        </w:rPr>
        <w:t>.</w:t>
      </w:r>
    </w:p>
    <w:p w:rsidR="007F7888" w:rsidRPr="00892AD8" w:rsidRDefault="007F7888" w:rsidP="00E701A1">
      <w:pPr>
        <w:jc w:val="both"/>
        <w:rPr>
          <w:rFonts w:ascii="Times New Roman" w:hAnsi="Times New Roman" w:cs="Times New Roman"/>
        </w:rPr>
      </w:pPr>
      <w:r w:rsidRPr="00892AD8">
        <w:rPr>
          <w:rFonts w:ascii="Times New Roman" w:hAnsi="Times New Roman" w:cs="Times New Roman"/>
        </w:rPr>
        <w:t>Ako ponuditelj nije u sustavu PDV-a, u ponudbenom listu, na mjesto predviđeno za upis cijene ponude s PDV-om, upisuje se isti iznos kao što je upisan na mjestu predviđenom za upis cijene ponude bez PDV-a, a mjesto predviđeno za upis iznosa PDV-a ostavlja se prazno.</w:t>
      </w:r>
    </w:p>
    <w:p w:rsidR="007F7888" w:rsidRPr="00892AD8" w:rsidRDefault="007F7888" w:rsidP="00E701A1">
      <w:pPr>
        <w:jc w:val="both"/>
        <w:rPr>
          <w:rFonts w:ascii="Times New Roman" w:hAnsi="Times New Roman" w:cs="Times New Roman"/>
        </w:rPr>
      </w:pPr>
      <w:r w:rsidRPr="00892AD8">
        <w:rPr>
          <w:rFonts w:ascii="Times New Roman" w:hAnsi="Times New Roman" w:cs="Times New Roman"/>
        </w:rPr>
        <w:t xml:space="preserve">U cijenu ponude moraju biti uračunati svi troškovi i popusti. </w:t>
      </w:r>
    </w:p>
    <w:p w:rsidR="0000093F" w:rsidRPr="00892AD8" w:rsidRDefault="007F7888" w:rsidP="00E701A1">
      <w:pPr>
        <w:jc w:val="both"/>
        <w:rPr>
          <w:rFonts w:ascii="Times New Roman" w:hAnsi="Times New Roman" w:cs="Times New Roman"/>
        </w:rPr>
      </w:pPr>
      <w:r w:rsidRPr="00892AD8">
        <w:rPr>
          <w:rFonts w:ascii="Times New Roman" w:hAnsi="Times New Roman" w:cs="Times New Roman"/>
        </w:rPr>
        <w:t>Ponuditelji su obvezni popuniti sve jedinične cijene i stavke troškovnika. Jedinične cijene iskazuju se bez PDV-a.</w:t>
      </w:r>
    </w:p>
    <w:p w:rsidR="007F7888" w:rsidRPr="00892AD8" w:rsidRDefault="007F7888" w:rsidP="00E701A1">
      <w:pPr>
        <w:jc w:val="both"/>
        <w:rPr>
          <w:rFonts w:ascii="Times New Roman" w:hAnsi="Times New Roman" w:cs="Times New Roman"/>
        </w:rPr>
      </w:pPr>
      <w:r w:rsidRPr="00892AD8">
        <w:rPr>
          <w:rFonts w:ascii="Times New Roman" w:hAnsi="Times New Roman" w:cs="Times New Roman"/>
        </w:rPr>
        <w:t>Sve cijene moraju biti zaokružene na dvije decimale.</w:t>
      </w:r>
    </w:p>
    <w:p w:rsidR="007F7888" w:rsidRPr="00892AD8" w:rsidRDefault="007F7888" w:rsidP="00E701A1">
      <w:pPr>
        <w:jc w:val="both"/>
        <w:rPr>
          <w:rFonts w:ascii="Times New Roman" w:hAnsi="Times New Roman" w:cs="Times New Roman"/>
        </w:rPr>
      </w:pPr>
      <w:r w:rsidRPr="00892AD8">
        <w:rPr>
          <w:rFonts w:ascii="Times New Roman" w:hAnsi="Times New Roman" w:cs="Times New Roman"/>
        </w:rPr>
        <w:t>Cijena ponude je nepromjenjiva tijekom trajanja ugovora o nabavi te će zahtjev za promjenu cijene uslijed promjene cijene nafte ili drugih sirovina tijekom izvršenja ugovora biti odbijen.</w:t>
      </w:r>
    </w:p>
    <w:p w:rsidR="007F7888" w:rsidRPr="00892AD8" w:rsidRDefault="007F7888" w:rsidP="00E701A1">
      <w:pPr>
        <w:jc w:val="both"/>
        <w:rPr>
          <w:rFonts w:ascii="Times New Roman" w:hAnsi="Times New Roman" w:cs="Times New Roman"/>
        </w:rPr>
      </w:pPr>
      <w:r w:rsidRPr="00892AD8">
        <w:rPr>
          <w:rFonts w:ascii="Times New Roman" w:hAnsi="Times New Roman" w:cs="Times New Roman"/>
        </w:rPr>
        <w:t xml:space="preserve">Ako </w:t>
      </w:r>
      <w:r w:rsidR="00855A08" w:rsidRPr="00892AD8">
        <w:rPr>
          <w:rFonts w:ascii="Times New Roman" w:hAnsi="Times New Roman" w:cs="Times New Roman"/>
        </w:rPr>
        <w:t>p</w:t>
      </w:r>
      <w:r w:rsidRPr="00892AD8">
        <w:rPr>
          <w:rFonts w:ascii="Times New Roman" w:hAnsi="Times New Roman" w:cs="Times New Roman"/>
        </w:rPr>
        <w:t>onuditelj ne postupi u skladu sa zahtjevima iz ove točke Dokumentacije o nabavi ili promijeni tekst ili količine navedene u troškovniku, smatrat će se da je takav troškovnik nepotpun i nevažeći te će ponuda biti odbijena.</w:t>
      </w:r>
    </w:p>
    <w:p w:rsidR="009F285E" w:rsidRPr="00892AD8" w:rsidRDefault="009F285E" w:rsidP="00E701A1">
      <w:pPr>
        <w:pStyle w:val="Naslov2"/>
        <w:jc w:val="both"/>
        <w:rPr>
          <w:rFonts w:ascii="Times New Roman" w:hAnsi="Times New Roman" w:cs="Times New Roman"/>
          <w:b/>
          <w:color w:val="auto"/>
        </w:rPr>
      </w:pPr>
      <w:bookmarkStart w:id="32" w:name="_Toc3812110"/>
      <w:r w:rsidRPr="00892AD8">
        <w:rPr>
          <w:rFonts w:ascii="Times New Roman" w:hAnsi="Times New Roman" w:cs="Times New Roman"/>
          <w:b/>
          <w:color w:val="auto"/>
        </w:rPr>
        <w:t>VALUTA PONUDE</w:t>
      </w:r>
      <w:bookmarkEnd w:id="32"/>
    </w:p>
    <w:p w:rsidR="005872CF" w:rsidRPr="00892AD8" w:rsidRDefault="005872CF" w:rsidP="00E701A1">
      <w:pPr>
        <w:jc w:val="both"/>
        <w:rPr>
          <w:rFonts w:ascii="Times New Roman" w:hAnsi="Times New Roman" w:cs="Times New Roman"/>
        </w:rPr>
      </w:pPr>
      <w:r w:rsidRPr="00892AD8">
        <w:rPr>
          <w:rFonts w:ascii="Times New Roman" w:hAnsi="Times New Roman" w:cs="Times New Roman"/>
        </w:rPr>
        <w:t>Cijena ponude izražava se u hrvatskim kunama (HRK).</w:t>
      </w:r>
    </w:p>
    <w:p w:rsidR="001E5C32" w:rsidRPr="00892AD8" w:rsidRDefault="009F285E" w:rsidP="001E5C32">
      <w:pPr>
        <w:pStyle w:val="Naslov2"/>
        <w:jc w:val="both"/>
        <w:rPr>
          <w:rFonts w:ascii="Times New Roman" w:hAnsi="Times New Roman" w:cs="Times New Roman"/>
          <w:b/>
          <w:color w:val="auto"/>
        </w:rPr>
      </w:pPr>
      <w:bookmarkStart w:id="33" w:name="_Toc3812111"/>
      <w:r w:rsidRPr="00892AD8">
        <w:rPr>
          <w:rFonts w:ascii="Times New Roman" w:hAnsi="Times New Roman" w:cs="Times New Roman"/>
          <w:b/>
          <w:color w:val="auto"/>
        </w:rPr>
        <w:lastRenderedPageBreak/>
        <w:t>KRITERIJ ZA ODABIR PONUDE</w:t>
      </w:r>
      <w:bookmarkEnd w:id="33"/>
    </w:p>
    <w:p w:rsidR="001E5C32" w:rsidRPr="00892AD8" w:rsidRDefault="001E5C32" w:rsidP="001E5C32">
      <w:pPr>
        <w:rPr>
          <w:rFonts w:ascii="Times New Roman" w:hAnsi="Times New Roman" w:cs="Times New Roman"/>
        </w:rPr>
      </w:pPr>
      <w:r w:rsidRPr="00892AD8">
        <w:rPr>
          <w:rFonts w:ascii="Times New Roman" w:hAnsi="Times New Roman" w:cs="Times New Roman"/>
        </w:rPr>
        <w:t>Najniža cijena.</w:t>
      </w:r>
    </w:p>
    <w:p w:rsidR="00855A08" w:rsidRPr="00892AD8" w:rsidRDefault="00855A08" w:rsidP="00855A08">
      <w:pPr>
        <w:pStyle w:val="Naslov2"/>
        <w:jc w:val="both"/>
        <w:rPr>
          <w:rFonts w:ascii="Times New Roman" w:hAnsi="Times New Roman" w:cs="Times New Roman"/>
          <w:b/>
          <w:color w:val="auto"/>
        </w:rPr>
      </w:pPr>
      <w:bookmarkStart w:id="34" w:name="_Toc3812112"/>
      <w:r w:rsidRPr="00892AD8">
        <w:rPr>
          <w:rFonts w:ascii="Times New Roman" w:hAnsi="Times New Roman" w:cs="Times New Roman"/>
          <w:b/>
          <w:color w:val="auto"/>
        </w:rPr>
        <w:t>ROK VALJANOSTI PONUDE</w:t>
      </w:r>
      <w:bookmarkEnd w:id="34"/>
    </w:p>
    <w:p w:rsidR="00855A08" w:rsidRPr="00892AD8" w:rsidRDefault="00855A08" w:rsidP="00855A08">
      <w:pPr>
        <w:rPr>
          <w:rFonts w:ascii="Times New Roman" w:hAnsi="Times New Roman" w:cs="Times New Roman"/>
        </w:rPr>
      </w:pPr>
      <w:r w:rsidRPr="00892AD8">
        <w:rPr>
          <w:rFonts w:ascii="Times New Roman" w:hAnsi="Times New Roman" w:cs="Times New Roman"/>
        </w:rPr>
        <w:t>60 dana od isteka roka za dostavu ponude.</w:t>
      </w:r>
    </w:p>
    <w:p w:rsidR="00855A08" w:rsidRPr="00892AD8" w:rsidRDefault="00855A08" w:rsidP="004E2469">
      <w:pPr>
        <w:pStyle w:val="Naslov2"/>
        <w:jc w:val="both"/>
        <w:rPr>
          <w:rFonts w:ascii="Times New Roman" w:hAnsi="Times New Roman" w:cs="Times New Roman"/>
          <w:b/>
          <w:color w:val="auto"/>
        </w:rPr>
      </w:pPr>
      <w:bookmarkStart w:id="35" w:name="_Toc3812113"/>
      <w:r w:rsidRPr="00892AD8">
        <w:rPr>
          <w:rFonts w:ascii="Times New Roman" w:hAnsi="Times New Roman" w:cs="Times New Roman"/>
          <w:b/>
          <w:color w:val="auto"/>
        </w:rPr>
        <w:t>ROK ZA DOSTAVU PONUDE</w:t>
      </w:r>
      <w:bookmarkEnd w:id="35"/>
    </w:p>
    <w:p w:rsidR="00063035" w:rsidRPr="00892AD8" w:rsidRDefault="00063035" w:rsidP="00855A08">
      <w:pPr>
        <w:pStyle w:val="Naslov1"/>
        <w:numPr>
          <w:ilvl w:val="0"/>
          <w:numId w:val="0"/>
        </w:numPr>
        <w:spacing w:before="0"/>
        <w:rPr>
          <w:rFonts w:ascii="Times New Roman" w:hAnsi="Times New Roman" w:cs="Times New Roman"/>
          <w:color w:val="auto"/>
          <w:sz w:val="22"/>
          <w:szCs w:val="22"/>
        </w:rPr>
      </w:pPr>
    </w:p>
    <w:p w:rsidR="00855A08" w:rsidRDefault="00855A08" w:rsidP="00DA1650">
      <w:pPr>
        <w:pStyle w:val="Naslov1"/>
        <w:numPr>
          <w:ilvl w:val="0"/>
          <w:numId w:val="0"/>
        </w:numPr>
        <w:spacing w:before="0"/>
        <w:jc w:val="both"/>
        <w:rPr>
          <w:rFonts w:ascii="Times New Roman" w:hAnsi="Times New Roman" w:cs="Times New Roman"/>
          <w:color w:val="auto"/>
          <w:sz w:val="22"/>
          <w:szCs w:val="22"/>
        </w:rPr>
      </w:pPr>
      <w:bookmarkStart w:id="36" w:name="_Toc3812114"/>
      <w:r w:rsidRPr="00892AD8">
        <w:rPr>
          <w:rFonts w:ascii="Times New Roman" w:hAnsi="Times New Roman" w:cs="Times New Roman"/>
          <w:color w:val="auto"/>
          <w:sz w:val="22"/>
          <w:szCs w:val="22"/>
        </w:rPr>
        <w:t xml:space="preserve">Rok za dostavu ponude je </w:t>
      </w:r>
      <w:r w:rsidR="007A487C" w:rsidRPr="006021CC">
        <w:rPr>
          <w:rFonts w:ascii="Times New Roman" w:hAnsi="Times New Roman" w:cs="Times New Roman"/>
          <w:b/>
          <w:bCs/>
          <w:color w:val="auto"/>
          <w:sz w:val="22"/>
          <w:szCs w:val="22"/>
        </w:rPr>
        <w:t>18</w:t>
      </w:r>
      <w:r w:rsidRPr="006021CC">
        <w:rPr>
          <w:rFonts w:ascii="Times New Roman" w:hAnsi="Times New Roman" w:cs="Times New Roman"/>
          <w:b/>
          <w:bCs/>
          <w:color w:val="auto"/>
          <w:sz w:val="22"/>
          <w:szCs w:val="22"/>
        </w:rPr>
        <w:t xml:space="preserve">. </w:t>
      </w:r>
      <w:r w:rsidR="007A487C" w:rsidRPr="006021CC">
        <w:rPr>
          <w:rFonts w:ascii="Times New Roman" w:hAnsi="Times New Roman" w:cs="Times New Roman"/>
          <w:b/>
          <w:bCs/>
          <w:color w:val="auto"/>
          <w:sz w:val="22"/>
          <w:szCs w:val="22"/>
        </w:rPr>
        <w:t>srpnja</w:t>
      </w:r>
      <w:r w:rsidRPr="006021CC">
        <w:rPr>
          <w:rFonts w:ascii="Times New Roman" w:hAnsi="Times New Roman" w:cs="Times New Roman"/>
          <w:b/>
          <w:bCs/>
          <w:color w:val="auto"/>
          <w:sz w:val="22"/>
          <w:szCs w:val="22"/>
        </w:rPr>
        <w:t xml:space="preserve"> 2019. godine</w:t>
      </w:r>
      <w:r w:rsidR="006021CC">
        <w:rPr>
          <w:rFonts w:ascii="Times New Roman" w:hAnsi="Times New Roman" w:cs="Times New Roman"/>
          <w:b/>
          <w:bCs/>
          <w:color w:val="auto"/>
          <w:sz w:val="22"/>
          <w:szCs w:val="22"/>
        </w:rPr>
        <w:t xml:space="preserve"> (četvrtak)</w:t>
      </w:r>
      <w:r w:rsidRPr="006021CC">
        <w:rPr>
          <w:rFonts w:ascii="Times New Roman" w:hAnsi="Times New Roman" w:cs="Times New Roman"/>
          <w:b/>
          <w:bCs/>
          <w:color w:val="auto"/>
          <w:sz w:val="22"/>
          <w:szCs w:val="22"/>
        </w:rPr>
        <w:t xml:space="preserve"> do 9:</w:t>
      </w:r>
      <w:r w:rsidR="00DA1650" w:rsidRPr="006021CC">
        <w:rPr>
          <w:rFonts w:ascii="Times New Roman" w:hAnsi="Times New Roman" w:cs="Times New Roman"/>
          <w:b/>
          <w:bCs/>
          <w:color w:val="auto"/>
          <w:sz w:val="22"/>
          <w:szCs w:val="22"/>
        </w:rPr>
        <w:t>3</w:t>
      </w:r>
      <w:r w:rsidRPr="006021CC">
        <w:rPr>
          <w:rFonts w:ascii="Times New Roman" w:hAnsi="Times New Roman" w:cs="Times New Roman"/>
          <w:b/>
          <w:bCs/>
          <w:color w:val="auto"/>
          <w:sz w:val="22"/>
          <w:szCs w:val="22"/>
        </w:rPr>
        <w:t>0 sati</w:t>
      </w:r>
      <w:r w:rsidRPr="00DA1650">
        <w:rPr>
          <w:rFonts w:ascii="Times New Roman" w:hAnsi="Times New Roman" w:cs="Times New Roman"/>
          <w:color w:val="auto"/>
          <w:sz w:val="22"/>
          <w:szCs w:val="22"/>
        </w:rPr>
        <w:t>.</w:t>
      </w:r>
      <w:r w:rsidRPr="00892AD8">
        <w:rPr>
          <w:rFonts w:ascii="Times New Roman" w:hAnsi="Times New Roman" w:cs="Times New Roman"/>
          <w:color w:val="auto"/>
          <w:sz w:val="22"/>
          <w:szCs w:val="22"/>
        </w:rPr>
        <w:t xml:space="preserve"> Ponuda mora biti zaprimljena kod naručitelja do navedenoga roka, bez obzira na način dostave.</w:t>
      </w:r>
      <w:bookmarkEnd w:id="36"/>
    </w:p>
    <w:p w:rsidR="00F64003" w:rsidRDefault="00F64003" w:rsidP="00DA1650">
      <w:pPr>
        <w:rPr>
          <w:rFonts w:ascii="Times New Roman" w:hAnsi="Times New Roman" w:cs="Times New Roman"/>
          <w:b/>
          <w:bCs/>
          <w:i/>
          <w:iCs/>
        </w:rPr>
      </w:pPr>
    </w:p>
    <w:p w:rsidR="00DA1650" w:rsidRPr="00DA1650" w:rsidRDefault="00DA1650" w:rsidP="006021CC">
      <w:pPr>
        <w:spacing w:after="0"/>
        <w:rPr>
          <w:rFonts w:ascii="Times New Roman" w:hAnsi="Times New Roman" w:cs="Times New Roman"/>
          <w:b/>
          <w:bCs/>
          <w:i/>
          <w:iCs/>
        </w:rPr>
      </w:pPr>
      <w:r w:rsidRPr="00DA1650">
        <w:rPr>
          <w:rFonts w:ascii="Times New Roman" w:hAnsi="Times New Roman" w:cs="Times New Roman"/>
          <w:b/>
          <w:bCs/>
          <w:i/>
          <w:iCs/>
        </w:rPr>
        <w:t>Napomena:</w:t>
      </w:r>
    </w:p>
    <w:p w:rsidR="00DA1650" w:rsidRPr="00DA1650" w:rsidRDefault="00DA1650" w:rsidP="00DA1650">
      <w:pPr>
        <w:jc w:val="both"/>
        <w:rPr>
          <w:rFonts w:ascii="Times New Roman" w:hAnsi="Times New Roman" w:cs="Times New Roman"/>
          <w:b/>
          <w:bCs/>
          <w:i/>
          <w:iCs/>
        </w:rPr>
      </w:pPr>
      <w:r w:rsidRPr="00DA1650">
        <w:rPr>
          <w:rFonts w:ascii="Times New Roman" w:hAnsi="Times New Roman" w:cs="Times New Roman"/>
          <w:b/>
          <w:bCs/>
          <w:i/>
          <w:iCs/>
        </w:rPr>
        <w:t xml:space="preserve">Od 01.07. do 31.08.2019. g. poštanski ured 49244 Stubičke Toplice radi </w:t>
      </w:r>
      <w:r>
        <w:rPr>
          <w:rFonts w:ascii="Times New Roman" w:hAnsi="Times New Roman" w:cs="Times New Roman"/>
          <w:b/>
          <w:bCs/>
          <w:i/>
          <w:iCs/>
        </w:rPr>
        <w:t>u</w:t>
      </w:r>
      <w:r w:rsidRPr="00DA1650">
        <w:rPr>
          <w:rFonts w:ascii="Times New Roman" w:hAnsi="Times New Roman" w:cs="Times New Roman"/>
          <w:b/>
          <w:bCs/>
          <w:i/>
          <w:iCs/>
        </w:rPr>
        <w:t xml:space="preserve"> sezonskom radnom vremenu: ponedjeljak, srijeda, petak od 14:00 do 17:00 sati</w:t>
      </w:r>
      <w:r>
        <w:rPr>
          <w:rFonts w:ascii="Times New Roman" w:hAnsi="Times New Roman" w:cs="Times New Roman"/>
          <w:b/>
          <w:bCs/>
          <w:i/>
          <w:iCs/>
        </w:rPr>
        <w:t>;</w:t>
      </w:r>
      <w:r w:rsidRPr="00DA1650">
        <w:rPr>
          <w:rFonts w:ascii="Times New Roman" w:hAnsi="Times New Roman" w:cs="Times New Roman"/>
          <w:b/>
          <w:bCs/>
          <w:i/>
          <w:iCs/>
        </w:rPr>
        <w:t xml:space="preserve"> utorak, četvrtka od 9:30 do 12:00 sati.</w:t>
      </w:r>
    </w:p>
    <w:p w:rsidR="009F285E" w:rsidRPr="00892AD8" w:rsidRDefault="009F285E" w:rsidP="00E701A1">
      <w:pPr>
        <w:pStyle w:val="Naslov1"/>
        <w:jc w:val="both"/>
        <w:rPr>
          <w:rFonts w:ascii="Times New Roman" w:hAnsi="Times New Roman" w:cs="Times New Roman"/>
          <w:b/>
          <w:color w:val="auto"/>
        </w:rPr>
      </w:pPr>
      <w:bookmarkStart w:id="37" w:name="_Toc3812115"/>
      <w:r w:rsidRPr="00892AD8">
        <w:rPr>
          <w:rFonts w:ascii="Times New Roman" w:hAnsi="Times New Roman" w:cs="Times New Roman"/>
          <w:b/>
          <w:color w:val="auto"/>
        </w:rPr>
        <w:t>OSTALE ODREDBE:</w:t>
      </w:r>
      <w:bookmarkEnd w:id="37"/>
    </w:p>
    <w:p w:rsidR="009F285E" w:rsidRPr="00892AD8" w:rsidRDefault="009F285E" w:rsidP="00E701A1">
      <w:pPr>
        <w:pStyle w:val="Naslov2"/>
        <w:jc w:val="both"/>
        <w:rPr>
          <w:rFonts w:ascii="Times New Roman" w:hAnsi="Times New Roman" w:cs="Times New Roman"/>
          <w:b/>
          <w:color w:val="auto"/>
        </w:rPr>
      </w:pPr>
      <w:bookmarkStart w:id="38" w:name="_Toc3812116"/>
      <w:r w:rsidRPr="00892AD8">
        <w:rPr>
          <w:rFonts w:ascii="Times New Roman" w:hAnsi="Times New Roman" w:cs="Times New Roman"/>
          <w:b/>
          <w:color w:val="auto"/>
        </w:rPr>
        <w:t>PODACI O TERMINU OBILASKA LOKACIJE ILI NEPOSREDNOG PREGLEDA DOKUMENATA KOJI POTKREPLJUJU DOKUMENTACIJU O NABAVI</w:t>
      </w:r>
      <w:r w:rsidR="00E622F9" w:rsidRPr="00892AD8">
        <w:rPr>
          <w:rFonts w:ascii="Times New Roman" w:hAnsi="Times New Roman" w:cs="Times New Roman"/>
          <w:b/>
          <w:color w:val="auto"/>
        </w:rPr>
        <w:t>:</w:t>
      </w:r>
      <w:bookmarkEnd w:id="38"/>
    </w:p>
    <w:p w:rsidR="00E701A1" w:rsidRPr="00892AD8" w:rsidRDefault="00E701A1" w:rsidP="00E701A1">
      <w:pPr>
        <w:jc w:val="both"/>
        <w:rPr>
          <w:rFonts w:ascii="Times New Roman" w:hAnsi="Times New Roman" w:cs="Times New Roman"/>
        </w:rPr>
      </w:pPr>
      <w:r w:rsidRPr="00892AD8">
        <w:rPr>
          <w:rFonts w:ascii="Times New Roman" w:hAnsi="Times New Roman" w:cs="Times New Roman"/>
        </w:rPr>
        <w:t>Gospodarski subjekti mogu obići lokaciju izvođenja radova uz prisutnost ovlaštene osobe Općine Stubičke Toplice. Ukoliko žele posjetiti lokaciju uz prisutnost ovlaštene osobe ili razgledati projektno-tehničku dokumentaciju, potrebna je prethodna najava na telefon broj: 098/464 425.</w:t>
      </w:r>
    </w:p>
    <w:p w:rsidR="00BD0CA0" w:rsidRPr="00892AD8" w:rsidRDefault="00BD0CA0" w:rsidP="00E701A1">
      <w:pPr>
        <w:pStyle w:val="Naslov2"/>
        <w:jc w:val="both"/>
        <w:rPr>
          <w:rFonts w:ascii="Times New Roman" w:hAnsi="Times New Roman" w:cs="Times New Roman"/>
          <w:b/>
          <w:color w:val="auto"/>
        </w:rPr>
      </w:pPr>
      <w:bookmarkStart w:id="39" w:name="_Toc3812117"/>
      <w:r w:rsidRPr="00892AD8">
        <w:rPr>
          <w:rFonts w:ascii="Times New Roman" w:hAnsi="Times New Roman" w:cs="Times New Roman"/>
          <w:b/>
          <w:color w:val="auto"/>
        </w:rPr>
        <w:t>VRSTA, SREDSTVO I UVJETI JAMSTVA, TE NAVOD DA GOSPODARSKI SUBJEKT MOŽE DATI NOVČANI POLOG U TRAŽENIM IZNOSU I ŽIRO-RAČUN (IBAN) NARUČITELJA</w:t>
      </w:r>
      <w:bookmarkEnd w:id="39"/>
    </w:p>
    <w:p w:rsidR="009A2266" w:rsidRPr="00892AD8" w:rsidRDefault="001423E4" w:rsidP="00E701A1">
      <w:pPr>
        <w:pStyle w:val="Naslov3"/>
        <w:jc w:val="both"/>
        <w:rPr>
          <w:rFonts w:ascii="Times New Roman" w:hAnsi="Times New Roman" w:cs="Times New Roman"/>
          <w:b/>
          <w:color w:val="auto"/>
        </w:rPr>
      </w:pPr>
      <w:bookmarkStart w:id="40" w:name="_Toc3812118"/>
      <w:r w:rsidRPr="00892AD8">
        <w:rPr>
          <w:rFonts w:ascii="Times New Roman" w:hAnsi="Times New Roman" w:cs="Times New Roman"/>
          <w:b/>
          <w:color w:val="auto"/>
        </w:rPr>
        <w:t>JAMSTVO ZA OZBILJNOST PONUDE</w:t>
      </w:r>
      <w:r w:rsidR="009A2266" w:rsidRPr="00892AD8">
        <w:rPr>
          <w:rFonts w:ascii="Times New Roman" w:hAnsi="Times New Roman" w:cs="Times New Roman"/>
          <w:b/>
          <w:color w:val="auto"/>
        </w:rPr>
        <w:t>:</w:t>
      </w:r>
      <w:bookmarkEnd w:id="40"/>
    </w:p>
    <w:p w:rsidR="001423E4" w:rsidRPr="00892AD8" w:rsidRDefault="009A2266" w:rsidP="00E701A1">
      <w:pPr>
        <w:jc w:val="both"/>
        <w:rPr>
          <w:rFonts w:ascii="Times New Roman" w:hAnsi="Times New Roman" w:cs="Times New Roman"/>
        </w:rPr>
      </w:pPr>
      <w:r w:rsidRPr="00892AD8">
        <w:rPr>
          <w:rFonts w:ascii="Times New Roman" w:hAnsi="Times New Roman" w:cs="Times New Roman"/>
        </w:rPr>
        <w:t>N</w:t>
      </w:r>
      <w:r w:rsidR="001423E4" w:rsidRPr="00892AD8">
        <w:rPr>
          <w:rFonts w:ascii="Times New Roman" w:hAnsi="Times New Roman" w:cs="Times New Roman"/>
        </w:rPr>
        <w:t>ar</w:t>
      </w:r>
      <w:r w:rsidR="00AB2711" w:rsidRPr="00892AD8">
        <w:rPr>
          <w:rFonts w:ascii="Times New Roman" w:hAnsi="Times New Roman" w:cs="Times New Roman"/>
        </w:rPr>
        <w:t>učitelj zahtijeva da ponuditelj</w:t>
      </w:r>
      <w:r w:rsidR="001423E4" w:rsidRPr="00892AD8">
        <w:rPr>
          <w:rFonts w:ascii="Times New Roman" w:hAnsi="Times New Roman" w:cs="Times New Roman"/>
        </w:rPr>
        <w:t xml:space="preserve"> dostavi jamstvo za ozbiljnost ponude, za slučaj odustajanja ponuditelja od svoje ponude u roku njezine valjanosti, nedostavljanja </w:t>
      </w:r>
      <w:r w:rsidR="00F370B9" w:rsidRPr="00892AD8">
        <w:rPr>
          <w:rFonts w:ascii="Times New Roman" w:hAnsi="Times New Roman" w:cs="Times New Roman"/>
        </w:rPr>
        <w:t>traženih izvornika</w:t>
      </w:r>
      <w:r w:rsidR="001423E4" w:rsidRPr="00892AD8">
        <w:rPr>
          <w:rFonts w:ascii="Times New Roman" w:hAnsi="Times New Roman" w:cs="Times New Roman"/>
        </w:rPr>
        <w:t xml:space="preserve"> dokumenata, neprihvaćanja ispravka računske pogreške, odbijanja potpisivanja ugovora o nabavi ili nedostavljanja jamstva za uredno ispunjenje ugovora o nabavi.</w:t>
      </w:r>
    </w:p>
    <w:p w:rsidR="001423E4" w:rsidRPr="00892AD8" w:rsidRDefault="001423E4" w:rsidP="00207D96">
      <w:pPr>
        <w:spacing w:after="200" w:line="276" w:lineRule="auto"/>
        <w:jc w:val="both"/>
        <w:rPr>
          <w:rFonts w:ascii="Times New Roman" w:hAnsi="Times New Roman" w:cs="Times New Roman"/>
          <w:b/>
        </w:rPr>
      </w:pPr>
      <w:r w:rsidRPr="00892AD8">
        <w:rPr>
          <w:rFonts w:ascii="Times New Roman" w:hAnsi="Times New Roman" w:cs="Times New Roman"/>
          <w:b/>
        </w:rPr>
        <w:t xml:space="preserve">Jamstvo se dostavlja u obliku </w:t>
      </w:r>
      <w:r w:rsidR="00207D96" w:rsidRPr="00892AD8">
        <w:rPr>
          <w:rFonts w:ascii="Times New Roman" w:hAnsi="Times New Roman" w:cs="Times New Roman"/>
          <w:b/>
        </w:rPr>
        <w:t xml:space="preserve">zadužnice i iznosi 3% procijenjene vrijednosti nabave, odnosno </w:t>
      </w:r>
      <w:r w:rsidR="000D4856" w:rsidRPr="00892AD8">
        <w:rPr>
          <w:rFonts w:ascii="Times New Roman" w:hAnsi="Times New Roman" w:cs="Times New Roman"/>
          <w:b/>
        </w:rPr>
        <w:t>7.395,0</w:t>
      </w:r>
      <w:r w:rsidR="00207D96" w:rsidRPr="00892AD8">
        <w:rPr>
          <w:rFonts w:ascii="Times New Roman" w:hAnsi="Times New Roman" w:cs="Times New Roman"/>
          <w:b/>
        </w:rPr>
        <w:t>0 kuna.</w:t>
      </w:r>
    </w:p>
    <w:p w:rsidR="00207D96" w:rsidRPr="00892AD8" w:rsidRDefault="00207D96" w:rsidP="00207D96">
      <w:pPr>
        <w:jc w:val="both"/>
        <w:rPr>
          <w:rFonts w:ascii="Times New Roman" w:hAnsi="Times New Roman" w:cs="Times New Roman"/>
        </w:rPr>
      </w:pPr>
      <w:r w:rsidRPr="00892AD8">
        <w:rPr>
          <w:rFonts w:ascii="Times New Roman" w:hAnsi="Times New Roman" w:cs="Times New Roman"/>
        </w:rPr>
        <w:t>Jamstvo se dostavlja u izvorniku.</w:t>
      </w:r>
    </w:p>
    <w:p w:rsidR="00207D96" w:rsidRPr="00892AD8" w:rsidRDefault="00207D96" w:rsidP="00207D96">
      <w:pPr>
        <w:jc w:val="both"/>
        <w:rPr>
          <w:rFonts w:ascii="Times New Roman" w:hAnsi="Times New Roman" w:cs="Times New Roman"/>
        </w:rPr>
      </w:pPr>
      <w:r w:rsidRPr="00892AD8">
        <w:rPr>
          <w:rFonts w:ascii="Times New Roman" w:hAnsi="Times New Roman" w:cs="Times New Roman"/>
        </w:rPr>
        <w:t xml:space="preserve">Jamstvo ne smije biti ni na koji način oštećeno (bušenjem, </w:t>
      </w:r>
      <w:proofErr w:type="spellStart"/>
      <w:r w:rsidRPr="00892AD8">
        <w:rPr>
          <w:rFonts w:ascii="Times New Roman" w:hAnsi="Times New Roman" w:cs="Times New Roman"/>
        </w:rPr>
        <w:t>klamanjem</w:t>
      </w:r>
      <w:proofErr w:type="spellEnd"/>
      <w:r w:rsidRPr="00892AD8">
        <w:rPr>
          <w:rFonts w:ascii="Times New Roman" w:hAnsi="Times New Roman" w:cs="Times New Roman"/>
        </w:rPr>
        <w:t xml:space="preserve"> i sl.), a što se ne odnosi na uvezivanje od strane javnog bilježnika ili ovlaštenog sudskog tumača.</w:t>
      </w:r>
    </w:p>
    <w:p w:rsidR="00207D96" w:rsidRPr="00892AD8" w:rsidRDefault="00D26349" w:rsidP="00E701A1">
      <w:pPr>
        <w:jc w:val="both"/>
        <w:rPr>
          <w:rFonts w:ascii="Times New Roman" w:hAnsi="Times New Roman" w:cs="Times New Roman"/>
        </w:rPr>
      </w:pPr>
      <w:r w:rsidRPr="00892AD8">
        <w:rPr>
          <w:rFonts w:ascii="Times New Roman" w:hAnsi="Times New Roman" w:cs="Times New Roman"/>
        </w:rPr>
        <w:t xml:space="preserve">Ponuditelj može umjesto tražene </w:t>
      </w:r>
      <w:r w:rsidR="006021CC">
        <w:rPr>
          <w:rFonts w:ascii="Times New Roman" w:hAnsi="Times New Roman" w:cs="Times New Roman"/>
        </w:rPr>
        <w:t>zadužnice</w:t>
      </w:r>
      <w:r w:rsidRPr="00892AD8">
        <w:rPr>
          <w:rFonts w:ascii="Times New Roman" w:hAnsi="Times New Roman" w:cs="Times New Roman"/>
        </w:rPr>
        <w:t xml:space="preserve"> dati </w:t>
      </w:r>
      <w:r w:rsidRPr="00892AD8">
        <w:rPr>
          <w:rFonts w:ascii="Times New Roman" w:hAnsi="Times New Roman" w:cs="Times New Roman"/>
          <w:b/>
        </w:rPr>
        <w:t>novčani polog</w:t>
      </w:r>
      <w:r w:rsidRPr="00892AD8">
        <w:rPr>
          <w:rFonts w:ascii="Times New Roman" w:hAnsi="Times New Roman" w:cs="Times New Roman"/>
        </w:rPr>
        <w:t xml:space="preserve"> u istom iznosu. Novčani polog uplaćuje se na žiro račun Općine Stubičke Toplice IBAN:</w:t>
      </w:r>
      <w:r w:rsidR="00F370B9" w:rsidRPr="00892AD8">
        <w:rPr>
          <w:rFonts w:ascii="Times New Roman" w:hAnsi="Times New Roman" w:cs="Times New Roman"/>
        </w:rPr>
        <w:t xml:space="preserve"> </w:t>
      </w:r>
      <w:r w:rsidRPr="00892AD8">
        <w:rPr>
          <w:rFonts w:ascii="Times New Roman" w:hAnsi="Times New Roman" w:cs="Times New Roman"/>
        </w:rPr>
        <w:t>HR4423600001842200007, SWIFT CODE ZABAHR2X kod Zagrebačke banke d.d. pozivom na broj odobrenja:</w:t>
      </w:r>
      <w:r w:rsidR="00F370B9" w:rsidRPr="00892AD8">
        <w:rPr>
          <w:rFonts w:ascii="Times New Roman" w:hAnsi="Times New Roman" w:cs="Times New Roman"/>
        </w:rPr>
        <w:t xml:space="preserve"> </w:t>
      </w:r>
      <w:r w:rsidRPr="00892AD8">
        <w:rPr>
          <w:rFonts w:ascii="Times New Roman" w:hAnsi="Times New Roman" w:cs="Times New Roman"/>
        </w:rPr>
        <w:t xml:space="preserve">7242-OIB, model HR68, uz naznaku: „jamstvo za ozbiljnost ponude – radovi izgradnje ceste </w:t>
      </w:r>
      <w:proofErr w:type="spellStart"/>
      <w:r w:rsidRPr="00892AD8">
        <w:rPr>
          <w:rFonts w:ascii="Times New Roman" w:hAnsi="Times New Roman" w:cs="Times New Roman"/>
        </w:rPr>
        <w:t>Ev</w:t>
      </w:r>
      <w:proofErr w:type="spellEnd"/>
      <w:r w:rsidRPr="00892AD8">
        <w:rPr>
          <w:rFonts w:ascii="Times New Roman" w:hAnsi="Times New Roman" w:cs="Times New Roman"/>
        </w:rPr>
        <w:t xml:space="preserve">. </w:t>
      </w:r>
      <w:r w:rsidRPr="006B0BCC">
        <w:rPr>
          <w:rFonts w:ascii="Times New Roman" w:hAnsi="Times New Roman" w:cs="Times New Roman"/>
        </w:rPr>
        <w:t xml:space="preserve">br. </w:t>
      </w:r>
      <w:r w:rsidR="006B0BCC" w:rsidRPr="006B0BCC">
        <w:rPr>
          <w:rFonts w:ascii="Times New Roman" w:hAnsi="Times New Roman" w:cs="Times New Roman"/>
        </w:rPr>
        <w:t>23</w:t>
      </w:r>
      <w:r w:rsidR="00207D96" w:rsidRPr="006B0BCC">
        <w:rPr>
          <w:rFonts w:ascii="Times New Roman" w:hAnsi="Times New Roman" w:cs="Times New Roman"/>
        </w:rPr>
        <w:t>M</w:t>
      </w:r>
      <w:r w:rsidRPr="006B0BCC">
        <w:rPr>
          <w:rFonts w:ascii="Times New Roman" w:hAnsi="Times New Roman" w:cs="Times New Roman"/>
        </w:rPr>
        <w:t>/201</w:t>
      </w:r>
      <w:r w:rsidR="00207D96" w:rsidRPr="006B0BCC">
        <w:rPr>
          <w:rFonts w:ascii="Times New Roman" w:hAnsi="Times New Roman" w:cs="Times New Roman"/>
        </w:rPr>
        <w:t>9</w:t>
      </w:r>
      <w:r w:rsidRPr="00892AD8">
        <w:rPr>
          <w:rFonts w:ascii="Times New Roman" w:hAnsi="Times New Roman" w:cs="Times New Roman"/>
        </w:rPr>
        <w:t xml:space="preserve">“. Novčani polog mora biti uplaćen i vidljiv na računu Naručitelja do isteka roka za dostavu ponuda. </w:t>
      </w:r>
    </w:p>
    <w:p w:rsidR="009A2266" w:rsidRPr="00892AD8" w:rsidRDefault="00D26349" w:rsidP="00E701A1">
      <w:pPr>
        <w:pStyle w:val="Naslov3"/>
        <w:jc w:val="both"/>
        <w:rPr>
          <w:rFonts w:ascii="Times New Roman" w:hAnsi="Times New Roman" w:cs="Times New Roman"/>
          <w:b/>
          <w:color w:val="auto"/>
        </w:rPr>
      </w:pPr>
      <w:bookmarkStart w:id="41" w:name="_Toc3812119"/>
      <w:r w:rsidRPr="00892AD8">
        <w:rPr>
          <w:rFonts w:ascii="Times New Roman" w:hAnsi="Times New Roman" w:cs="Times New Roman"/>
          <w:b/>
          <w:color w:val="auto"/>
        </w:rPr>
        <w:t>JAMSTVO ZA UREDNO ISPUNJENJE UGOVORA O JAVNOJ NABAVI</w:t>
      </w:r>
      <w:r w:rsidR="009A2266" w:rsidRPr="00892AD8">
        <w:rPr>
          <w:rFonts w:ascii="Times New Roman" w:hAnsi="Times New Roman" w:cs="Times New Roman"/>
          <w:b/>
          <w:color w:val="auto"/>
        </w:rPr>
        <w:t>:</w:t>
      </w:r>
      <w:bookmarkEnd w:id="41"/>
    </w:p>
    <w:p w:rsidR="00D26349" w:rsidRPr="00892AD8" w:rsidRDefault="009A2266" w:rsidP="00E701A1">
      <w:pPr>
        <w:jc w:val="both"/>
        <w:rPr>
          <w:rFonts w:ascii="Times New Roman" w:hAnsi="Times New Roman" w:cs="Times New Roman"/>
          <w:b/>
        </w:rPr>
      </w:pPr>
      <w:r w:rsidRPr="00892AD8">
        <w:rPr>
          <w:rFonts w:ascii="Times New Roman" w:hAnsi="Times New Roman" w:cs="Times New Roman"/>
          <w:b/>
        </w:rPr>
        <w:t>N</w:t>
      </w:r>
      <w:r w:rsidR="00D26349" w:rsidRPr="00892AD8">
        <w:rPr>
          <w:rFonts w:ascii="Times New Roman" w:hAnsi="Times New Roman" w:cs="Times New Roman"/>
          <w:b/>
        </w:rPr>
        <w:t>ar</w:t>
      </w:r>
      <w:r w:rsidR="007C7CA9" w:rsidRPr="00892AD8">
        <w:rPr>
          <w:rFonts w:ascii="Times New Roman" w:hAnsi="Times New Roman" w:cs="Times New Roman"/>
          <w:b/>
        </w:rPr>
        <w:t xml:space="preserve">učitelj zahtijeva da </w:t>
      </w:r>
      <w:r w:rsidR="007C7CA9" w:rsidRPr="00892AD8">
        <w:rPr>
          <w:rFonts w:ascii="Times New Roman" w:hAnsi="Times New Roman" w:cs="Times New Roman"/>
          <w:b/>
          <w:u w:val="single"/>
        </w:rPr>
        <w:t>odabrani</w:t>
      </w:r>
      <w:r w:rsidR="007C7CA9" w:rsidRPr="00892AD8">
        <w:rPr>
          <w:rFonts w:ascii="Times New Roman" w:hAnsi="Times New Roman" w:cs="Times New Roman"/>
          <w:b/>
        </w:rPr>
        <w:t xml:space="preserve"> ponuditelj</w:t>
      </w:r>
      <w:r w:rsidR="00D26349" w:rsidRPr="00892AD8">
        <w:rPr>
          <w:rFonts w:ascii="Times New Roman" w:hAnsi="Times New Roman" w:cs="Times New Roman"/>
          <w:b/>
        </w:rPr>
        <w:t xml:space="preserve"> dostavi jamstvo za uredno ispunjenje ugovora, za slučaj povrede ugovornih obveza.</w:t>
      </w:r>
    </w:p>
    <w:p w:rsidR="00207D96" w:rsidRPr="00892AD8" w:rsidRDefault="00207D96" w:rsidP="00207D96">
      <w:pPr>
        <w:spacing w:after="200" w:line="276" w:lineRule="auto"/>
        <w:jc w:val="both"/>
        <w:rPr>
          <w:rFonts w:ascii="Times New Roman" w:hAnsi="Times New Roman" w:cs="Times New Roman"/>
        </w:rPr>
      </w:pPr>
      <w:r w:rsidRPr="00892AD8">
        <w:rPr>
          <w:rFonts w:ascii="Times New Roman" w:hAnsi="Times New Roman" w:cs="Times New Roman"/>
        </w:rPr>
        <w:lastRenderedPageBreak/>
        <w:t>Jamstvo se dostavlja u obliku zadužnice i iznosi 10% vrijednosti ugovora bez PDV-a.</w:t>
      </w:r>
    </w:p>
    <w:p w:rsidR="00031751" w:rsidRPr="00892AD8" w:rsidRDefault="00031751" w:rsidP="00E701A1">
      <w:pPr>
        <w:jc w:val="both"/>
        <w:rPr>
          <w:rFonts w:ascii="Times New Roman" w:hAnsi="Times New Roman" w:cs="Times New Roman"/>
        </w:rPr>
      </w:pPr>
      <w:r w:rsidRPr="00892AD8">
        <w:rPr>
          <w:rFonts w:ascii="Times New Roman" w:hAnsi="Times New Roman" w:cs="Times New Roman"/>
        </w:rPr>
        <w:t>U slučaju nedostavljanja jamstva za uredno ispunjenje ugovora, u zadanom roku, javni naručitelj će naplatiti jamstvo za ozbiljnost ponude.</w:t>
      </w:r>
      <w:r w:rsidR="00420661" w:rsidRPr="00892AD8">
        <w:rPr>
          <w:rFonts w:ascii="Times New Roman" w:hAnsi="Times New Roman" w:cs="Times New Roman"/>
        </w:rPr>
        <w:t xml:space="preserve"> Rok za dostavu jamstva za uredno ispunjenje ugovora je dan potpisa ugovora.</w:t>
      </w:r>
    </w:p>
    <w:p w:rsidR="00031751" w:rsidRPr="00892AD8" w:rsidRDefault="00031751" w:rsidP="00E701A1">
      <w:pPr>
        <w:jc w:val="both"/>
        <w:rPr>
          <w:rFonts w:ascii="Times New Roman" w:hAnsi="Times New Roman" w:cs="Times New Roman"/>
        </w:rPr>
      </w:pPr>
      <w:r w:rsidRPr="00892AD8">
        <w:rPr>
          <w:rFonts w:ascii="Times New Roman" w:hAnsi="Times New Roman" w:cs="Times New Roman"/>
        </w:rPr>
        <w:t xml:space="preserve">Jamstvo za uredno ispunjenje ugovora vraća se nakon uspješno provedenog </w:t>
      </w:r>
      <w:r w:rsidR="00B66272" w:rsidRPr="00892AD8">
        <w:rPr>
          <w:rFonts w:ascii="Times New Roman" w:hAnsi="Times New Roman" w:cs="Times New Roman"/>
        </w:rPr>
        <w:t>tehničkog pregleda</w:t>
      </w:r>
      <w:r w:rsidRPr="00892AD8">
        <w:rPr>
          <w:rFonts w:ascii="Times New Roman" w:hAnsi="Times New Roman" w:cs="Times New Roman"/>
        </w:rPr>
        <w:t>.</w:t>
      </w:r>
    </w:p>
    <w:p w:rsidR="007C7CA9" w:rsidRPr="00892AD8" w:rsidRDefault="007C7CA9" w:rsidP="00E701A1">
      <w:pPr>
        <w:jc w:val="both"/>
        <w:rPr>
          <w:rFonts w:ascii="Times New Roman" w:hAnsi="Times New Roman" w:cs="Times New Roman"/>
        </w:rPr>
      </w:pPr>
      <w:r w:rsidRPr="00892AD8">
        <w:rPr>
          <w:rFonts w:ascii="Times New Roman" w:hAnsi="Times New Roman" w:cs="Times New Roman"/>
        </w:rPr>
        <w:t>Jamstvo se dostavlja u izvorniku.</w:t>
      </w:r>
    </w:p>
    <w:p w:rsidR="007C7CA9" w:rsidRDefault="007C7CA9" w:rsidP="00E701A1">
      <w:pPr>
        <w:jc w:val="both"/>
        <w:rPr>
          <w:rFonts w:ascii="Times New Roman" w:hAnsi="Times New Roman" w:cs="Times New Roman"/>
        </w:rPr>
      </w:pPr>
      <w:r w:rsidRPr="00892AD8">
        <w:rPr>
          <w:rFonts w:ascii="Times New Roman" w:hAnsi="Times New Roman" w:cs="Times New Roman"/>
        </w:rPr>
        <w:t xml:space="preserve">Jamstvo ne smije biti ni na koji način oštećeno (bušenjem, </w:t>
      </w:r>
      <w:proofErr w:type="spellStart"/>
      <w:r w:rsidRPr="00892AD8">
        <w:rPr>
          <w:rFonts w:ascii="Times New Roman" w:hAnsi="Times New Roman" w:cs="Times New Roman"/>
        </w:rPr>
        <w:t>klamanjem</w:t>
      </w:r>
      <w:proofErr w:type="spellEnd"/>
      <w:r w:rsidRPr="00892AD8">
        <w:rPr>
          <w:rFonts w:ascii="Times New Roman" w:hAnsi="Times New Roman" w:cs="Times New Roman"/>
        </w:rPr>
        <w:t xml:space="preserve"> i sl.), a što se ne odnosi na uvezivanje od strane javnog bilježnika ili ovlaštenog sudskog tumača.</w:t>
      </w:r>
    </w:p>
    <w:p w:rsidR="006021CC" w:rsidRPr="00892AD8" w:rsidRDefault="006021CC" w:rsidP="006021CC">
      <w:pPr>
        <w:jc w:val="both"/>
        <w:rPr>
          <w:rFonts w:ascii="Times New Roman" w:hAnsi="Times New Roman" w:cs="Times New Roman"/>
        </w:rPr>
      </w:pPr>
      <w:r w:rsidRPr="00892AD8">
        <w:rPr>
          <w:rFonts w:ascii="Times New Roman" w:hAnsi="Times New Roman" w:cs="Times New Roman"/>
        </w:rPr>
        <w:t xml:space="preserve">Ponuditelj može umjesto tražene </w:t>
      </w:r>
      <w:r>
        <w:rPr>
          <w:rFonts w:ascii="Times New Roman" w:hAnsi="Times New Roman" w:cs="Times New Roman"/>
        </w:rPr>
        <w:t>zadužnice</w:t>
      </w:r>
      <w:r w:rsidRPr="00892AD8">
        <w:rPr>
          <w:rFonts w:ascii="Times New Roman" w:hAnsi="Times New Roman" w:cs="Times New Roman"/>
        </w:rPr>
        <w:t xml:space="preserve"> dati </w:t>
      </w:r>
      <w:r w:rsidRPr="00892AD8">
        <w:rPr>
          <w:rFonts w:ascii="Times New Roman" w:hAnsi="Times New Roman" w:cs="Times New Roman"/>
          <w:b/>
        </w:rPr>
        <w:t>novčani polog</w:t>
      </w:r>
      <w:r w:rsidRPr="00892AD8">
        <w:rPr>
          <w:rFonts w:ascii="Times New Roman" w:hAnsi="Times New Roman" w:cs="Times New Roman"/>
        </w:rPr>
        <w:t xml:space="preserve"> u istom iznosu. Novčani polog uplaćuje se na žiro račun Općine Stubičke Toplice IBAN: HR4423600001842200007, SWIFT CODE ZABAHR2X kod Zagrebačke banke d.d. pozivom na broj odobrenja: 7242-OIB, model HR68, uz naznaku: „jamstvo za </w:t>
      </w:r>
      <w:r>
        <w:rPr>
          <w:rFonts w:ascii="Times New Roman" w:hAnsi="Times New Roman" w:cs="Times New Roman"/>
        </w:rPr>
        <w:t>uredno ispunjenje ugovora</w:t>
      </w:r>
      <w:r w:rsidRPr="00892AD8">
        <w:rPr>
          <w:rFonts w:ascii="Times New Roman" w:hAnsi="Times New Roman" w:cs="Times New Roman"/>
        </w:rPr>
        <w:t xml:space="preserve"> – radovi izgradnje ceste </w:t>
      </w:r>
      <w:proofErr w:type="spellStart"/>
      <w:r w:rsidRPr="00892AD8">
        <w:rPr>
          <w:rFonts w:ascii="Times New Roman" w:hAnsi="Times New Roman" w:cs="Times New Roman"/>
        </w:rPr>
        <w:t>Ev</w:t>
      </w:r>
      <w:proofErr w:type="spellEnd"/>
      <w:r w:rsidRPr="00892AD8">
        <w:rPr>
          <w:rFonts w:ascii="Times New Roman" w:hAnsi="Times New Roman" w:cs="Times New Roman"/>
        </w:rPr>
        <w:t xml:space="preserve">. </w:t>
      </w:r>
      <w:r w:rsidRPr="006B0BCC">
        <w:rPr>
          <w:rFonts w:ascii="Times New Roman" w:hAnsi="Times New Roman" w:cs="Times New Roman"/>
        </w:rPr>
        <w:t>br. 23M/2019</w:t>
      </w:r>
      <w:r w:rsidRPr="00892AD8">
        <w:rPr>
          <w:rFonts w:ascii="Times New Roman" w:hAnsi="Times New Roman" w:cs="Times New Roman"/>
        </w:rPr>
        <w:t>“.</w:t>
      </w:r>
    </w:p>
    <w:p w:rsidR="00BD0CA0" w:rsidRPr="00892AD8" w:rsidRDefault="00BD0CA0" w:rsidP="00E701A1">
      <w:pPr>
        <w:pStyle w:val="Naslov2"/>
        <w:jc w:val="both"/>
        <w:rPr>
          <w:rFonts w:ascii="Times New Roman" w:hAnsi="Times New Roman" w:cs="Times New Roman"/>
          <w:b/>
          <w:color w:val="auto"/>
        </w:rPr>
      </w:pPr>
      <w:bookmarkStart w:id="42" w:name="_Toc3812120"/>
      <w:r w:rsidRPr="00892AD8">
        <w:rPr>
          <w:rFonts w:ascii="Times New Roman" w:hAnsi="Times New Roman" w:cs="Times New Roman"/>
          <w:b/>
          <w:color w:val="auto"/>
        </w:rPr>
        <w:t>DATUM, VRIJEME I MJESTO OTVARANJA PONUDA</w:t>
      </w:r>
      <w:bookmarkEnd w:id="42"/>
    </w:p>
    <w:p w:rsidR="00BF54FC" w:rsidRPr="00892AD8" w:rsidRDefault="00207D96" w:rsidP="00476F25">
      <w:pPr>
        <w:jc w:val="both"/>
        <w:rPr>
          <w:rFonts w:ascii="Times New Roman" w:hAnsi="Times New Roman" w:cs="Times New Roman"/>
          <w:b/>
        </w:rPr>
      </w:pPr>
      <w:r w:rsidRPr="00892AD8">
        <w:rPr>
          <w:rFonts w:ascii="Times New Roman" w:hAnsi="Times New Roman" w:cs="Times New Roman"/>
          <w:b/>
        </w:rPr>
        <w:t>O</w:t>
      </w:r>
      <w:r w:rsidR="00BF54FC" w:rsidRPr="00892AD8">
        <w:rPr>
          <w:rFonts w:ascii="Times New Roman" w:hAnsi="Times New Roman" w:cs="Times New Roman"/>
          <w:b/>
        </w:rPr>
        <w:t xml:space="preserve">tvaranje ponuda održati će se odmah po isteku roka za dostavu ponuda, odnosno </w:t>
      </w:r>
      <w:r w:rsidR="00BF54FC" w:rsidRPr="006021CC">
        <w:rPr>
          <w:rFonts w:ascii="Times New Roman" w:hAnsi="Times New Roman" w:cs="Times New Roman"/>
          <w:b/>
        </w:rPr>
        <w:t xml:space="preserve">dana </w:t>
      </w:r>
      <w:r w:rsidR="006B0BCC" w:rsidRPr="006021CC">
        <w:rPr>
          <w:rFonts w:ascii="Times New Roman" w:hAnsi="Times New Roman" w:cs="Times New Roman"/>
          <w:b/>
        </w:rPr>
        <w:t>18</w:t>
      </w:r>
      <w:r w:rsidR="002448DF" w:rsidRPr="006021CC">
        <w:rPr>
          <w:rFonts w:ascii="Times New Roman" w:hAnsi="Times New Roman" w:cs="Times New Roman"/>
          <w:b/>
        </w:rPr>
        <w:t xml:space="preserve">. </w:t>
      </w:r>
      <w:r w:rsidR="006B0BCC" w:rsidRPr="006021CC">
        <w:rPr>
          <w:rFonts w:ascii="Times New Roman" w:hAnsi="Times New Roman" w:cs="Times New Roman"/>
          <w:b/>
        </w:rPr>
        <w:t>srpnja</w:t>
      </w:r>
      <w:r w:rsidR="002448DF" w:rsidRPr="006021CC">
        <w:rPr>
          <w:rFonts w:ascii="Times New Roman" w:hAnsi="Times New Roman" w:cs="Times New Roman"/>
          <w:b/>
        </w:rPr>
        <w:t xml:space="preserve"> 201</w:t>
      </w:r>
      <w:r w:rsidRPr="006021CC">
        <w:rPr>
          <w:rFonts w:ascii="Times New Roman" w:hAnsi="Times New Roman" w:cs="Times New Roman"/>
          <w:b/>
        </w:rPr>
        <w:t>9</w:t>
      </w:r>
      <w:r w:rsidR="002448DF" w:rsidRPr="006021CC">
        <w:rPr>
          <w:rFonts w:ascii="Times New Roman" w:hAnsi="Times New Roman" w:cs="Times New Roman"/>
          <w:b/>
        </w:rPr>
        <w:t>.</w:t>
      </w:r>
      <w:r w:rsidR="006021CC">
        <w:rPr>
          <w:rFonts w:ascii="Times New Roman" w:hAnsi="Times New Roman" w:cs="Times New Roman"/>
          <w:b/>
        </w:rPr>
        <w:t xml:space="preserve"> godine (četvrtak)</w:t>
      </w:r>
      <w:r w:rsidR="002448DF" w:rsidRPr="006021CC">
        <w:rPr>
          <w:rFonts w:ascii="Times New Roman" w:hAnsi="Times New Roman" w:cs="Times New Roman"/>
          <w:b/>
        </w:rPr>
        <w:t xml:space="preserve"> </w:t>
      </w:r>
      <w:r w:rsidR="00BF54FC" w:rsidRPr="006021CC">
        <w:rPr>
          <w:rFonts w:ascii="Times New Roman" w:hAnsi="Times New Roman" w:cs="Times New Roman"/>
          <w:b/>
        </w:rPr>
        <w:t xml:space="preserve">u </w:t>
      </w:r>
      <w:r w:rsidRPr="006021CC">
        <w:rPr>
          <w:rFonts w:ascii="Times New Roman" w:hAnsi="Times New Roman" w:cs="Times New Roman"/>
          <w:b/>
        </w:rPr>
        <w:t>9</w:t>
      </w:r>
      <w:r w:rsidR="002448DF" w:rsidRPr="006021CC">
        <w:rPr>
          <w:rFonts w:ascii="Times New Roman" w:hAnsi="Times New Roman" w:cs="Times New Roman"/>
          <w:b/>
        </w:rPr>
        <w:t>:</w:t>
      </w:r>
      <w:r w:rsidR="00DA1650" w:rsidRPr="006021CC">
        <w:rPr>
          <w:rFonts w:ascii="Times New Roman" w:hAnsi="Times New Roman" w:cs="Times New Roman"/>
          <w:b/>
        </w:rPr>
        <w:t>3</w:t>
      </w:r>
      <w:r w:rsidR="002448DF" w:rsidRPr="006021CC">
        <w:rPr>
          <w:rFonts w:ascii="Times New Roman" w:hAnsi="Times New Roman" w:cs="Times New Roman"/>
          <w:b/>
        </w:rPr>
        <w:t>0</w:t>
      </w:r>
      <w:r w:rsidR="00BF54FC" w:rsidRPr="006021CC">
        <w:rPr>
          <w:rFonts w:ascii="Times New Roman" w:hAnsi="Times New Roman" w:cs="Times New Roman"/>
          <w:b/>
        </w:rPr>
        <w:t xml:space="preserve"> sati,</w:t>
      </w:r>
      <w:r w:rsidR="00BF54FC" w:rsidRPr="00892AD8">
        <w:rPr>
          <w:rFonts w:ascii="Times New Roman" w:hAnsi="Times New Roman" w:cs="Times New Roman"/>
          <w:b/>
        </w:rPr>
        <w:t xml:space="preserve"> u Općin</w:t>
      </w:r>
      <w:r w:rsidRPr="00892AD8">
        <w:rPr>
          <w:rFonts w:ascii="Times New Roman" w:hAnsi="Times New Roman" w:cs="Times New Roman"/>
          <w:b/>
        </w:rPr>
        <w:t>i</w:t>
      </w:r>
      <w:r w:rsidR="00BF54FC" w:rsidRPr="00892AD8">
        <w:rPr>
          <w:rFonts w:ascii="Times New Roman" w:hAnsi="Times New Roman" w:cs="Times New Roman"/>
          <w:b/>
        </w:rPr>
        <w:t xml:space="preserve"> Stubičke Toplice, Viktora </w:t>
      </w:r>
      <w:proofErr w:type="spellStart"/>
      <w:r w:rsidR="00BF54FC" w:rsidRPr="00892AD8">
        <w:rPr>
          <w:rFonts w:ascii="Times New Roman" w:hAnsi="Times New Roman" w:cs="Times New Roman"/>
          <w:b/>
        </w:rPr>
        <w:t>Šipeka</w:t>
      </w:r>
      <w:proofErr w:type="spellEnd"/>
      <w:r w:rsidR="00BF54FC" w:rsidRPr="00892AD8">
        <w:rPr>
          <w:rFonts w:ascii="Times New Roman" w:hAnsi="Times New Roman" w:cs="Times New Roman"/>
          <w:b/>
        </w:rPr>
        <w:t xml:space="preserve"> 16, Stubičke Toplice.</w:t>
      </w:r>
    </w:p>
    <w:p w:rsidR="00476F25" w:rsidRPr="00892AD8" w:rsidRDefault="00207D96" w:rsidP="00476F25">
      <w:pPr>
        <w:jc w:val="both"/>
        <w:rPr>
          <w:rFonts w:ascii="Times New Roman" w:hAnsi="Times New Roman" w:cs="Times New Roman"/>
        </w:rPr>
      </w:pPr>
      <w:r w:rsidRPr="00892AD8">
        <w:rPr>
          <w:rFonts w:ascii="Times New Roman" w:hAnsi="Times New Roman" w:cs="Times New Roman"/>
        </w:rPr>
        <w:t>Otvaranje ponuda nije javno.</w:t>
      </w:r>
    </w:p>
    <w:p w:rsidR="00BD0CA0" w:rsidRPr="00892AD8" w:rsidRDefault="00BD0CA0" w:rsidP="00E701A1">
      <w:pPr>
        <w:pStyle w:val="Naslov2"/>
        <w:jc w:val="both"/>
        <w:rPr>
          <w:rFonts w:ascii="Times New Roman" w:hAnsi="Times New Roman" w:cs="Times New Roman"/>
          <w:b/>
          <w:color w:val="auto"/>
        </w:rPr>
      </w:pPr>
      <w:bookmarkStart w:id="43" w:name="_Toc3812121"/>
      <w:r w:rsidRPr="00892AD8">
        <w:rPr>
          <w:rFonts w:ascii="Times New Roman" w:hAnsi="Times New Roman" w:cs="Times New Roman"/>
          <w:b/>
          <w:color w:val="auto"/>
        </w:rPr>
        <w:t>PODACI O TIJELIMA OD KOJIH PONUDITELJ MOŽE DOBITI PRAVOVALJANU INFORMACIJU O OBVEZAMA KOJE SE ODNOSE NA POREZE, ZAŠTITU OKOLIŠA, ODREDBE O ZAŠTITI RADNOG MJESTA I RADNE UVJETE KOJE SU NA SNAZI U PODRUČJU NA KOJME ĆE SE IZVODITI RADOVI ILI PRUŽATI USLUGE I KOJE ĆE BITI PRIMJENJIVE NA RADOVE KOJI SE IZVODE ILI NA USLUGE KOJE ĆE SE PRUŽATI ZA VRIJEME TRAJANJA UGOVORA</w:t>
      </w:r>
      <w:bookmarkEnd w:id="43"/>
    </w:p>
    <w:p w:rsidR="003D17F3" w:rsidRPr="00892AD8" w:rsidRDefault="00A543F8" w:rsidP="00A543F8">
      <w:pPr>
        <w:jc w:val="both"/>
        <w:rPr>
          <w:rFonts w:ascii="Times New Roman" w:hAnsi="Times New Roman" w:cs="Times New Roman"/>
        </w:rPr>
      </w:pPr>
      <w:r w:rsidRPr="00892AD8">
        <w:rPr>
          <w:rFonts w:ascii="Times New Roman" w:hAnsi="Times New Roman" w:cs="Times New Roman"/>
        </w:rPr>
        <w:t xml:space="preserve">Navedene informacije ponuditelj može dobiti na web stranici Ministarstva graditeljstva i prostornoga uređenja: </w:t>
      </w:r>
      <w:hyperlink r:id="rId11" w:history="1">
        <w:r w:rsidRPr="00892AD8">
          <w:rPr>
            <w:rStyle w:val="Hiperveza"/>
            <w:rFonts w:ascii="Times New Roman" w:hAnsi="Times New Roman" w:cs="Times New Roman"/>
            <w:color w:val="auto"/>
          </w:rPr>
          <w:t>http://www.mgipu.hr/default.aspx?id=4716</w:t>
        </w:r>
      </w:hyperlink>
      <w:r w:rsidRPr="00892AD8">
        <w:rPr>
          <w:rFonts w:ascii="Times New Roman" w:hAnsi="Times New Roman" w:cs="Times New Roman"/>
        </w:rPr>
        <w:t xml:space="preserve"> kao i na web stranici Središnjeg državnog portala: </w:t>
      </w:r>
      <w:hyperlink r:id="rId12" w:history="1">
        <w:r w:rsidRPr="00892AD8">
          <w:rPr>
            <w:rStyle w:val="Hiperveza"/>
            <w:rFonts w:ascii="Times New Roman" w:hAnsi="Times New Roman" w:cs="Times New Roman"/>
            <w:color w:val="auto"/>
          </w:rPr>
          <w:t>https://gov.hr/</w:t>
        </w:r>
      </w:hyperlink>
      <w:r w:rsidRPr="00892AD8">
        <w:rPr>
          <w:rFonts w:ascii="Times New Roman" w:hAnsi="Times New Roman" w:cs="Times New Roman"/>
        </w:rPr>
        <w:t>, odnosno od samog Ministarstva graditeljstva i prostornoga uređenja, Kumrovečka 6, Zabok  i Porezne uprave, Donja Stubica, Trg Matije Gupca 20 te Ured državne uprave u KZŽ.</w:t>
      </w:r>
    </w:p>
    <w:p w:rsidR="00BD0CA0" w:rsidRPr="00892AD8" w:rsidRDefault="00BD0CA0" w:rsidP="00E701A1">
      <w:pPr>
        <w:pStyle w:val="Naslov2"/>
        <w:jc w:val="both"/>
        <w:rPr>
          <w:rFonts w:ascii="Times New Roman" w:hAnsi="Times New Roman" w:cs="Times New Roman"/>
          <w:b/>
          <w:color w:val="auto"/>
        </w:rPr>
      </w:pPr>
      <w:bookmarkStart w:id="44" w:name="_Toc3812122"/>
      <w:r w:rsidRPr="00892AD8">
        <w:rPr>
          <w:rFonts w:ascii="Times New Roman" w:hAnsi="Times New Roman" w:cs="Times New Roman"/>
          <w:b/>
          <w:color w:val="auto"/>
        </w:rPr>
        <w:t>ROK ZA DONOŠENJE ODLUKE O ODABIRU</w:t>
      </w:r>
      <w:bookmarkEnd w:id="44"/>
    </w:p>
    <w:p w:rsidR="00FA450A" w:rsidRPr="00892AD8" w:rsidRDefault="00FA450A" w:rsidP="00FA450A">
      <w:pPr>
        <w:rPr>
          <w:rFonts w:ascii="Times New Roman" w:hAnsi="Times New Roman" w:cs="Times New Roman"/>
        </w:rPr>
      </w:pPr>
      <w:r w:rsidRPr="00892AD8">
        <w:rPr>
          <w:rFonts w:ascii="Times New Roman" w:hAnsi="Times New Roman" w:cs="Times New Roman"/>
        </w:rPr>
        <w:t xml:space="preserve">Rok za donošenje Odluke o odabiru je </w:t>
      </w:r>
      <w:r w:rsidR="00670121" w:rsidRPr="00892AD8">
        <w:rPr>
          <w:rFonts w:ascii="Times New Roman" w:hAnsi="Times New Roman" w:cs="Times New Roman"/>
        </w:rPr>
        <w:t>6</w:t>
      </w:r>
      <w:r w:rsidRPr="00892AD8">
        <w:rPr>
          <w:rFonts w:ascii="Times New Roman" w:hAnsi="Times New Roman" w:cs="Times New Roman"/>
        </w:rPr>
        <w:t xml:space="preserve">0 dana od isteka roka za dostavu ponuda. </w:t>
      </w:r>
    </w:p>
    <w:p w:rsidR="00BD0CA0" w:rsidRPr="00892AD8" w:rsidRDefault="00BD0CA0" w:rsidP="00E701A1">
      <w:pPr>
        <w:pStyle w:val="Naslov2"/>
        <w:jc w:val="both"/>
        <w:rPr>
          <w:rFonts w:ascii="Times New Roman" w:hAnsi="Times New Roman" w:cs="Times New Roman"/>
          <w:b/>
          <w:color w:val="auto"/>
        </w:rPr>
      </w:pPr>
      <w:bookmarkStart w:id="45" w:name="_Toc3812123"/>
      <w:r w:rsidRPr="00892AD8">
        <w:rPr>
          <w:rFonts w:ascii="Times New Roman" w:hAnsi="Times New Roman" w:cs="Times New Roman"/>
          <w:b/>
          <w:color w:val="auto"/>
        </w:rPr>
        <w:t>ROK, NAČIN I UVJETI PLAĆANJA</w:t>
      </w:r>
      <w:bookmarkEnd w:id="45"/>
    </w:p>
    <w:p w:rsidR="00677A5C" w:rsidRDefault="00677A5C" w:rsidP="000221EB">
      <w:pPr>
        <w:jc w:val="both"/>
        <w:rPr>
          <w:rFonts w:ascii="Times New Roman" w:hAnsi="Times New Roman" w:cs="Times New Roman"/>
        </w:rPr>
      </w:pPr>
      <w:r w:rsidRPr="00677A5C">
        <w:rPr>
          <w:rFonts w:ascii="Times New Roman" w:hAnsi="Times New Roman" w:cs="Times New Roman"/>
        </w:rPr>
        <w:t>Naručitelj ne osigurava predujam (avans). Naručitelj ne izdaje sredstva osiguranja plaćanja.</w:t>
      </w:r>
      <w:r>
        <w:rPr>
          <w:rFonts w:ascii="Times New Roman" w:hAnsi="Times New Roman" w:cs="Times New Roman"/>
        </w:rPr>
        <w:t xml:space="preserve"> Izvedeni radovi plaćaju se na temelju ovjerenih privremenih situacija i okončane situacije.</w:t>
      </w:r>
    </w:p>
    <w:p w:rsidR="00A070CE" w:rsidRPr="00892AD8" w:rsidRDefault="005C08B9" w:rsidP="00A070CE">
      <w:pPr>
        <w:jc w:val="both"/>
        <w:rPr>
          <w:rFonts w:ascii="Times New Roman" w:hAnsi="Times New Roman" w:cs="Times New Roman"/>
        </w:rPr>
      </w:pPr>
      <w:r>
        <w:rPr>
          <w:rFonts w:ascii="Times New Roman" w:hAnsi="Times New Roman" w:cs="Times New Roman"/>
        </w:rPr>
        <w:t>Privremene</w:t>
      </w:r>
      <w:r w:rsidR="00677A5C">
        <w:rPr>
          <w:rFonts w:ascii="Times New Roman" w:hAnsi="Times New Roman" w:cs="Times New Roman"/>
        </w:rPr>
        <w:t xml:space="preserve"> / okončana</w:t>
      </w:r>
      <w:r>
        <w:rPr>
          <w:rFonts w:ascii="Times New Roman" w:hAnsi="Times New Roman" w:cs="Times New Roman"/>
        </w:rPr>
        <w:t xml:space="preserve"> situacij</w:t>
      </w:r>
      <w:r w:rsidR="00677A5C">
        <w:rPr>
          <w:rFonts w:ascii="Times New Roman" w:hAnsi="Times New Roman" w:cs="Times New Roman"/>
        </w:rPr>
        <w:t>a</w:t>
      </w:r>
      <w:r>
        <w:rPr>
          <w:rFonts w:ascii="Times New Roman" w:hAnsi="Times New Roman" w:cs="Times New Roman"/>
        </w:rPr>
        <w:t xml:space="preserve"> sadrže podatke o količini i cijenama stvarno izvedenih radova, ukupnoj vrijednosti stvarno izvedenih radova, prije isplaćenim svotama i svoti to jest iznosu koji treba platiti na temelju ispostavljene situacije</w:t>
      </w:r>
      <w:r w:rsidRPr="00A070CE">
        <w:rPr>
          <w:rFonts w:ascii="Times New Roman" w:hAnsi="Times New Roman" w:cs="Times New Roman"/>
        </w:rPr>
        <w:t>.</w:t>
      </w:r>
      <w:r w:rsidR="00A070CE" w:rsidRPr="00A070CE">
        <w:rPr>
          <w:rFonts w:ascii="Times New Roman" w:hAnsi="Times New Roman" w:cs="Times New Roman"/>
        </w:rPr>
        <w:t xml:space="preserve"> Uz okončanu situaciju Izvođač mora predati pisanu izjavu izvođača o izvedenim radovima i uvjetima održavanja građevine iz članka 137. st. 2. t. 3. Zakona o gradnji.</w:t>
      </w:r>
    </w:p>
    <w:p w:rsidR="00677A5C" w:rsidRDefault="006365C3" w:rsidP="001E7B19">
      <w:pPr>
        <w:jc w:val="both"/>
        <w:rPr>
          <w:rFonts w:ascii="Times New Roman" w:hAnsi="Times New Roman" w:cs="Times New Roman"/>
        </w:rPr>
      </w:pPr>
      <w:r>
        <w:rPr>
          <w:rFonts w:ascii="Times New Roman" w:hAnsi="Times New Roman" w:cs="Times New Roman"/>
        </w:rPr>
        <w:lastRenderedPageBreak/>
        <w:t>Izvođač će ispostaviti privremene</w:t>
      </w:r>
      <w:r w:rsidR="006362A0">
        <w:rPr>
          <w:rFonts w:ascii="Times New Roman" w:hAnsi="Times New Roman" w:cs="Times New Roman"/>
        </w:rPr>
        <w:t xml:space="preserve"> / okončanu</w:t>
      </w:r>
      <w:r>
        <w:rPr>
          <w:rFonts w:ascii="Times New Roman" w:hAnsi="Times New Roman" w:cs="Times New Roman"/>
        </w:rPr>
        <w:t xml:space="preserve"> situacij</w:t>
      </w:r>
      <w:r w:rsidR="006362A0">
        <w:rPr>
          <w:rFonts w:ascii="Times New Roman" w:hAnsi="Times New Roman" w:cs="Times New Roman"/>
        </w:rPr>
        <w:t>u</w:t>
      </w:r>
      <w:r>
        <w:rPr>
          <w:rFonts w:ascii="Times New Roman" w:hAnsi="Times New Roman" w:cs="Times New Roman"/>
        </w:rPr>
        <w:t xml:space="preserve"> na pregled nadzornom inženjeru Naručitelja i to u 4 primjerka. Primljenu situaciju nadzorni inženjer je dužan pregledati i ovjeriti u roku od 7 radnih dana. Naručitelj može u opravdanim slučajevima osporiti plaćanje situacije.</w:t>
      </w:r>
    </w:p>
    <w:p w:rsidR="000627F0" w:rsidRDefault="005C08B9" w:rsidP="001E7B19">
      <w:pPr>
        <w:jc w:val="both"/>
        <w:rPr>
          <w:rFonts w:ascii="Times New Roman" w:hAnsi="Times New Roman" w:cs="Times New Roman"/>
          <w:b/>
        </w:rPr>
      </w:pPr>
      <w:r w:rsidRPr="006362A0">
        <w:rPr>
          <w:rFonts w:ascii="Times New Roman" w:hAnsi="Times New Roman" w:cs="Times New Roman"/>
          <w:b/>
        </w:rPr>
        <w:t>Sukladno Zakonu o elektroničkom izdavanju računa u javnoj nabavi (Narodne novine br. 94/18), od dana 01.12.2018. g. Naručitelj je obvezan zaprimati račune u elektroničkom obliku (dalje: e-račun)</w:t>
      </w:r>
      <w:r w:rsidR="006365C3" w:rsidRPr="006362A0">
        <w:rPr>
          <w:rFonts w:ascii="Times New Roman" w:hAnsi="Times New Roman" w:cs="Times New Roman"/>
          <w:b/>
        </w:rPr>
        <w:t xml:space="preserve"> s propisanim osnovnim elementima i prateće isprave izdane sukladno europskoj normi</w:t>
      </w:r>
      <w:r w:rsidRPr="006362A0">
        <w:rPr>
          <w:rFonts w:ascii="Times New Roman" w:hAnsi="Times New Roman" w:cs="Times New Roman"/>
          <w:b/>
        </w:rPr>
        <w:t>, a od dana 01.07.2019. g. prema Naručitelju je obvezno slanje isključivo e-računa.</w:t>
      </w:r>
    </w:p>
    <w:p w:rsidR="006362A0" w:rsidRPr="00892AD8" w:rsidRDefault="006362A0" w:rsidP="006362A0">
      <w:pPr>
        <w:jc w:val="both"/>
        <w:rPr>
          <w:rFonts w:ascii="Times New Roman" w:hAnsi="Times New Roman" w:cs="Times New Roman"/>
        </w:rPr>
      </w:pPr>
      <w:r>
        <w:rPr>
          <w:rFonts w:ascii="Times New Roman" w:hAnsi="Times New Roman" w:cs="Times New Roman"/>
        </w:rPr>
        <w:t>Papirnate račune izdane nakon 01.07.2019. g. Naručitelj neće zaprimiti.</w:t>
      </w:r>
    </w:p>
    <w:p w:rsidR="00677A5C" w:rsidRPr="00892AD8" w:rsidRDefault="00677A5C" w:rsidP="00677A5C">
      <w:pPr>
        <w:jc w:val="both"/>
        <w:rPr>
          <w:rFonts w:ascii="Times New Roman" w:hAnsi="Times New Roman" w:cs="Times New Roman"/>
        </w:rPr>
      </w:pPr>
      <w:r w:rsidRPr="00892AD8">
        <w:rPr>
          <w:rFonts w:ascii="Times New Roman" w:hAnsi="Times New Roman" w:cs="Times New Roman"/>
        </w:rPr>
        <w:t xml:space="preserve">Naručitelj će privremene situacije i okončanu situaciju pregledati i ovjeriti u roku od 8 radnih dana od dana primitka, te isplatiti </w:t>
      </w:r>
      <w:r w:rsidR="006362A0">
        <w:rPr>
          <w:rFonts w:ascii="Times New Roman" w:hAnsi="Times New Roman" w:cs="Times New Roman"/>
        </w:rPr>
        <w:t>I</w:t>
      </w:r>
      <w:r w:rsidRPr="00892AD8">
        <w:rPr>
          <w:rFonts w:ascii="Times New Roman" w:hAnsi="Times New Roman" w:cs="Times New Roman"/>
        </w:rPr>
        <w:t>zvođaču</w:t>
      </w:r>
      <w:r>
        <w:rPr>
          <w:rFonts w:ascii="Times New Roman" w:hAnsi="Times New Roman" w:cs="Times New Roman"/>
        </w:rPr>
        <w:t xml:space="preserve"> nesporni dio situacije</w:t>
      </w:r>
      <w:r w:rsidRPr="00892AD8">
        <w:rPr>
          <w:rFonts w:ascii="Times New Roman" w:hAnsi="Times New Roman" w:cs="Times New Roman"/>
        </w:rPr>
        <w:t xml:space="preserve"> u roku ne kasnijem od 60 dana od dana ovjere situacije (sukladno čl. 12. st. 2. i st. 4. u vezi sa čl. 11. str. 4. t. 3. Zakona o financijskom poslovanju i predstečajnoj nagodbi)</w:t>
      </w:r>
      <w:r w:rsidR="006365C3">
        <w:rPr>
          <w:rFonts w:ascii="Times New Roman" w:hAnsi="Times New Roman" w:cs="Times New Roman"/>
        </w:rPr>
        <w:t>, doznakom na račun Izvođača</w:t>
      </w:r>
      <w:r w:rsidR="006362A0">
        <w:rPr>
          <w:rFonts w:ascii="Times New Roman" w:hAnsi="Times New Roman" w:cs="Times New Roman"/>
        </w:rPr>
        <w:t>.</w:t>
      </w:r>
    </w:p>
    <w:p w:rsidR="004E2469" w:rsidRDefault="004E2469" w:rsidP="004E2469">
      <w:pPr>
        <w:jc w:val="both"/>
        <w:rPr>
          <w:rFonts w:ascii="Times New Roman" w:hAnsi="Times New Roman" w:cs="Times New Roman"/>
        </w:rPr>
      </w:pPr>
      <w:r w:rsidRPr="00892AD8">
        <w:rPr>
          <w:rFonts w:ascii="Times New Roman" w:hAnsi="Times New Roman" w:cs="Times New Roman"/>
        </w:rPr>
        <w:t>Na iznos naveden u situaciji Naručitelj će obračunati i platiti porez na dodanu vrijednost po stopi od 25% (postupak prijenosa porezne obveze sukladno odredbi članka 75. st. 3. Zakona o porezu na dodanu vrijednost, Narodne novine br. 73/13, 99/13 – Rješenje USRH i 148/13 ), a situacija mora sadržavati naznaku da se radi o prijenosu porezne obveze.</w:t>
      </w:r>
    </w:p>
    <w:p w:rsidR="004B5EE2" w:rsidRPr="00892AD8" w:rsidRDefault="004B5EE2" w:rsidP="004B5EE2">
      <w:pPr>
        <w:pStyle w:val="Naslov2"/>
        <w:rPr>
          <w:rFonts w:ascii="Times New Roman" w:hAnsi="Times New Roman" w:cs="Times New Roman"/>
          <w:b/>
          <w:color w:val="auto"/>
        </w:rPr>
      </w:pPr>
      <w:bookmarkStart w:id="46" w:name="_Toc3812124"/>
      <w:r w:rsidRPr="00892AD8">
        <w:rPr>
          <w:rFonts w:ascii="Times New Roman" w:hAnsi="Times New Roman" w:cs="Times New Roman"/>
          <w:b/>
          <w:color w:val="auto"/>
        </w:rPr>
        <w:t>UVJETI I ZAHTJEVI KOJI MORAJU BITI ISPUNJENI SUKLADNO POSEBNIM PROPISIMA ILI STRUČNIM PRAVILIMA</w:t>
      </w:r>
      <w:bookmarkEnd w:id="46"/>
    </w:p>
    <w:p w:rsidR="004B5EE2" w:rsidRPr="00892AD8" w:rsidRDefault="004B5EE2" w:rsidP="004B5EE2">
      <w:pPr>
        <w:jc w:val="both"/>
        <w:rPr>
          <w:rFonts w:ascii="Times New Roman" w:hAnsi="Times New Roman" w:cs="Times New Roman"/>
        </w:rPr>
      </w:pPr>
      <w:r w:rsidRPr="00892AD8">
        <w:rPr>
          <w:rFonts w:ascii="Times New Roman" w:hAnsi="Times New Roman" w:cs="Times New Roman"/>
        </w:rPr>
        <w:t>Svi radovi koji su predmet ovoga postupka javne nabave moraju se izvoditi sukladno Zakonu o gradnji (Nar. nov. br. 153/13 i 20/17), Zakonu o poslovima i djelatnostima prostornog uređenja i gradnje (Nar. nov. br. 78/15), Zakonu o komori arhitekata i komorama inženjera u graditeljstvu i prostornom uređenju (Nar. nov. br. 78/15), Zakonu o radu (Nar. nov. br. 93/14 i 127/17) i Posebnim uzancama o građenju (Službeni list broj 18/77 i Nar. nov. br. 53/91) ukoliko nisu u suprotnosti s pojedinim odredbama iz ugovora, pravilnicima, hrvatskim i stranim normama i tehničkim propisima, pravilima struke i ostalim zakonima i propisima koji se odnose na predmet ovoga postupka javne nabave.</w:t>
      </w:r>
    </w:p>
    <w:p w:rsidR="004B5EE2" w:rsidRPr="00892AD8" w:rsidRDefault="004B5EE2" w:rsidP="004B5EE2">
      <w:pPr>
        <w:jc w:val="both"/>
        <w:rPr>
          <w:rFonts w:ascii="Times New Roman" w:hAnsi="Times New Roman" w:cs="Times New Roman"/>
        </w:rPr>
      </w:pPr>
      <w:r w:rsidRPr="00892AD8">
        <w:rPr>
          <w:rFonts w:ascii="Times New Roman" w:hAnsi="Times New Roman" w:cs="Times New Roman"/>
        </w:rPr>
        <w:t>Predmetni radovi se trebaju izvoditi proizvodima i materijalima sukladno Zakonu o tehničkim zahtjevima za proizvode i ocjenjivanje sukladnosti (Nar. nov. br. 80/13 i 14/14), Pravilniku o ocjenjivanju sukladnosti, ispravama o sukladnosti i označavanju građevnih proizvoda (Nar. nov. br.  103/08, 147/09, 87/10 i 129/11), Zakonu o građevnim proizvodima (Nar. nov. br. 76/13,30/14 i 130/17), Tehničkom propisu o građevnim proizvodima (Nar. nov. br.  33/10, 87/10, 146/10, 81/11, 100/11, 130/12, 81/, 136/14 i 119/15) i Zakonu o zaštiti okoliša (Nar. nov. br. 80/13, 153/13 i 78/15), za što treba predočiti odgovarajuće dokaze.</w:t>
      </w:r>
    </w:p>
    <w:p w:rsidR="00C02FEA" w:rsidRPr="00892AD8" w:rsidRDefault="004B5EE2" w:rsidP="00C02FEA">
      <w:pPr>
        <w:pStyle w:val="Bezproreda"/>
        <w:spacing w:line="276" w:lineRule="auto"/>
        <w:jc w:val="both"/>
        <w:rPr>
          <w:rFonts w:ascii="Times New Roman" w:hAnsi="Times New Roman" w:cs="Times New Roman"/>
        </w:rPr>
      </w:pPr>
      <w:bookmarkStart w:id="47" w:name="_Hlk10113617"/>
      <w:r w:rsidRPr="00892AD8">
        <w:rPr>
          <w:rFonts w:ascii="Times New Roman" w:hAnsi="Times New Roman" w:cs="Times New Roman"/>
        </w:rPr>
        <w:t>Radovi se izvode prema: Glavnom projektu br.</w:t>
      </w:r>
      <w:r w:rsidR="000D4856" w:rsidRPr="00892AD8">
        <w:rPr>
          <w:rFonts w:ascii="Times New Roman" w:hAnsi="Times New Roman" w:cs="Times New Roman"/>
        </w:rPr>
        <w:t xml:space="preserve"> TD 21/19</w:t>
      </w:r>
      <w:r w:rsidR="00DD44A1" w:rsidRPr="00892AD8">
        <w:rPr>
          <w:rFonts w:ascii="Times New Roman" w:hAnsi="Times New Roman" w:cs="Times New Roman"/>
        </w:rPr>
        <w:t xml:space="preserve"> iz </w:t>
      </w:r>
      <w:r w:rsidR="000D4856" w:rsidRPr="00892AD8">
        <w:rPr>
          <w:rFonts w:ascii="Times New Roman" w:hAnsi="Times New Roman" w:cs="Times New Roman"/>
        </w:rPr>
        <w:t>svibnja</w:t>
      </w:r>
      <w:r w:rsidR="00DD44A1" w:rsidRPr="00892AD8">
        <w:rPr>
          <w:rFonts w:ascii="Times New Roman" w:hAnsi="Times New Roman" w:cs="Times New Roman"/>
        </w:rPr>
        <w:t xml:space="preserve"> 201</w:t>
      </w:r>
      <w:r w:rsidR="000D4856" w:rsidRPr="00892AD8">
        <w:rPr>
          <w:rFonts w:ascii="Times New Roman" w:hAnsi="Times New Roman" w:cs="Times New Roman"/>
        </w:rPr>
        <w:t>9</w:t>
      </w:r>
      <w:r w:rsidR="00DD44A1" w:rsidRPr="00892AD8">
        <w:rPr>
          <w:rFonts w:ascii="Times New Roman" w:hAnsi="Times New Roman" w:cs="Times New Roman"/>
        </w:rPr>
        <w:t>. godine</w:t>
      </w:r>
      <w:r w:rsidRPr="00892AD8">
        <w:rPr>
          <w:rFonts w:ascii="Times New Roman" w:hAnsi="Times New Roman" w:cs="Times New Roman"/>
        </w:rPr>
        <w:t xml:space="preserve"> izrađenom od </w:t>
      </w:r>
      <w:r w:rsidR="000D4856" w:rsidRPr="00892AD8">
        <w:rPr>
          <w:rFonts w:ascii="Times New Roman" w:hAnsi="Times New Roman" w:cs="Times New Roman"/>
        </w:rPr>
        <w:t>ZAGORJE PRO-KON d.o.o. Zabok</w:t>
      </w:r>
      <w:r w:rsidRPr="00892AD8">
        <w:rPr>
          <w:rFonts w:ascii="Times New Roman" w:hAnsi="Times New Roman" w:cs="Times New Roman"/>
        </w:rPr>
        <w:t>.</w:t>
      </w:r>
      <w:r w:rsidR="000D4856" w:rsidRPr="00892AD8">
        <w:rPr>
          <w:rFonts w:ascii="Times New Roman" w:hAnsi="Times New Roman" w:cs="Times New Roman"/>
        </w:rPr>
        <w:t xml:space="preserve"> Radovi se sukladno članku</w:t>
      </w:r>
      <w:r w:rsidR="00A97329">
        <w:rPr>
          <w:rFonts w:ascii="Times New Roman" w:hAnsi="Times New Roman" w:cs="Times New Roman"/>
        </w:rPr>
        <w:t xml:space="preserve"> 4. točka 4. i članku</w:t>
      </w:r>
      <w:r w:rsidR="000D4856" w:rsidRPr="00892AD8">
        <w:rPr>
          <w:rFonts w:ascii="Times New Roman" w:hAnsi="Times New Roman" w:cs="Times New Roman"/>
        </w:rPr>
        <w:t xml:space="preserve"> 5. </w:t>
      </w:r>
      <w:r w:rsidR="00A97329">
        <w:rPr>
          <w:rFonts w:ascii="Times New Roman" w:hAnsi="Times New Roman" w:cs="Times New Roman"/>
        </w:rPr>
        <w:t xml:space="preserve">točka </w:t>
      </w:r>
      <w:r w:rsidR="000D4856" w:rsidRPr="00892AD8">
        <w:rPr>
          <w:rFonts w:ascii="Times New Roman" w:hAnsi="Times New Roman" w:cs="Times New Roman"/>
        </w:rPr>
        <w:t>1. Pravilnika o jednostavnim i drugim građevinama i radovima</w:t>
      </w:r>
      <w:r w:rsidR="00C02FEA" w:rsidRPr="00892AD8">
        <w:rPr>
          <w:rFonts w:ascii="Times New Roman" w:hAnsi="Times New Roman" w:cs="Times New Roman"/>
        </w:rPr>
        <w:t xml:space="preserve"> </w:t>
      </w:r>
      <w:r w:rsidR="000D4856" w:rsidRPr="00892AD8">
        <w:rPr>
          <w:rFonts w:ascii="Times New Roman" w:hAnsi="Times New Roman" w:cs="Times New Roman"/>
        </w:rPr>
        <w:t>(Narodne novine br. 112/17 i 34/18)</w:t>
      </w:r>
      <w:r w:rsidR="00C02FEA" w:rsidRPr="00892AD8">
        <w:rPr>
          <w:rFonts w:ascii="Times New Roman" w:hAnsi="Times New Roman" w:cs="Times New Roman"/>
        </w:rPr>
        <w:t xml:space="preserve"> mogu izvoditi bez građevinske dozvole</w:t>
      </w:r>
      <w:r w:rsidR="00A97329">
        <w:rPr>
          <w:rFonts w:ascii="Times New Roman" w:hAnsi="Times New Roman" w:cs="Times New Roman"/>
        </w:rPr>
        <w:t>,</w:t>
      </w:r>
      <w:r w:rsidR="00C02FEA" w:rsidRPr="00892AD8">
        <w:rPr>
          <w:rFonts w:ascii="Times New Roman" w:hAnsi="Times New Roman" w:cs="Times New Roman"/>
        </w:rPr>
        <w:t xml:space="preserve"> a u skladu s glavnim projektom.</w:t>
      </w:r>
    </w:p>
    <w:bookmarkEnd w:id="47"/>
    <w:p w:rsidR="00C02FEA" w:rsidRPr="00892AD8" w:rsidRDefault="00C02FEA" w:rsidP="00C02FEA">
      <w:pPr>
        <w:pStyle w:val="Bezproreda"/>
        <w:spacing w:line="276" w:lineRule="auto"/>
        <w:jc w:val="both"/>
        <w:rPr>
          <w:rFonts w:ascii="Times New Roman" w:hAnsi="Times New Roman" w:cs="Times New Roman"/>
        </w:rPr>
      </w:pPr>
    </w:p>
    <w:p w:rsidR="004B5EE2" w:rsidRDefault="004B5EE2" w:rsidP="00C02FEA">
      <w:pPr>
        <w:pStyle w:val="Bezproreda"/>
        <w:spacing w:line="276" w:lineRule="auto"/>
        <w:jc w:val="both"/>
        <w:rPr>
          <w:rFonts w:ascii="Times New Roman" w:hAnsi="Times New Roman" w:cs="Times New Roman"/>
        </w:rPr>
      </w:pPr>
      <w:r w:rsidRPr="00892AD8">
        <w:rPr>
          <w:rFonts w:ascii="Times New Roman" w:hAnsi="Times New Roman" w:cs="Times New Roman"/>
        </w:rPr>
        <w:t>Gradilište mora biti uređeno sukladno odredbama Zakona o gradnji.</w:t>
      </w:r>
    </w:p>
    <w:p w:rsidR="00892AD8" w:rsidRPr="00892AD8" w:rsidRDefault="00892AD8" w:rsidP="00C02FEA">
      <w:pPr>
        <w:pStyle w:val="Bezproreda"/>
        <w:spacing w:line="276" w:lineRule="auto"/>
        <w:jc w:val="both"/>
        <w:rPr>
          <w:rFonts w:ascii="Times New Roman" w:hAnsi="Times New Roman" w:cs="Times New Roman"/>
        </w:rPr>
      </w:pPr>
    </w:p>
    <w:p w:rsidR="004B5EE2" w:rsidRPr="00892AD8" w:rsidRDefault="004B5EE2" w:rsidP="004B5EE2">
      <w:pPr>
        <w:jc w:val="both"/>
        <w:rPr>
          <w:rFonts w:ascii="Times New Roman" w:hAnsi="Times New Roman" w:cs="Times New Roman"/>
        </w:rPr>
      </w:pPr>
      <w:r w:rsidRPr="00892AD8">
        <w:rPr>
          <w:rFonts w:ascii="Times New Roman" w:hAnsi="Times New Roman" w:cs="Times New Roman"/>
        </w:rPr>
        <w:t>Izvođač radova sam osigurava priključke vode, struje, telefona i druge priključke za potrebe organizacije gradilišta te sam snosi nastale režijske troškove. Na gradilištu je potrebno  osigurati zaštitu iskopanih površina.</w:t>
      </w:r>
    </w:p>
    <w:p w:rsidR="004B5EE2" w:rsidRPr="00892AD8" w:rsidRDefault="004B5EE2" w:rsidP="004B5EE2">
      <w:pPr>
        <w:jc w:val="both"/>
        <w:rPr>
          <w:rFonts w:ascii="Times New Roman" w:hAnsi="Times New Roman" w:cs="Times New Roman"/>
        </w:rPr>
      </w:pPr>
      <w:r w:rsidRPr="00892AD8">
        <w:rPr>
          <w:rFonts w:ascii="Times New Roman" w:hAnsi="Times New Roman" w:cs="Times New Roman"/>
        </w:rPr>
        <w:t xml:space="preserve">Izvođač mora zatražiti i dobiti suglasnost od vlasnika okolnih nekretnina ukoliko će ih zauzeti u vrijeme izvođenja radova. Eventualne troškove zauzeća okolnih nekretnina snosi izvođač radova. Izvođač </w:t>
      </w:r>
      <w:r w:rsidRPr="00892AD8">
        <w:rPr>
          <w:rFonts w:ascii="Times New Roman" w:hAnsi="Times New Roman" w:cs="Times New Roman"/>
        </w:rPr>
        <w:lastRenderedPageBreak/>
        <w:t>radova sam osigurava privremenu deponiju građevinskog materijala te deponiju za odlaganje otpadnog materijala prije odvoza na deponij zbrinjavanja otpadnog materijala.</w:t>
      </w:r>
    </w:p>
    <w:p w:rsidR="004B5EE2" w:rsidRPr="00892AD8" w:rsidRDefault="004B5EE2" w:rsidP="004B5EE2">
      <w:pPr>
        <w:jc w:val="both"/>
        <w:rPr>
          <w:rFonts w:ascii="Times New Roman" w:hAnsi="Times New Roman" w:cs="Times New Roman"/>
        </w:rPr>
      </w:pPr>
      <w:r w:rsidRPr="00892AD8">
        <w:rPr>
          <w:rFonts w:ascii="Times New Roman" w:hAnsi="Times New Roman" w:cs="Times New Roman"/>
        </w:rPr>
        <w:t xml:space="preserve">Izvođač je obvezan osigurati gradilište za vrijeme izvođenja radova koje pokriva bilo kakvu štetu. Osiguranje se mora odnositi i na treće osobe. </w:t>
      </w:r>
    </w:p>
    <w:p w:rsidR="004B5EE2" w:rsidRPr="00892AD8" w:rsidRDefault="004B5EE2" w:rsidP="004B5EE2">
      <w:pPr>
        <w:jc w:val="both"/>
        <w:rPr>
          <w:rFonts w:ascii="Times New Roman" w:hAnsi="Times New Roman" w:cs="Times New Roman"/>
        </w:rPr>
      </w:pPr>
      <w:r w:rsidRPr="00892AD8">
        <w:rPr>
          <w:rFonts w:ascii="Times New Roman" w:hAnsi="Times New Roman" w:cs="Times New Roman"/>
        </w:rPr>
        <w:t>Gospodarski subjekt mora ispuniti zahtjeve za obavljanje djelatnosti građenja</w:t>
      </w:r>
      <w:r w:rsidR="00A443F4" w:rsidRPr="00892AD8">
        <w:rPr>
          <w:rFonts w:ascii="Times New Roman" w:hAnsi="Times New Roman" w:cs="Times New Roman"/>
        </w:rPr>
        <w:t xml:space="preserve"> i geodetske izmjere</w:t>
      </w:r>
      <w:r w:rsidRPr="00892AD8">
        <w:rPr>
          <w:rFonts w:ascii="Times New Roman" w:hAnsi="Times New Roman" w:cs="Times New Roman"/>
        </w:rPr>
        <w:t xml:space="preserve"> u Republici Hrvatskoj. </w:t>
      </w:r>
      <w:r w:rsidR="00F30054" w:rsidRPr="00892AD8">
        <w:rPr>
          <w:rFonts w:ascii="Times New Roman" w:hAnsi="Times New Roman" w:cs="Times New Roman"/>
        </w:rPr>
        <w:t xml:space="preserve">Dalje se daju detaljna pojašnjenja dokumenata koje moraju dostaviti gospodarski subjekti radi dokazivanja da mogu obavljati djelatnost građenja i geodetske izmjere u Republici Hrvatskoj. </w:t>
      </w:r>
      <w:r w:rsidRPr="00892AD8">
        <w:rPr>
          <w:rFonts w:ascii="Times New Roman" w:hAnsi="Times New Roman" w:cs="Times New Roman"/>
          <w:b/>
        </w:rPr>
        <w:t>Sve tražene dokumente gospodarski subjekti moraju dostaviti najkasnije do sklapanja ugovora</w:t>
      </w:r>
      <w:r w:rsidRPr="00892AD8">
        <w:rPr>
          <w:rFonts w:ascii="Times New Roman" w:hAnsi="Times New Roman" w:cs="Times New Roman"/>
        </w:rPr>
        <w:t>:</w:t>
      </w:r>
    </w:p>
    <w:tbl>
      <w:tblPr>
        <w:tblStyle w:val="Reetkatablice"/>
        <w:tblW w:w="0" w:type="auto"/>
        <w:shd w:val="clear" w:color="auto" w:fill="F2F2F2" w:themeFill="background1" w:themeFillShade="F2"/>
        <w:tblLook w:val="04A0" w:firstRow="1" w:lastRow="0" w:firstColumn="1" w:lastColumn="0" w:noHBand="0" w:noVBand="1"/>
      </w:tblPr>
      <w:tblGrid>
        <w:gridCol w:w="9062"/>
      </w:tblGrid>
      <w:tr w:rsidR="009C1455" w:rsidRPr="00892AD8" w:rsidTr="0090432A">
        <w:tc>
          <w:tcPr>
            <w:tcW w:w="0" w:type="auto"/>
            <w:shd w:val="clear" w:color="auto" w:fill="F2F2F2" w:themeFill="background1" w:themeFillShade="F2"/>
          </w:tcPr>
          <w:p w:rsidR="004B5EE2" w:rsidRPr="00892AD8" w:rsidRDefault="004B5EE2" w:rsidP="0090432A">
            <w:pPr>
              <w:pStyle w:val="Odlomakpopisa"/>
              <w:numPr>
                <w:ilvl w:val="0"/>
                <w:numId w:val="4"/>
              </w:numPr>
              <w:jc w:val="both"/>
              <w:rPr>
                <w:rFonts w:ascii="Times New Roman" w:hAnsi="Times New Roman" w:cs="Times New Roman"/>
                <w:b/>
                <w14:textOutline w14:w="11112" w14:cap="flat" w14:cmpd="sng" w14:algn="ctr">
                  <w14:solidFill>
                    <w14:schemeClr w14:val="accent6">
                      <w14:lumMod w14:val="60000"/>
                      <w14:lumOff w14:val="40000"/>
                    </w14:schemeClr>
                  </w14:solidFill>
                  <w14:prstDash w14:val="solid"/>
                  <w14:round/>
                </w14:textOutline>
              </w:rPr>
            </w:pPr>
            <w:r w:rsidRPr="00892AD8">
              <w:rPr>
                <w:rFonts w:ascii="Times New Roman" w:hAnsi="Times New Roman" w:cs="Times New Roman"/>
                <w:b/>
                <w14:textOutline w14:w="11112" w14:cap="flat" w14:cmpd="sng" w14:algn="ctr">
                  <w14:solidFill>
                    <w14:schemeClr w14:val="accent6">
                      <w14:lumMod w14:val="60000"/>
                      <w14:lumOff w14:val="40000"/>
                    </w14:schemeClr>
                  </w14:solidFill>
                  <w14:prstDash w14:val="solid"/>
                  <w14:round/>
                </w14:textOutline>
              </w:rPr>
              <w:t>Zahtjevi za obavljanje djelatnosti građenja: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A1. Na području Republike Hrvatske graditi i/ili izvoditi radove na građevini može pravna ili fizička osoba obrtnik koja je registrirana za obavljanje djelatnosti građenja odnosno za izvođenje pojedinih radova koja ispunjava uvjete propisane Zakonom o poslovima i djelatnostima prostornog uređenja i gradnje (Nar. nov. br. 78/15) te posebnim propisima kojima se uređuje gradnja i koja mora imati zaposlenog ovlaštenog voditelja građenja.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U tu svrhu ponuditelj, za sebe ili za gospodarski subjekt koji će graditi i/ili izvoditi radove, uz ponudu obvezno dostavlja: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1. Izvadak iz sudskog ili obrtnog registra Republike Hrvatske iz kojeg mora biti vidljivo da je gospodarski subjekt registriran za obavljanje djelatnosti građenja odnosno za izvođenje pojedinih</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radova.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2. Potvrdu (o podacima iz imenika, upisnika, evidencija ili zbirke isprava) nadležne Hrvatske komore</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za ovlaštenog voditelja građenja i/ili ovlaštenog voditelja radova, zaposlenika gospodarskog subjekta, koja mora sadržavati sljedeće podatke:</w:t>
            </w:r>
          </w:p>
          <w:p w:rsidR="004B5EE2" w:rsidRPr="00892AD8" w:rsidRDefault="004B5EE2" w:rsidP="0090432A">
            <w:pPr>
              <w:pStyle w:val="Odlomakpopisa"/>
              <w:numPr>
                <w:ilvl w:val="0"/>
                <w:numId w:val="5"/>
              </w:numPr>
              <w:jc w:val="both"/>
              <w:rPr>
                <w:rFonts w:ascii="Times New Roman" w:hAnsi="Times New Roman" w:cs="Times New Roman"/>
              </w:rPr>
            </w:pPr>
            <w:r w:rsidRPr="00892AD8">
              <w:rPr>
                <w:rFonts w:ascii="Times New Roman" w:hAnsi="Times New Roman" w:cs="Times New Roman"/>
              </w:rPr>
              <w:t>naziv tvrtke zaposlenja,</w:t>
            </w:r>
          </w:p>
          <w:p w:rsidR="004B5EE2" w:rsidRPr="00892AD8" w:rsidRDefault="004B5EE2" w:rsidP="0090432A">
            <w:pPr>
              <w:pStyle w:val="Odlomakpopisa"/>
              <w:numPr>
                <w:ilvl w:val="0"/>
                <w:numId w:val="5"/>
              </w:numPr>
              <w:jc w:val="both"/>
              <w:rPr>
                <w:rFonts w:ascii="Times New Roman" w:hAnsi="Times New Roman" w:cs="Times New Roman"/>
              </w:rPr>
            </w:pPr>
            <w:r w:rsidRPr="00892AD8">
              <w:rPr>
                <w:rFonts w:ascii="Times New Roman" w:hAnsi="Times New Roman" w:cs="Times New Roman"/>
              </w:rPr>
              <w:t>navod o aktivnom statusu ovlaštenog člana,</w:t>
            </w:r>
          </w:p>
          <w:p w:rsidR="004B5EE2" w:rsidRPr="00892AD8" w:rsidRDefault="004B5EE2" w:rsidP="0090432A">
            <w:pPr>
              <w:pStyle w:val="Odlomakpopisa"/>
              <w:numPr>
                <w:ilvl w:val="0"/>
                <w:numId w:val="5"/>
              </w:numPr>
              <w:jc w:val="both"/>
              <w:rPr>
                <w:rFonts w:ascii="Times New Roman" w:hAnsi="Times New Roman" w:cs="Times New Roman"/>
              </w:rPr>
            </w:pPr>
            <w:r w:rsidRPr="00892AD8">
              <w:rPr>
                <w:rFonts w:ascii="Times New Roman" w:hAnsi="Times New Roman" w:cs="Times New Roman"/>
              </w:rPr>
              <w:t>navod da nije izrečena mjera zabrane obavljanja poslova.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A2. Pravna osoba sa sjedištem u drugoj državi ugovornici Europskog gospodarskog prostora koja obavlja djelatnost građenja, može u Republici Hrvatskoj trajno (preko podružnice) obavljati djelatnost građenja pod istim uvjetima kao i pravna osoba sa sjedištem u Republici Hrvatskoj sukladno Zakonu o poslovima i djelatnostima prostornog uređenja i gradnje (NN broj 78/15) i drugim posebnim propisima, odnosno mora biti registrirana za obavljanje djelatnosti građenja odnosno za izvođenje pojedinih radova i mora imati zaposlenog ovlaštenog voditelja građenja i/ili ovlaštenog voditelja radova.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U tu svrhu ponuditelj, za sebe ili za gospodarski subjekt koji će graditi i/ili izvoditi radove, uz ponudu obvezno dostavlja: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1. Izvadak iz sudskog ili obrtnog registra Republike Hrvatske iz kojeg mora biti vidljivo da su gospodarski subjekt osnivač i podružnica registrirani za obavljanje djelatnosti građenja odnosno za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izvođenje pojedinih radova.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2. Potvrdu (o podacima iz imenika, upisnika, evidencija ili zbirke isprava) nadležne Hrvatske komore</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za ovlaštenog voditelja građenja i/ili ovlaštenog voditelja radova, zaposlenika gospodarskog subjekta, koja mora sadržavati sljedeće podatke:</w:t>
            </w:r>
          </w:p>
          <w:p w:rsidR="004B5EE2" w:rsidRPr="00892AD8" w:rsidRDefault="004B5EE2" w:rsidP="0090432A">
            <w:pPr>
              <w:pStyle w:val="Odlomakpopisa"/>
              <w:numPr>
                <w:ilvl w:val="0"/>
                <w:numId w:val="6"/>
              </w:numPr>
              <w:jc w:val="both"/>
              <w:rPr>
                <w:rFonts w:ascii="Times New Roman" w:hAnsi="Times New Roman" w:cs="Times New Roman"/>
              </w:rPr>
            </w:pPr>
            <w:r w:rsidRPr="00892AD8">
              <w:rPr>
                <w:rFonts w:ascii="Times New Roman" w:hAnsi="Times New Roman" w:cs="Times New Roman"/>
              </w:rPr>
              <w:t>naziv tvrtke zaposlenja,</w:t>
            </w:r>
          </w:p>
          <w:p w:rsidR="004B5EE2" w:rsidRPr="00892AD8" w:rsidRDefault="004B5EE2" w:rsidP="0090432A">
            <w:pPr>
              <w:pStyle w:val="Odlomakpopisa"/>
              <w:numPr>
                <w:ilvl w:val="0"/>
                <w:numId w:val="6"/>
              </w:numPr>
              <w:jc w:val="both"/>
              <w:rPr>
                <w:rFonts w:ascii="Times New Roman" w:hAnsi="Times New Roman" w:cs="Times New Roman"/>
              </w:rPr>
            </w:pPr>
            <w:r w:rsidRPr="00892AD8">
              <w:rPr>
                <w:rFonts w:ascii="Times New Roman" w:hAnsi="Times New Roman" w:cs="Times New Roman"/>
              </w:rPr>
              <w:t>navod o aktivnom statusu ovlaštenog člana,</w:t>
            </w:r>
          </w:p>
          <w:p w:rsidR="004B5EE2" w:rsidRPr="00892AD8" w:rsidRDefault="004B5EE2" w:rsidP="0090432A">
            <w:pPr>
              <w:pStyle w:val="Odlomakpopisa"/>
              <w:numPr>
                <w:ilvl w:val="0"/>
                <w:numId w:val="6"/>
              </w:numPr>
              <w:jc w:val="both"/>
              <w:rPr>
                <w:rFonts w:ascii="Times New Roman" w:hAnsi="Times New Roman" w:cs="Times New Roman"/>
              </w:rPr>
            </w:pPr>
            <w:r w:rsidRPr="00892AD8">
              <w:rPr>
                <w:rFonts w:ascii="Times New Roman" w:hAnsi="Times New Roman" w:cs="Times New Roman"/>
              </w:rPr>
              <w:t>navod da protiv ovlaštenog člana nije izrečena mjera zabrane obavljanja poslova.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A3. Strana pravna osoba sa sjedištem u drugoj državi ugovornici Europskog gospodarskog prostora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(u daljnjem tekstu: EGP) može u Republici Hrvatskoj na privremenoj ili povremenoj osnovi obavljati one poslove koje je prema propisima države u kojoj ima sjedište ovlaštena obavljati, nakon što o tome Izjavom u pisanom obliku obavijesti Ministarstvo nadležno za poslove graditeljstva i prostornog uređenja Republike Hrvatske i ishodi Obavijest istog Ministarstva da može na privremenoj i povremenoj osnovi obavljati djelatnost građenja na području Republike Hrvatske.</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U tu svrhu strana pravna osoba iz ove točke koja je ishodila Obavijest nadležnog Ministarstva obvezna je uz ponudu dostaviti:</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lastRenderedPageBreak/>
              <w:t>1. Važeću Obavijest Ministarstva nadležnog za poslove graditeljstva i prostornog uređenja o</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obavljanju djelatnosti na privremenoj i povremenoj osnovi u Republici Hrvatskoj.</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2. Potvrdu (o podacima iz imenika, upisnika, evidencija ili zbirke isprava) nadležne Hrvatske komore</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za ovlaštenog voditelja građenja i/ili ovlaštenog voditelja radova, zaposlenika gospodarskog</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subjekta, koja mora sadržavati sljedeće podatke:</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 naziv tvrtke zaposlenja,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 navod o aktivnom statusu ovlaštenog člana,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 navod da protiv ovlaštenog člana nije izrečena mjera zabrane obavljanja poslova.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U tu svrhu strana pravna osoba iz ove točke koja nije ishodila Obavijest nadležnog Ministarstva obvezna je uz ponudu dostaviti:</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 xml:space="preserve">1. Strukovni ili obrtni registar ili odgovarajući dokument iz kojeg mora biti vidljivo da u zemlji poslovnog </w:t>
            </w:r>
            <w:proofErr w:type="spellStart"/>
            <w:r w:rsidRPr="00892AD8">
              <w:rPr>
                <w:rFonts w:ascii="Times New Roman" w:hAnsi="Times New Roman" w:cs="Times New Roman"/>
              </w:rPr>
              <w:t>nastana</w:t>
            </w:r>
            <w:proofErr w:type="spellEnd"/>
            <w:r w:rsidRPr="00892AD8">
              <w:rPr>
                <w:rFonts w:ascii="Times New Roman" w:hAnsi="Times New Roman" w:cs="Times New Roman"/>
              </w:rPr>
              <w:t xml:space="preserve"> može obavljati djelatnost građenja, odnosno da može obavljati izvođenje pojedinih radova.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 xml:space="preserve">Ukoliko se u zemlji poslovnog </w:t>
            </w:r>
            <w:proofErr w:type="spellStart"/>
            <w:r w:rsidRPr="00892AD8">
              <w:rPr>
                <w:rFonts w:ascii="Times New Roman" w:hAnsi="Times New Roman" w:cs="Times New Roman"/>
              </w:rPr>
              <w:t>nastana</w:t>
            </w:r>
            <w:proofErr w:type="spellEnd"/>
            <w:r w:rsidRPr="00892AD8">
              <w:rPr>
                <w:rFonts w:ascii="Times New Roman" w:hAnsi="Times New Roman" w:cs="Times New Roman"/>
              </w:rPr>
              <w:t xml:space="preserve"> gospodarskog subjekta ne izdaje dokument iz kojeg je vidljivo</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obavljanje djelatnosti građenja, gospodarski subjekt dostavlja Izjavu, koju daje osoba ovlaštena za zastupanje pravne osobe, kojom izjavljuje navedenu činjenicu.</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i</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Izjavu, koju daje osoba koja je ovlaštena za zastupanje pravne osobe, kojom se pravna osoba obvezuje da će, do sklapanja ugovora Naručitelju dostaviti Obavijest Ministarstva graditeljstva i prostornog uređenja Republike Hrvatske, kojom se stranoj pravnoj osobi u Republici Hrvatskoj odobrava na privremenoj i povremenoj osnovi obavljati poslove građenja, odnosno pojedinih radova.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2. Potvrdu (o podacima iz imenika, upisnika, evidencija ili zbirke isprava) nadležne Hrvatske komore</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za ovlaštenog voditelja građenja i/ili ovlaštenog voditelja radova, zaposlenika gospodarskog subjekta, koja mora sadržavati sljedeće podatke:</w:t>
            </w:r>
          </w:p>
          <w:p w:rsidR="004B5EE2" w:rsidRPr="00892AD8" w:rsidRDefault="004B5EE2" w:rsidP="0090432A">
            <w:pPr>
              <w:pStyle w:val="Odlomakpopisa"/>
              <w:numPr>
                <w:ilvl w:val="0"/>
                <w:numId w:val="7"/>
              </w:numPr>
              <w:jc w:val="both"/>
              <w:rPr>
                <w:rFonts w:ascii="Times New Roman" w:hAnsi="Times New Roman" w:cs="Times New Roman"/>
              </w:rPr>
            </w:pPr>
            <w:r w:rsidRPr="00892AD8">
              <w:rPr>
                <w:rFonts w:ascii="Times New Roman" w:hAnsi="Times New Roman" w:cs="Times New Roman"/>
              </w:rPr>
              <w:t>naziv tvrtke zaposlenja,</w:t>
            </w:r>
          </w:p>
          <w:p w:rsidR="004B5EE2" w:rsidRPr="00892AD8" w:rsidRDefault="004B5EE2" w:rsidP="0090432A">
            <w:pPr>
              <w:pStyle w:val="Odlomakpopisa"/>
              <w:numPr>
                <w:ilvl w:val="0"/>
                <w:numId w:val="7"/>
              </w:numPr>
              <w:jc w:val="both"/>
              <w:rPr>
                <w:rFonts w:ascii="Times New Roman" w:hAnsi="Times New Roman" w:cs="Times New Roman"/>
              </w:rPr>
            </w:pPr>
            <w:r w:rsidRPr="00892AD8">
              <w:rPr>
                <w:rFonts w:ascii="Times New Roman" w:hAnsi="Times New Roman" w:cs="Times New Roman"/>
              </w:rPr>
              <w:t>navod o aktivnom statusu ovlaštenog člana,</w:t>
            </w:r>
          </w:p>
          <w:p w:rsidR="004B5EE2" w:rsidRPr="00892AD8" w:rsidRDefault="004B5EE2" w:rsidP="0090432A">
            <w:pPr>
              <w:pStyle w:val="Odlomakpopisa"/>
              <w:numPr>
                <w:ilvl w:val="0"/>
                <w:numId w:val="7"/>
              </w:numPr>
              <w:jc w:val="both"/>
              <w:rPr>
                <w:rFonts w:ascii="Times New Roman" w:hAnsi="Times New Roman" w:cs="Times New Roman"/>
              </w:rPr>
            </w:pPr>
            <w:r w:rsidRPr="00892AD8">
              <w:rPr>
                <w:rFonts w:ascii="Times New Roman" w:hAnsi="Times New Roman" w:cs="Times New Roman"/>
              </w:rPr>
              <w:t>navod da protiv ovlaštenog člana nije izrečena mjera zabrane obavljanja poslova.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ili</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Izjavu, koju daje osoba koja je ovlaštena za zastupanje pravne osobe, kojom se pravna osoba obvezuje, da će do sklapanja ugovora, za ovlaštenog voditelja građenja, zaposlenika gospodarskog subjekta, dostaviti potvrdu nadležne Hrvatske komore o upisu u evidenciju ovlaštenih osoba.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A4. Strana pravna osoba sa sjedištem u trećoj državi koja u trećoj državi obavlja djelatnost građenja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ima pravo u Republici Hrvatskoj pod pretpostavkom uzajamnosti, privremeno ili povremeno  obavljati djelatnost građenja u skladu s člankom 71. Zakonom o poslovima i djelatnostima prostornog uređenja i gradnje (Nar. nov. br. 78/15). Pretpostavka uzajamnosti ne primjenjuje se na državljane država članica Svjetske trgovinske organizacije.</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U tu svrhu gospodarski subjekt sa sjedištem u trećoj državi koja nije članica Svjetske trgovinske organizacije obvezan je dostaviti:</w:t>
            </w:r>
          </w:p>
          <w:p w:rsidR="004B5EE2" w:rsidRPr="00892AD8" w:rsidRDefault="004B5EE2" w:rsidP="0090432A">
            <w:pPr>
              <w:pStyle w:val="Odlomakpopisa"/>
              <w:numPr>
                <w:ilvl w:val="0"/>
                <w:numId w:val="8"/>
              </w:numPr>
              <w:jc w:val="both"/>
              <w:rPr>
                <w:rFonts w:ascii="Times New Roman" w:hAnsi="Times New Roman" w:cs="Times New Roman"/>
              </w:rPr>
            </w:pPr>
            <w:r w:rsidRPr="00892AD8">
              <w:rPr>
                <w:rFonts w:ascii="Times New Roman" w:hAnsi="Times New Roman" w:cs="Times New Roman"/>
              </w:rPr>
              <w:t xml:space="preserve">Strukovni ili obrtni registar ili odgovarajući dokument iz kojeg mora biti vidljivo da u zemlji poslovnog </w:t>
            </w:r>
            <w:proofErr w:type="spellStart"/>
            <w:r w:rsidRPr="00892AD8">
              <w:rPr>
                <w:rFonts w:ascii="Times New Roman" w:hAnsi="Times New Roman" w:cs="Times New Roman"/>
              </w:rPr>
              <w:t>nastana</w:t>
            </w:r>
            <w:proofErr w:type="spellEnd"/>
            <w:r w:rsidRPr="00892AD8">
              <w:rPr>
                <w:rFonts w:ascii="Times New Roman" w:hAnsi="Times New Roman" w:cs="Times New Roman"/>
              </w:rPr>
              <w:t xml:space="preserve"> ima pravo obavljati djelatnost građenja, odnosno da može obavljati izvođenje pojedinih radova.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 xml:space="preserve">Ukoliko se u zemlji poslovnog </w:t>
            </w:r>
            <w:proofErr w:type="spellStart"/>
            <w:r w:rsidRPr="00892AD8">
              <w:rPr>
                <w:rFonts w:ascii="Times New Roman" w:hAnsi="Times New Roman" w:cs="Times New Roman"/>
              </w:rPr>
              <w:t>nastana</w:t>
            </w:r>
            <w:proofErr w:type="spellEnd"/>
            <w:r w:rsidRPr="00892AD8">
              <w:rPr>
                <w:rFonts w:ascii="Times New Roman" w:hAnsi="Times New Roman" w:cs="Times New Roman"/>
              </w:rPr>
              <w:t xml:space="preserve"> gospodarskog subjekta ne izdaje dokument iz kojeg je vidljivo</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obavljanje djelatnosti građenja, gospodarski subjekt dostavlja Izjavu, koju daje osoba ovlaštena za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 xml:space="preserve">zastupanje pravne osobe, kojom izjavljuje da se u zemlji poslovnog </w:t>
            </w:r>
            <w:proofErr w:type="spellStart"/>
            <w:r w:rsidRPr="00892AD8">
              <w:rPr>
                <w:rFonts w:ascii="Times New Roman" w:hAnsi="Times New Roman" w:cs="Times New Roman"/>
              </w:rPr>
              <w:t>nastana</w:t>
            </w:r>
            <w:proofErr w:type="spellEnd"/>
            <w:r w:rsidRPr="00892AD8">
              <w:rPr>
                <w:rFonts w:ascii="Times New Roman" w:hAnsi="Times New Roman" w:cs="Times New Roman"/>
              </w:rPr>
              <w:t xml:space="preserve"> pravne osobe takav dokument ne izdaje. </w:t>
            </w:r>
          </w:p>
          <w:p w:rsidR="004B5EE2" w:rsidRPr="00892AD8" w:rsidRDefault="004B5EE2" w:rsidP="0090432A">
            <w:pPr>
              <w:pStyle w:val="Odlomakpopisa"/>
              <w:numPr>
                <w:ilvl w:val="0"/>
                <w:numId w:val="8"/>
              </w:numPr>
              <w:jc w:val="both"/>
              <w:rPr>
                <w:rFonts w:ascii="Times New Roman" w:hAnsi="Times New Roman" w:cs="Times New Roman"/>
              </w:rPr>
            </w:pPr>
            <w:r w:rsidRPr="00892AD8">
              <w:rPr>
                <w:rFonts w:ascii="Times New Roman" w:hAnsi="Times New Roman" w:cs="Times New Roman"/>
              </w:rPr>
              <w:t>Izjavu, koju daje osoba koja je ovlaštena za zastupanje pravne osobe, kojom se pravna osoba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obvezuje, da će u slučaju postojanja pretpostavke uzajamnosti i u slučaju da će njezina ponuda biti</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odabrana, a do sklapanja ugovora, dostaviti:</w:t>
            </w:r>
          </w:p>
          <w:p w:rsidR="004B5EE2" w:rsidRPr="00892AD8" w:rsidRDefault="004B5EE2" w:rsidP="0090432A">
            <w:pPr>
              <w:pStyle w:val="Odlomakpopisa"/>
              <w:numPr>
                <w:ilvl w:val="0"/>
                <w:numId w:val="8"/>
              </w:numPr>
              <w:jc w:val="both"/>
              <w:rPr>
                <w:rFonts w:ascii="Times New Roman" w:hAnsi="Times New Roman" w:cs="Times New Roman"/>
              </w:rPr>
            </w:pPr>
            <w:r w:rsidRPr="00892AD8">
              <w:rPr>
                <w:rFonts w:ascii="Times New Roman" w:hAnsi="Times New Roman" w:cs="Times New Roman"/>
              </w:rPr>
              <w:t>Potvrdu (o podacima iz imenika, upisnika, evidencija ili zbirke isprava) nadležne Hrvatske komore za ovlaštenog voditelja građenja i/ili ovlaštenog voditelja radova, zaposlenika gospodarskog subjekta, koja mora sadržavati sljedeće podatke:</w:t>
            </w:r>
          </w:p>
          <w:p w:rsidR="004B5EE2" w:rsidRPr="00892AD8" w:rsidRDefault="004B5EE2" w:rsidP="0090432A">
            <w:pPr>
              <w:pStyle w:val="Odlomakpopisa"/>
              <w:numPr>
                <w:ilvl w:val="1"/>
                <w:numId w:val="8"/>
              </w:numPr>
              <w:jc w:val="both"/>
              <w:rPr>
                <w:rFonts w:ascii="Times New Roman" w:hAnsi="Times New Roman" w:cs="Times New Roman"/>
              </w:rPr>
            </w:pPr>
            <w:r w:rsidRPr="00892AD8">
              <w:rPr>
                <w:rFonts w:ascii="Times New Roman" w:hAnsi="Times New Roman" w:cs="Times New Roman"/>
              </w:rPr>
              <w:t>naziv tvrtke zaposlenja,</w:t>
            </w:r>
          </w:p>
          <w:p w:rsidR="004B5EE2" w:rsidRPr="00892AD8" w:rsidRDefault="004B5EE2" w:rsidP="0090432A">
            <w:pPr>
              <w:pStyle w:val="Odlomakpopisa"/>
              <w:numPr>
                <w:ilvl w:val="1"/>
                <w:numId w:val="8"/>
              </w:numPr>
              <w:jc w:val="both"/>
              <w:rPr>
                <w:rFonts w:ascii="Times New Roman" w:hAnsi="Times New Roman" w:cs="Times New Roman"/>
              </w:rPr>
            </w:pPr>
            <w:r w:rsidRPr="00892AD8">
              <w:rPr>
                <w:rFonts w:ascii="Times New Roman" w:hAnsi="Times New Roman" w:cs="Times New Roman"/>
              </w:rPr>
              <w:t>navod o aktivnom statusu ovlaštenog člana,</w:t>
            </w:r>
          </w:p>
          <w:p w:rsidR="004B5EE2" w:rsidRPr="00892AD8" w:rsidRDefault="004B5EE2" w:rsidP="0090432A">
            <w:pPr>
              <w:pStyle w:val="Odlomakpopisa"/>
              <w:numPr>
                <w:ilvl w:val="1"/>
                <w:numId w:val="8"/>
              </w:numPr>
              <w:jc w:val="both"/>
              <w:rPr>
                <w:rFonts w:ascii="Times New Roman" w:hAnsi="Times New Roman" w:cs="Times New Roman"/>
              </w:rPr>
            </w:pPr>
            <w:r w:rsidRPr="00892AD8">
              <w:rPr>
                <w:rFonts w:ascii="Times New Roman" w:hAnsi="Times New Roman" w:cs="Times New Roman"/>
              </w:rPr>
              <w:t>navod da ovlaštenom članu nije izrečena mjera zabrane obavljanja poslova.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lastRenderedPageBreak/>
              <w:t xml:space="preserve">Gospodarski subjekt sa sjedištem u trećoj državi </w:t>
            </w:r>
            <w:r w:rsidRPr="00892AD8">
              <w:rPr>
                <w:rFonts w:ascii="Times New Roman" w:hAnsi="Times New Roman" w:cs="Times New Roman"/>
                <w:u w:val="single"/>
              </w:rPr>
              <w:t>koja je članica</w:t>
            </w:r>
            <w:r w:rsidRPr="00892AD8">
              <w:rPr>
                <w:rFonts w:ascii="Times New Roman" w:hAnsi="Times New Roman" w:cs="Times New Roman"/>
              </w:rPr>
              <w:t xml:space="preserve"> Svjetske trgovinske organizacije obvezan je dostaviti:</w:t>
            </w:r>
          </w:p>
          <w:p w:rsidR="004B5EE2" w:rsidRPr="00892AD8" w:rsidRDefault="004B5EE2" w:rsidP="0090432A">
            <w:pPr>
              <w:pStyle w:val="Odlomakpopisa"/>
              <w:numPr>
                <w:ilvl w:val="0"/>
                <w:numId w:val="8"/>
              </w:numPr>
              <w:jc w:val="both"/>
              <w:rPr>
                <w:rFonts w:ascii="Times New Roman" w:hAnsi="Times New Roman" w:cs="Times New Roman"/>
              </w:rPr>
            </w:pPr>
            <w:r w:rsidRPr="00892AD8">
              <w:rPr>
                <w:rFonts w:ascii="Times New Roman" w:hAnsi="Times New Roman" w:cs="Times New Roman"/>
              </w:rPr>
              <w:t xml:space="preserve">Strukovni ili obrtni registar ili odgovarajući dokument iz kojeg mora biti vidljivo da u zemlji poslovnog </w:t>
            </w:r>
            <w:proofErr w:type="spellStart"/>
            <w:r w:rsidRPr="00892AD8">
              <w:rPr>
                <w:rFonts w:ascii="Times New Roman" w:hAnsi="Times New Roman" w:cs="Times New Roman"/>
              </w:rPr>
              <w:t>nastana</w:t>
            </w:r>
            <w:proofErr w:type="spellEnd"/>
            <w:r w:rsidRPr="00892AD8">
              <w:rPr>
                <w:rFonts w:ascii="Times New Roman" w:hAnsi="Times New Roman" w:cs="Times New Roman"/>
              </w:rPr>
              <w:t xml:space="preserve"> ima pravo obavljati djelatnost građenja, odnosno da može obavljati izvođenje pojedinih radova.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 xml:space="preserve">Ukoliko se u zemlji poslovnog </w:t>
            </w:r>
            <w:proofErr w:type="spellStart"/>
            <w:r w:rsidRPr="00892AD8">
              <w:rPr>
                <w:rFonts w:ascii="Times New Roman" w:hAnsi="Times New Roman" w:cs="Times New Roman"/>
              </w:rPr>
              <w:t>nastana</w:t>
            </w:r>
            <w:proofErr w:type="spellEnd"/>
            <w:r w:rsidRPr="00892AD8">
              <w:rPr>
                <w:rFonts w:ascii="Times New Roman" w:hAnsi="Times New Roman" w:cs="Times New Roman"/>
              </w:rPr>
              <w:t xml:space="preserve"> gospodarskog subjekta ne izdaje dokument iz kojeg je vidljivo</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obavljanje djelatnosti građenja, gospodarski subjekt dostavlja Izjavu, koju daje osoba ovlaštena za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 xml:space="preserve">zastupanje pravne osobe, kojom izjavljuje da se u zemlji poslovnog </w:t>
            </w:r>
            <w:proofErr w:type="spellStart"/>
            <w:r w:rsidRPr="00892AD8">
              <w:rPr>
                <w:rFonts w:ascii="Times New Roman" w:hAnsi="Times New Roman" w:cs="Times New Roman"/>
              </w:rPr>
              <w:t>nastana</w:t>
            </w:r>
            <w:proofErr w:type="spellEnd"/>
            <w:r w:rsidRPr="00892AD8">
              <w:rPr>
                <w:rFonts w:ascii="Times New Roman" w:hAnsi="Times New Roman" w:cs="Times New Roman"/>
              </w:rPr>
              <w:t xml:space="preserve"> pravne osobe takav dokument ne izdaje. </w:t>
            </w:r>
          </w:p>
          <w:p w:rsidR="004B5EE2" w:rsidRPr="00892AD8" w:rsidRDefault="004B5EE2" w:rsidP="0090432A">
            <w:pPr>
              <w:pStyle w:val="Odlomakpopisa"/>
              <w:numPr>
                <w:ilvl w:val="0"/>
                <w:numId w:val="8"/>
              </w:numPr>
              <w:jc w:val="both"/>
              <w:rPr>
                <w:rFonts w:ascii="Times New Roman" w:hAnsi="Times New Roman" w:cs="Times New Roman"/>
              </w:rPr>
            </w:pPr>
            <w:r w:rsidRPr="00892AD8">
              <w:rPr>
                <w:rFonts w:ascii="Times New Roman" w:hAnsi="Times New Roman" w:cs="Times New Roman"/>
              </w:rPr>
              <w:t>Izjavu, koju daje osoba koja je ovlaštena za zastupanje pravne osobe, kojom se pravna osoba</w:t>
            </w:r>
          </w:p>
          <w:p w:rsidR="004B5EE2" w:rsidRPr="00892AD8" w:rsidRDefault="004B5EE2" w:rsidP="0090432A">
            <w:pPr>
              <w:jc w:val="both"/>
              <w:rPr>
                <w:rFonts w:ascii="Times New Roman" w:hAnsi="Times New Roman" w:cs="Times New Roman"/>
              </w:rPr>
            </w:pPr>
            <w:r w:rsidRPr="00892AD8">
              <w:rPr>
                <w:rFonts w:ascii="Times New Roman" w:hAnsi="Times New Roman" w:cs="Times New Roman"/>
              </w:rPr>
              <w:t>obvezuje, da će u slučaju ako njezina ponuda biti odabrana, a do sklapanja ugovora, dostaviti:</w:t>
            </w:r>
          </w:p>
          <w:p w:rsidR="004B5EE2" w:rsidRPr="00892AD8" w:rsidRDefault="004B5EE2" w:rsidP="0090432A">
            <w:pPr>
              <w:pStyle w:val="Odlomakpopisa"/>
              <w:numPr>
                <w:ilvl w:val="0"/>
                <w:numId w:val="8"/>
              </w:numPr>
              <w:jc w:val="both"/>
              <w:rPr>
                <w:rFonts w:ascii="Times New Roman" w:hAnsi="Times New Roman" w:cs="Times New Roman"/>
              </w:rPr>
            </w:pPr>
            <w:r w:rsidRPr="00892AD8">
              <w:rPr>
                <w:rFonts w:ascii="Times New Roman" w:hAnsi="Times New Roman" w:cs="Times New Roman"/>
              </w:rPr>
              <w:t>Potvrdu (o podacima iz imenika, upisnika, evidencija ili zbirke isprava) nadležne Hrvatske komore za ovlaštenog voditelja građenja, zaposlenika gospodarskog subjekta, koja mora sadržavati sljedeće podatke:</w:t>
            </w:r>
          </w:p>
          <w:p w:rsidR="004B5EE2" w:rsidRPr="00892AD8" w:rsidRDefault="004B5EE2" w:rsidP="0090432A">
            <w:pPr>
              <w:pStyle w:val="Odlomakpopisa"/>
              <w:numPr>
                <w:ilvl w:val="1"/>
                <w:numId w:val="8"/>
              </w:numPr>
              <w:jc w:val="both"/>
              <w:rPr>
                <w:rFonts w:ascii="Times New Roman" w:hAnsi="Times New Roman" w:cs="Times New Roman"/>
              </w:rPr>
            </w:pPr>
            <w:r w:rsidRPr="00892AD8">
              <w:rPr>
                <w:rFonts w:ascii="Times New Roman" w:hAnsi="Times New Roman" w:cs="Times New Roman"/>
              </w:rPr>
              <w:t>naziv tvrtke zaposlenja,</w:t>
            </w:r>
          </w:p>
          <w:p w:rsidR="004B5EE2" w:rsidRPr="00892AD8" w:rsidRDefault="004B5EE2" w:rsidP="0090432A">
            <w:pPr>
              <w:pStyle w:val="Odlomakpopisa"/>
              <w:numPr>
                <w:ilvl w:val="1"/>
                <w:numId w:val="8"/>
              </w:numPr>
              <w:jc w:val="both"/>
              <w:rPr>
                <w:rFonts w:ascii="Times New Roman" w:hAnsi="Times New Roman" w:cs="Times New Roman"/>
              </w:rPr>
            </w:pPr>
            <w:r w:rsidRPr="00892AD8">
              <w:rPr>
                <w:rFonts w:ascii="Times New Roman" w:hAnsi="Times New Roman" w:cs="Times New Roman"/>
              </w:rPr>
              <w:t>navod o aktivnom statusu ovlaštenog člana,</w:t>
            </w:r>
          </w:p>
          <w:p w:rsidR="004B5EE2" w:rsidRPr="00892AD8" w:rsidRDefault="004B5EE2" w:rsidP="0090432A">
            <w:pPr>
              <w:pStyle w:val="Odlomakpopisa"/>
              <w:numPr>
                <w:ilvl w:val="1"/>
                <w:numId w:val="8"/>
              </w:numPr>
              <w:jc w:val="both"/>
              <w:rPr>
                <w:rFonts w:ascii="Times New Roman" w:hAnsi="Times New Roman" w:cs="Times New Roman"/>
              </w:rPr>
            </w:pPr>
            <w:r w:rsidRPr="00892AD8">
              <w:rPr>
                <w:rFonts w:ascii="Times New Roman" w:hAnsi="Times New Roman" w:cs="Times New Roman"/>
              </w:rPr>
              <w:t>navod da nije izrečena mjera zabrane obavljanja poslova.</w:t>
            </w:r>
          </w:p>
        </w:tc>
      </w:tr>
    </w:tbl>
    <w:p w:rsidR="004B5EE2" w:rsidRPr="00892AD8" w:rsidRDefault="004B5EE2" w:rsidP="004B5EE2">
      <w:pPr>
        <w:jc w:val="both"/>
        <w:rPr>
          <w:rFonts w:ascii="Times New Roman" w:hAnsi="Times New Roman" w:cs="Times New Roman"/>
        </w:rPr>
      </w:pPr>
    </w:p>
    <w:tbl>
      <w:tblPr>
        <w:tblStyle w:val="Reetkatablice"/>
        <w:tblW w:w="0" w:type="auto"/>
        <w:shd w:val="clear" w:color="auto" w:fill="FFF2CC" w:themeFill="accent4" w:themeFillTint="33"/>
        <w:tblLook w:val="04A0" w:firstRow="1" w:lastRow="0" w:firstColumn="1" w:lastColumn="0" w:noHBand="0" w:noVBand="1"/>
      </w:tblPr>
      <w:tblGrid>
        <w:gridCol w:w="9062"/>
      </w:tblGrid>
      <w:tr w:rsidR="00F30054" w:rsidRPr="00892AD8" w:rsidTr="000D4856">
        <w:tc>
          <w:tcPr>
            <w:tcW w:w="0" w:type="auto"/>
            <w:shd w:val="clear" w:color="auto" w:fill="FFF2CC" w:themeFill="accent4" w:themeFillTint="33"/>
          </w:tcPr>
          <w:p w:rsidR="00F30054" w:rsidRPr="00892AD8" w:rsidRDefault="00F30054" w:rsidP="00F30054">
            <w:pPr>
              <w:pStyle w:val="Odlomakpopisa"/>
              <w:numPr>
                <w:ilvl w:val="0"/>
                <w:numId w:val="4"/>
              </w:numPr>
              <w:jc w:val="both"/>
              <w:rPr>
                <w:rFonts w:ascii="Times New Roman" w:hAnsi="Times New Roman" w:cs="Times New Roman"/>
                <w:b/>
                <w:color w:val="F7CAAC" w:themeColor="accent2" w:themeTint="66"/>
                <w14:textOutline w14:w="11112" w14:cap="flat" w14:cmpd="sng" w14:algn="ctr">
                  <w14:solidFill>
                    <w14:schemeClr w14:val="accent2"/>
                  </w14:solidFill>
                  <w14:prstDash w14:val="solid"/>
                  <w14:round/>
                </w14:textOutline>
              </w:rPr>
            </w:pPr>
            <w:r w:rsidRPr="00892AD8">
              <w:rPr>
                <w:rFonts w:ascii="Times New Roman" w:hAnsi="Times New Roman" w:cs="Times New Roman"/>
                <w:b/>
                <w:color w:val="F7CAAC" w:themeColor="accent2" w:themeTint="66"/>
                <w14:textOutline w14:w="11112" w14:cap="flat" w14:cmpd="sng" w14:algn="ctr">
                  <w14:solidFill>
                    <w14:schemeClr w14:val="accent2"/>
                  </w14:solidFill>
                  <w14:prstDash w14:val="solid"/>
                  <w14:round/>
                </w14:textOutline>
              </w:rPr>
              <w:t>Zahtjevi za obavljanje geodetske djelatnosti</w:t>
            </w:r>
          </w:p>
          <w:p w:rsidR="00F30054" w:rsidRPr="00892AD8" w:rsidRDefault="00F30054" w:rsidP="000D4856">
            <w:pPr>
              <w:jc w:val="both"/>
              <w:rPr>
                <w:rFonts w:ascii="Times New Roman" w:hAnsi="Times New Roman" w:cs="Times New Roman"/>
              </w:rPr>
            </w:pPr>
            <w:r w:rsidRPr="00892AD8">
              <w:rPr>
                <w:rFonts w:ascii="Times New Roman" w:hAnsi="Times New Roman" w:cs="Times New Roman"/>
              </w:rPr>
              <w:t>Sukladno članku 10. Zakona o obavljanju geodetske djelatnosti (NN broj 152/08, 61/11 i 56/13), obavljanje stručnih geodetskih poslova je moguće samo uz suglasnost Državne geodetske uprave Republike Hrvatske. Tražene zahtjeve trebaju ispuniti gospodarski subjekti koji će pružati geodetske</w:t>
            </w:r>
          </w:p>
          <w:p w:rsidR="00F30054" w:rsidRPr="00892AD8" w:rsidRDefault="00F30054" w:rsidP="000D4856">
            <w:pPr>
              <w:jc w:val="both"/>
              <w:rPr>
                <w:rFonts w:ascii="Times New Roman" w:hAnsi="Times New Roman" w:cs="Times New Roman"/>
              </w:rPr>
            </w:pPr>
            <w:r w:rsidRPr="00892AD8">
              <w:rPr>
                <w:rFonts w:ascii="Times New Roman" w:hAnsi="Times New Roman" w:cs="Times New Roman"/>
              </w:rPr>
              <w:t>usluge koje su predmet ove nabave.</w:t>
            </w:r>
          </w:p>
          <w:p w:rsidR="00F30054" w:rsidRPr="00892AD8" w:rsidRDefault="00F30054" w:rsidP="000D4856">
            <w:pPr>
              <w:jc w:val="both"/>
              <w:rPr>
                <w:rFonts w:ascii="Times New Roman" w:hAnsi="Times New Roman" w:cs="Times New Roman"/>
                <w:b/>
                <w:color w:val="262626" w:themeColor="text1" w:themeTint="D9"/>
                <w14:shadow w14:blurRad="0" w14:dist="38100" w14:dir="2700000" w14:sx="100000" w14:sy="100000" w14:kx="0" w14:ky="0" w14:algn="bl">
                  <w14:schemeClr w14:val="accent5"/>
                </w14:shadow>
                <w14:textOutline w14:w="6731" w14:cap="flat" w14:cmpd="sng" w14:algn="ctr">
                  <w14:solidFill>
                    <w14:schemeClr w14:val="accent1"/>
                  </w14:solidFill>
                  <w14:prstDash w14:val="solid"/>
                  <w14:round/>
                </w14:textOutline>
              </w:rPr>
            </w:pPr>
            <w:r w:rsidRPr="00892AD8">
              <w:rPr>
                <w:rFonts w:ascii="Times New Roman" w:hAnsi="Times New Roman" w:cs="Times New Roman"/>
                <w:b/>
                <w:color w:val="262626" w:themeColor="text1" w:themeTint="D9"/>
                <w14:shadow w14:blurRad="0" w14:dist="38100" w14:dir="2700000" w14:sx="100000" w14:sy="100000" w14:kx="0" w14:ky="0" w14:algn="bl">
                  <w14:schemeClr w14:val="accent5"/>
                </w14:shadow>
                <w14:textOutline w14:w="6731" w14:cap="flat" w14:cmpd="sng" w14:algn="ctr">
                  <w14:solidFill>
                    <w14:schemeClr w14:val="accent1"/>
                  </w14:solidFill>
                  <w14:prstDash w14:val="solid"/>
                  <w14:round/>
                </w14:textOutline>
              </w:rPr>
              <w:t>B1. Gospodarski subjekt, koji ima sjedište u Republici Hrvatskoj dostavlja:</w:t>
            </w:r>
          </w:p>
          <w:p w:rsidR="00F30054" w:rsidRPr="00892AD8" w:rsidRDefault="00F30054" w:rsidP="000D4856">
            <w:pPr>
              <w:pStyle w:val="Odlomakpopisa"/>
              <w:numPr>
                <w:ilvl w:val="0"/>
                <w:numId w:val="1"/>
              </w:numPr>
              <w:jc w:val="both"/>
              <w:rPr>
                <w:rFonts w:ascii="Times New Roman" w:hAnsi="Times New Roman" w:cs="Times New Roman"/>
              </w:rPr>
            </w:pPr>
            <w:r w:rsidRPr="00892AD8">
              <w:rPr>
                <w:rFonts w:ascii="Times New Roman" w:hAnsi="Times New Roman" w:cs="Times New Roman"/>
              </w:rPr>
              <w:t>važeće Rješenje/suglasnost kojim se daje suglasnost za obavljanje stručnih geodetskih poslova sukladno Zakonu o obavljanju geodetske djelatnosti (Nar. nov. br. 152/08, 61/11 i 56/13) i Pravilniku o uvjetima i mjerilima za davanje i oduzimanje suglasnosti za obavljanje poslova državne izmjere i katastra nekretnina (Nar. nov. br. 105/07 i 116/07) koju je izdala Državna geodetska uprava Republike Hrvatske i koja pokriva stručne geodetske poslove, koji su sastavni dio predmeta nabave (</w:t>
            </w:r>
            <w:proofErr w:type="spellStart"/>
            <w:r w:rsidRPr="00892AD8">
              <w:rPr>
                <w:rFonts w:ascii="Times New Roman" w:hAnsi="Times New Roman" w:cs="Times New Roman"/>
              </w:rPr>
              <w:t>iskolčenje</w:t>
            </w:r>
            <w:proofErr w:type="spellEnd"/>
            <w:r w:rsidRPr="00892AD8">
              <w:rPr>
                <w:rFonts w:ascii="Times New Roman" w:hAnsi="Times New Roman" w:cs="Times New Roman"/>
              </w:rPr>
              <w:t>).</w:t>
            </w:r>
          </w:p>
          <w:p w:rsidR="00F30054" w:rsidRPr="00892AD8" w:rsidRDefault="00F30054" w:rsidP="000D4856">
            <w:pPr>
              <w:jc w:val="both"/>
              <w:rPr>
                <w:rFonts w:ascii="Times New Roman" w:hAnsi="Times New Roman" w:cs="Times New Roman"/>
              </w:rPr>
            </w:pPr>
          </w:p>
          <w:p w:rsidR="00F30054" w:rsidRPr="00892AD8" w:rsidRDefault="00F30054" w:rsidP="000D4856">
            <w:pPr>
              <w:jc w:val="both"/>
              <w:rPr>
                <w:rFonts w:ascii="Times New Roman" w:hAnsi="Times New Roman" w:cs="Times New Roman"/>
              </w:rPr>
            </w:pPr>
            <w:r w:rsidRPr="00892AD8">
              <w:rPr>
                <w:rFonts w:ascii="Times New Roman" w:hAnsi="Times New Roman" w:cs="Times New Roman"/>
                <w:b/>
                <w:color w:val="262626" w:themeColor="text1" w:themeTint="D9"/>
                <w14:shadow w14:blurRad="0" w14:dist="38100" w14:dir="2700000" w14:sx="100000" w14:sy="100000" w14:kx="0" w14:ky="0" w14:algn="bl">
                  <w14:schemeClr w14:val="accent5"/>
                </w14:shadow>
                <w14:textOutline w14:w="6731" w14:cap="flat" w14:cmpd="sng" w14:algn="ctr">
                  <w14:solidFill>
                    <w14:schemeClr w14:val="accent2">
                      <w14:lumMod w14:val="75000"/>
                    </w14:schemeClr>
                  </w14:solidFill>
                  <w14:prstDash w14:val="solid"/>
                  <w14:round/>
                </w14:textOutline>
              </w:rPr>
              <w:t>B2. Strana pravna osoba sa sjedištem u državi ugovornici Ugovora o Europskom ekonomskom prostoru (EU, Norveška, Lihtenštajn i Island) može u Republici Hrvatskoj trajno obavljati stručne geodetske poslove putem podružnice.</w:t>
            </w:r>
            <w:r w:rsidRPr="00892AD8">
              <w:rPr>
                <w:rFonts w:ascii="Times New Roman" w:hAnsi="Times New Roman" w:cs="Times New Roman"/>
                <w:b/>
                <w:color w:val="262626" w:themeColor="text1" w:themeTint="D9"/>
                <w14:shadow w14:blurRad="0" w14:dist="38100" w14:dir="2700000" w14:sx="100000" w14:sy="100000" w14:kx="0" w14:ky="0" w14:algn="bl">
                  <w14:schemeClr w14:val="accent5"/>
                </w14:shadow>
                <w14:textOutline w14:w="6731" w14:cap="flat" w14:cmpd="sng" w14:algn="ctr">
                  <w14:solidFill>
                    <w14:schemeClr w14:val="accent2">
                      <w14:lumMod w14:val="75000"/>
                    </w14:schemeClr>
                  </w14:solidFill>
                  <w14:prstDash w14:val="solid"/>
                  <w14:round/>
                </w14:textOutline>
              </w:rPr>
              <w:cr/>
            </w:r>
            <w:r w:rsidRPr="00892AD8">
              <w:rPr>
                <w:rFonts w:ascii="Times New Roman" w:hAnsi="Times New Roman" w:cs="Times New Roman"/>
              </w:rPr>
              <w:t>Gospodarski subjekt koji će pružati geodetske usluge, uz ponudu obvezno dostavlja:</w:t>
            </w:r>
          </w:p>
          <w:p w:rsidR="00F30054" w:rsidRPr="00892AD8" w:rsidRDefault="00F30054" w:rsidP="00F30054">
            <w:pPr>
              <w:pStyle w:val="Odlomakpopisa"/>
              <w:numPr>
                <w:ilvl w:val="0"/>
                <w:numId w:val="8"/>
              </w:numPr>
              <w:jc w:val="both"/>
              <w:rPr>
                <w:rFonts w:ascii="Times New Roman" w:hAnsi="Times New Roman" w:cs="Times New Roman"/>
              </w:rPr>
            </w:pPr>
            <w:r w:rsidRPr="00892AD8">
              <w:rPr>
                <w:rFonts w:ascii="Times New Roman" w:hAnsi="Times New Roman" w:cs="Times New Roman"/>
              </w:rPr>
              <w:t>važeće Rješenje/Suglasnost kojim Državna geodetska uprava Republike Hrvatske odlučuje o davanju suglasnosti za trajno obavljanje stručnih geodetskih poslova sukladno Zakonu o obavljanju geodetske djelatnosti (Nar. nov. br. 152/08, 61/11 i 56/13) i Pravilniku o uvjetima i mjerilima za davanje i oduzimanje suglasnosti za obavljanje poslova državne izmjere i katastra nekretnina (Nar. nov. br. 105/07 i 116/07) i koja pokriva stručne geodetske poslove, koji su sastavni dio predmeta nabave.</w:t>
            </w:r>
          </w:p>
          <w:p w:rsidR="00F30054" w:rsidRPr="00892AD8" w:rsidRDefault="00F30054" w:rsidP="000D4856">
            <w:pPr>
              <w:jc w:val="both"/>
              <w:rPr>
                <w:rFonts w:ascii="Times New Roman" w:hAnsi="Times New Roman" w:cs="Times New Roman"/>
              </w:rPr>
            </w:pPr>
          </w:p>
          <w:p w:rsidR="00F30054" w:rsidRPr="00892AD8" w:rsidRDefault="00F30054" w:rsidP="000D4856">
            <w:pPr>
              <w:jc w:val="both"/>
              <w:rPr>
                <w:rFonts w:ascii="Times New Roman" w:hAnsi="Times New Roman" w:cs="Times New Roman"/>
                <w:b/>
                <w:color w:val="262626" w:themeColor="text1" w:themeTint="D9"/>
                <w14:shadow w14:blurRad="0" w14:dist="38100" w14:dir="2700000" w14:sx="100000" w14:sy="100000" w14:kx="0" w14:ky="0" w14:algn="bl">
                  <w14:schemeClr w14:val="accent5"/>
                </w14:shadow>
                <w14:textOutline w14:w="6731" w14:cap="flat" w14:cmpd="sng" w14:algn="ctr">
                  <w14:solidFill>
                    <w14:schemeClr w14:val="accent6"/>
                  </w14:solidFill>
                  <w14:prstDash w14:val="solid"/>
                  <w14:round/>
                </w14:textOutline>
              </w:rPr>
            </w:pPr>
            <w:r w:rsidRPr="00892AD8">
              <w:rPr>
                <w:rFonts w:ascii="Times New Roman" w:hAnsi="Times New Roman" w:cs="Times New Roman"/>
                <w:b/>
                <w:color w:val="262626" w:themeColor="text1" w:themeTint="D9"/>
                <w14:shadow w14:blurRad="0" w14:dist="38100" w14:dir="2700000" w14:sx="100000" w14:sy="100000" w14:kx="0" w14:ky="0" w14:algn="bl">
                  <w14:schemeClr w14:val="accent5"/>
                </w14:shadow>
                <w14:textOutline w14:w="6731" w14:cap="flat" w14:cmpd="sng" w14:algn="ctr">
                  <w14:solidFill>
                    <w14:schemeClr w14:val="accent6"/>
                  </w14:solidFill>
                  <w14:prstDash w14:val="solid"/>
                  <w14:round/>
                </w14:textOutline>
              </w:rPr>
              <w:t xml:space="preserve">B3. Strana pravna osoba sa sjedištem u državi ugovornici Ugovora o Europskom ekonomskom prostoru (EU, Norveška, Lihtenštajn i Island) može u Republici Hrvatskoj povremeno ili privremeno obavljati stručne geodetske poslove u svim organizacijskim, odnosno </w:t>
            </w:r>
            <w:proofErr w:type="spellStart"/>
            <w:r w:rsidRPr="00892AD8">
              <w:rPr>
                <w:rFonts w:ascii="Times New Roman" w:hAnsi="Times New Roman" w:cs="Times New Roman"/>
                <w:b/>
                <w:color w:val="262626" w:themeColor="text1" w:themeTint="D9"/>
                <w14:shadow w14:blurRad="0" w14:dist="38100" w14:dir="2700000" w14:sx="100000" w14:sy="100000" w14:kx="0" w14:ky="0" w14:algn="bl">
                  <w14:schemeClr w14:val="accent5"/>
                </w14:shadow>
                <w14:textOutline w14:w="6731" w14:cap="flat" w14:cmpd="sng" w14:algn="ctr">
                  <w14:solidFill>
                    <w14:schemeClr w14:val="accent6"/>
                  </w14:solidFill>
                  <w14:prstDash w14:val="solid"/>
                  <w14:round/>
                </w14:textOutline>
              </w:rPr>
              <w:t>statusnopravnim</w:t>
            </w:r>
            <w:proofErr w:type="spellEnd"/>
            <w:r w:rsidRPr="00892AD8">
              <w:rPr>
                <w:rFonts w:ascii="Times New Roman" w:hAnsi="Times New Roman" w:cs="Times New Roman"/>
                <w:b/>
                <w:color w:val="262626" w:themeColor="text1" w:themeTint="D9"/>
                <w14:shadow w14:blurRad="0" w14:dist="38100" w14:dir="2700000" w14:sx="100000" w14:sy="100000" w14:kx="0" w14:ky="0" w14:algn="bl">
                  <w14:schemeClr w14:val="accent5"/>
                </w14:shadow>
                <w14:textOutline w14:w="6731" w14:cap="flat" w14:cmpd="sng" w14:algn="ctr">
                  <w14:solidFill>
                    <w14:schemeClr w14:val="accent6"/>
                  </w14:solidFill>
                  <w14:prstDash w14:val="solid"/>
                  <w14:round/>
                </w14:textOutline>
              </w:rPr>
              <w:t xml:space="preserve"> oblicima ako je:</w:t>
            </w:r>
          </w:p>
          <w:p w:rsidR="00F30054" w:rsidRPr="00892AD8" w:rsidRDefault="00F30054" w:rsidP="000D4856">
            <w:pPr>
              <w:jc w:val="both"/>
              <w:rPr>
                <w:rFonts w:ascii="Times New Roman" w:hAnsi="Times New Roman" w:cs="Times New Roman"/>
              </w:rPr>
            </w:pPr>
            <w:r w:rsidRPr="00892AD8">
              <w:rPr>
                <w:rFonts w:ascii="Times New Roman" w:hAnsi="Times New Roman" w:cs="Times New Roman"/>
              </w:rPr>
              <w:t>- registrirana za obavljanje stručnih geodetskih poslova (djelatnosti) u državi sjedišta i</w:t>
            </w:r>
          </w:p>
          <w:p w:rsidR="00F30054" w:rsidRPr="00892AD8" w:rsidRDefault="00F30054" w:rsidP="000D4856">
            <w:pPr>
              <w:jc w:val="both"/>
              <w:rPr>
                <w:rFonts w:ascii="Times New Roman" w:hAnsi="Times New Roman" w:cs="Times New Roman"/>
              </w:rPr>
            </w:pPr>
            <w:r w:rsidRPr="00892AD8">
              <w:rPr>
                <w:rFonts w:ascii="Times New Roman" w:hAnsi="Times New Roman" w:cs="Times New Roman"/>
              </w:rPr>
              <w:t>- ako ima zaposlene osobe koje obavljaju stručne geodetske poslove u svojstvu odgovorne osobe</w:t>
            </w:r>
          </w:p>
          <w:p w:rsidR="00F30054" w:rsidRPr="00892AD8" w:rsidRDefault="00F30054" w:rsidP="000D4856">
            <w:pPr>
              <w:jc w:val="both"/>
              <w:rPr>
                <w:rFonts w:ascii="Times New Roman" w:hAnsi="Times New Roman" w:cs="Times New Roman"/>
              </w:rPr>
            </w:pPr>
            <w:r w:rsidRPr="00892AD8">
              <w:rPr>
                <w:rFonts w:ascii="Times New Roman" w:hAnsi="Times New Roman" w:cs="Times New Roman"/>
              </w:rPr>
              <w:t>(ovlašteni inženjer geodezije), stručnog suradnika ili suradnika,</w:t>
            </w:r>
          </w:p>
          <w:p w:rsidR="00F30054" w:rsidRPr="00892AD8" w:rsidRDefault="00F30054" w:rsidP="000D4856">
            <w:pPr>
              <w:jc w:val="both"/>
              <w:rPr>
                <w:rFonts w:ascii="Times New Roman" w:hAnsi="Times New Roman" w:cs="Times New Roman"/>
              </w:rPr>
            </w:pPr>
            <w:r w:rsidRPr="00892AD8">
              <w:rPr>
                <w:rFonts w:ascii="Times New Roman" w:hAnsi="Times New Roman" w:cs="Times New Roman"/>
              </w:rPr>
              <w:t xml:space="preserve">- te ako je temeljem navedenih uvjeta, ishodio Rješenje kojim Državna geodetska uprava Republike Hrvatske odlučuje o davanju suglasnosti za privremeno ili povremeno obavljanje stručnih geodetskih poslova sukladno Zakonu o obavljanju geodetske djelatnosti (Nar. nov. br. 152/08, 61/11 i 56/13) i Pravilniku o uvjetima i mjerilima za davanje i oduzimanje suglasnosti za obavljanje poslova državne </w:t>
            </w:r>
            <w:r w:rsidRPr="00892AD8">
              <w:rPr>
                <w:rFonts w:ascii="Times New Roman" w:hAnsi="Times New Roman" w:cs="Times New Roman"/>
              </w:rPr>
              <w:lastRenderedPageBreak/>
              <w:t>izmjere i katastra nekretnina (Nar. nov. br. 105/07 i 116/07) i koja pokriva stručne geodetske poslove, koji su sastavni dio predmeta nabave.</w:t>
            </w:r>
          </w:p>
          <w:p w:rsidR="00F30054" w:rsidRPr="00892AD8" w:rsidRDefault="00F30054" w:rsidP="000D4856">
            <w:pPr>
              <w:jc w:val="both"/>
              <w:rPr>
                <w:rFonts w:ascii="Times New Roman" w:hAnsi="Times New Roman" w:cs="Times New Roman"/>
              </w:rPr>
            </w:pPr>
            <w:r w:rsidRPr="00892AD8">
              <w:rPr>
                <w:rFonts w:ascii="Times New Roman" w:hAnsi="Times New Roman" w:cs="Times New Roman"/>
              </w:rPr>
              <w:t>Gospodarski subjekt koji će pružati geodetske usluge, uz ponudu obvezno dostavlja:</w:t>
            </w:r>
          </w:p>
          <w:p w:rsidR="00F30054" w:rsidRPr="00892AD8" w:rsidRDefault="00F30054" w:rsidP="00F30054">
            <w:pPr>
              <w:pStyle w:val="Odlomakpopisa"/>
              <w:numPr>
                <w:ilvl w:val="0"/>
                <w:numId w:val="8"/>
              </w:numPr>
              <w:jc w:val="both"/>
              <w:rPr>
                <w:rFonts w:ascii="Times New Roman" w:hAnsi="Times New Roman" w:cs="Times New Roman"/>
              </w:rPr>
            </w:pPr>
            <w:r w:rsidRPr="00892AD8">
              <w:rPr>
                <w:rFonts w:ascii="Times New Roman" w:hAnsi="Times New Roman" w:cs="Times New Roman"/>
              </w:rPr>
              <w:t>važeće Rješenje kojim Državna geodetska uprava Republike Hrvatske odlučuje o davanju suglasnosti za privremeno ili povremeno obavljanje stručnih geodetskih poslova sukladno Zakonu o obavljanju geodetske djelatnosti (Nar. nov. br. 152/08, 61/11 i 56/13) i Pravilniku o uvjetima i mjerilima za davanje i oduzimanje suglasnosti za obavljanje poslova državne izmjere i katastra nekretnina (Nar. nov. br. 105/07 i 116/07) i koja pokriva stručne geodetske poslove, koji su sastavni dio predmeta nabave.</w:t>
            </w:r>
          </w:p>
          <w:p w:rsidR="00F30054" w:rsidRPr="00892AD8" w:rsidRDefault="00F30054" w:rsidP="000D4856">
            <w:pPr>
              <w:jc w:val="both"/>
              <w:rPr>
                <w:rFonts w:ascii="Times New Roman" w:hAnsi="Times New Roman" w:cs="Times New Roman"/>
              </w:rPr>
            </w:pPr>
            <w:r w:rsidRPr="00892AD8">
              <w:rPr>
                <w:rFonts w:ascii="Times New Roman" w:hAnsi="Times New Roman" w:cs="Times New Roman"/>
              </w:rPr>
              <w:t>ili</w:t>
            </w:r>
          </w:p>
          <w:p w:rsidR="00F30054" w:rsidRPr="00892AD8" w:rsidRDefault="00F30054" w:rsidP="00F30054">
            <w:pPr>
              <w:pStyle w:val="Odlomakpopisa"/>
              <w:numPr>
                <w:ilvl w:val="0"/>
                <w:numId w:val="8"/>
              </w:numPr>
              <w:jc w:val="both"/>
              <w:rPr>
                <w:rFonts w:ascii="Times New Roman" w:hAnsi="Times New Roman" w:cs="Times New Roman"/>
              </w:rPr>
            </w:pPr>
            <w:r w:rsidRPr="00892AD8">
              <w:rPr>
                <w:rFonts w:ascii="Times New Roman" w:hAnsi="Times New Roman" w:cs="Times New Roman"/>
              </w:rPr>
              <w:t>odgovarajući dokument iz kojeg mora biti vidljivo da je registrirana za obavljanje stručnih geodetskih poslova (djelatnosti) u državi sjedišta te popis zaposlenih osoba koje obavljaju stručne geodetske poslove u svojstvu odgovorne osobe (ovlašteni inženjer geodezije), stručnog suradnika ili suradnika.</w:t>
            </w:r>
          </w:p>
          <w:p w:rsidR="00F30054" w:rsidRPr="00892AD8" w:rsidRDefault="00F30054" w:rsidP="000D4856">
            <w:pPr>
              <w:jc w:val="both"/>
              <w:rPr>
                <w:rFonts w:ascii="Times New Roman" w:hAnsi="Times New Roman" w:cs="Times New Roman"/>
              </w:rPr>
            </w:pPr>
            <w:r w:rsidRPr="00892AD8">
              <w:rPr>
                <w:rFonts w:ascii="Times New Roman" w:hAnsi="Times New Roman" w:cs="Times New Roman"/>
              </w:rPr>
              <w:t>ili</w:t>
            </w:r>
          </w:p>
          <w:p w:rsidR="00F30054" w:rsidRPr="00892AD8" w:rsidRDefault="00F30054" w:rsidP="00F30054">
            <w:pPr>
              <w:pStyle w:val="Odlomakpopisa"/>
              <w:numPr>
                <w:ilvl w:val="0"/>
                <w:numId w:val="8"/>
              </w:numPr>
              <w:jc w:val="both"/>
              <w:rPr>
                <w:rFonts w:ascii="Times New Roman" w:hAnsi="Times New Roman" w:cs="Times New Roman"/>
              </w:rPr>
            </w:pPr>
            <w:r w:rsidRPr="00892AD8">
              <w:rPr>
                <w:rFonts w:ascii="Times New Roman" w:hAnsi="Times New Roman" w:cs="Times New Roman"/>
              </w:rPr>
              <w:t>Izjavu, koju daje osoba ovlaštena za zastupanje gospodarskog subjekta, kojom se gospodarski subjekt obvezuje, da će do sklapanja ugovora Naručitelju ishoditi i dostaviti Rješenje kojim Državna geodetska uprava Republike Hrvatske daje suglasnost za privremeno ili povremeno obavljanje stručnih geodetskih poslova i koja pokriva stručne geodetske poslove, koji su sastavni dio predmeta nabave.</w:t>
            </w:r>
          </w:p>
          <w:p w:rsidR="00F30054" w:rsidRPr="00892AD8" w:rsidRDefault="00F30054" w:rsidP="000D4856">
            <w:pPr>
              <w:pStyle w:val="Odlomakpopisa"/>
              <w:jc w:val="both"/>
              <w:rPr>
                <w:rFonts w:ascii="Times New Roman" w:hAnsi="Times New Roman" w:cs="Times New Roman"/>
              </w:rPr>
            </w:pPr>
          </w:p>
          <w:p w:rsidR="00F30054" w:rsidRPr="00892AD8" w:rsidRDefault="00F30054" w:rsidP="000D4856">
            <w:pPr>
              <w:jc w:val="both"/>
              <w:rPr>
                <w:rFonts w:ascii="Times New Roman" w:hAnsi="Times New Roman" w:cs="Times New Roman"/>
                <w:b/>
                <w:color w:val="262626" w:themeColor="text1" w:themeTint="D9"/>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pPr>
            <w:r w:rsidRPr="00892AD8">
              <w:rPr>
                <w:rFonts w:ascii="Times New Roman" w:hAnsi="Times New Roman" w:cs="Times New Roman"/>
                <w:b/>
                <w:color w:val="262626" w:themeColor="text1" w:themeTint="D9"/>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B4. Strana osoba koja ima sjedište u državi koja nije ugovornica Ugovora o Europskom ekonomskom prostoru ima pravo u Republici Hrvatskoj obavljati stručne geodetske poslove, pod pretpostavkom uzajamnosti, uz ispunjenje svih uvjeta koji su, sukladno Zakonu o obavljanju geodetske djelatnosti (Nar. nov. br. 152/08, 61/11 i 56/13), propisani za strane osobe sa sjedištem u državama ugovornicama Ugovora o Europskom ekonomskom prostoru.</w:t>
            </w:r>
          </w:p>
          <w:p w:rsidR="00F30054" w:rsidRPr="00892AD8" w:rsidRDefault="00F30054" w:rsidP="000D4856">
            <w:pPr>
              <w:jc w:val="both"/>
              <w:rPr>
                <w:rFonts w:ascii="Times New Roman" w:hAnsi="Times New Roman" w:cs="Times New Roman"/>
              </w:rPr>
            </w:pPr>
            <w:r w:rsidRPr="00892AD8">
              <w:rPr>
                <w:rFonts w:ascii="Times New Roman" w:hAnsi="Times New Roman" w:cs="Times New Roman"/>
              </w:rPr>
              <w:t>Gospodarski subjekt koji će pružati geodetske usluge, uz ponudu obvezno dostavlja:</w:t>
            </w:r>
          </w:p>
          <w:p w:rsidR="00F30054" w:rsidRPr="00892AD8" w:rsidRDefault="00F30054" w:rsidP="00F30054">
            <w:pPr>
              <w:pStyle w:val="Odlomakpopisa"/>
              <w:numPr>
                <w:ilvl w:val="0"/>
                <w:numId w:val="8"/>
              </w:numPr>
              <w:jc w:val="both"/>
              <w:rPr>
                <w:rFonts w:ascii="Times New Roman" w:hAnsi="Times New Roman" w:cs="Times New Roman"/>
              </w:rPr>
            </w:pPr>
            <w:r w:rsidRPr="00892AD8">
              <w:rPr>
                <w:rFonts w:ascii="Times New Roman" w:hAnsi="Times New Roman" w:cs="Times New Roman"/>
              </w:rPr>
              <w:t>Izjavu, koju daje osoba koja je ovlaštena za zastupanje pravne osobe, kojom se pravna osoba obvezuje, da će u slučaju postojanja pretpostavke uzajamnosti i u slučaju da će njezina ponuda biti odabrana, a do sklapanja ugovora, dostaviti rješenje kojim Državna geodetska uprava Republike Hrvatske odlučuje o davanju suglasnosti za trajno/privremeno ili povremeno obavljanje stručnih geodetskih poslova sukladno Zakonu o obavljanju geodetske djelatnosti (Nar. nov. br. 152/08, 61/11 i 56/13) i Pravilniku o uvjetima i mjerilima za davanje i oduzimanje suglasnosti za obavljanje poslova državne izmjere i katastra nekretnina (Nar. nov. br. 105/07 i 116/07) i koja pokriva stručne geodetske poslove, koji su sastavni dio predmeta nabave.</w:t>
            </w:r>
          </w:p>
        </w:tc>
      </w:tr>
    </w:tbl>
    <w:p w:rsidR="00F30054" w:rsidRPr="00892AD8" w:rsidRDefault="00F30054" w:rsidP="004B5EE2">
      <w:pPr>
        <w:jc w:val="both"/>
        <w:rPr>
          <w:rFonts w:ascii="Times New Roman" w:hAnsi="Times New Roman" w:cs="Times New Roman"/>
        </w:rPr>
      </w:pPr>
    </w:p>
    <w:p w:rsidR="004B5EE2" w:rsidRPr="00892AD8" w:rsidRDefault="004B5EE2" w:rsidP="004B5EE2">
      <w:pPr>
        <w:jc w:val="both"/>
        <w:rPr>
          <w:rFonts w:ascii="Times New Roman" w:hAnsi="Times New Roman" w:cs="Times New Roman"/>
        </w:rPr>
      </w:pPr>
      <w:r w:rsidRPr="00892AD8">
        <w:rPr>
          <w:rFonts w:ascii="Times New Roman" w:hAnsi="Times New Roman" w:cs="Times New Roman"/>
          <w:b/>
        </w:rPr>
        <w:t>Ako do potpisa ugovora odabrani ponuditelj ne dostavi dokaze o ispunjavaju uvjeta za obavljanje djelatnosti sukladno posebnim zakonima RH i ovoj točki Dokumentacije o nabavi, smatrat će se da je odustao od ponude</w:t>
      </w:r>
      <w:r w:rsidRPr="00892AD8">
        <w:rPr>
          <w:rFonts w:ascii="Times New Roman" w:hAnsi="Times New Roman" w:cs="Times New Roman"/>
        </w:rPr>
        <w:t>.</w:t>
      </w:r>
    </w:p>
    <w:p w:rsidR="004B5EE2" w:rsidRPr="00892AD8" w:rsidRDefault="004B5EE2" w:rsidP="004B5EE2">
      <w:pPr>
        <w:pStyle w:val="Naslov2"/>
        <w:jc w:val="both"/>
        <w:rPr>
          <w:rFonts w:ascii="Times New Roman" w:hAnsi="Times New Roman" w:cs="Times New Roman"/>
          <w:b/>
          <w:color w:val="auto"/>
        </w:rPr>
      </w:pPr>
      <w:bookmarkStart w:id="48" w:name="_Toc3812125"/>
      <w:r w:rsidRPr="00892AD8">
        <w:rPr>
          <w:rFonts w:ascii="Times New Roman" w:hAnsi="Times New Roman" w:cs="Times New Roman"/>
          <w:b/>
          <w:color w:val="auto"/>
        </w:rPr>
        <w:t xml:space="preserve">DATUM OBJAVE NA </w:t>
      </w:r>
      <w:hyperlink r:id="rId13" w:history="1">
        <w:r w:rsidRPr="00892AD8">
          <w:rPr>
            <w:rStyle w:val="Hiperveza"/>
            <w:rFonts w:ascii="Times New Roman" w:hAnsi="Times New Roman" w:cs="Times New Roman"/>
            <w:b/>
            <w:color w:val="auto"/>
          </w:rPr>
          <w:t>WWW.STUBICKETOPLICE.HR</w:t>
        </w:r>
      </w:hyperlink>
      <w:r w:rsidRPr="00892AD8">
        <w:rPr>
          <w:rFonts w:ascii="Times New Roman" w:hAnsi="Times New Roman" w:cs="Times New Roman"/>
          <w:b/>
          <w:color w:val="auto"/>
        </w:rPr>
        <w:t>:</w:t>
      </w:r>
      <w:bookmarkEnd w:id="48"/>
    </w:p>
    <w:p w:rsidR="00A55B98" w:rsidRPr="00892AD8" w:rsidRDefault="006B0BCC" w:rsidP="006E71DF">
      <w:pPr>
        <w:rPr>
          <w:rFonts w:ascii="Times New Roman" w:hAnsi="Times New Roman" w:cs="Times New Roman"/>
        </w:rPr>
      </w:pPr>
      <w:r w:rsidRPr="006B0BCC">
        <w:rPr>
          <w:rFonts w:ascii="Times New Roman" w:hAnsi="Times New Roman" w:cs="Times New Roman"/>
        </w:rPr>
        <w:t>0</w:t>
      </w:r>
      <w:r>
        <w:rPr>
          <w:rFonts w:ascii="Times New Roman" w:hAnsi="Times New Roman" w:cs="Times New Roman"/>
        </w:rPr>
        <w:t>9</w:t>
      </w:r>
      <w:r w:rsidR="004B5EE2" w:rsidRPr="006B0BCC">
        <w:rPr>
          <w:rFonts w:ascii="Times New Roman" w:hAnsi="Times New Roman" w:cs="Times New Roman"/>
        </w:rPr>
        <w:t xml:space="preserve">. </w:t>
      </w:r>
      <w:r w:rsidRPr="006B0BCC">
        <w:rPr>
          <w:rFonts w:ascii="Times New Roman" w:hAnsi="Times New Roman" w:cs="Times New Roman"/>
        </w:rPr>
        <w:t>srpnja</w:t>
      </w:r>
      <w:r w:rsidR="004B5EE2" w:rsidRPr="00892AD8">
        <w:rPr>
          <w:rFonts w:ascii="Times New Roman" w:hAnsi="Times New Roman" w:cs="Times New Roman"/>
        </w:rPr>
        <w:t xml:space="preserve"> 2019. godine.</w:t>
      </w:r>
    </w:p>
    <w:sectPr w:rsidR="00A55B98" w:rsidRPr="00892AD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BCC" w:rsidRDefault="006B0BCC" w:rsidP="00B95ADA">
      <w:pPr>
        <w:spacing w:after="0" w:line="240" w:lineRule="auto"/>
      </w:pPr>
      <w:r>
        <w:separator/>
      </w:r>
    </w:p>
  </w:endnote>
  <w:endnote w:type="continuationSeparator" w:id="0">
    <w:p w:rsidR="006B0BCC" w:rsidRDefault="006B0BCC" w:rsidP="00B9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254673"/>
      <w:docPartObj>
        <w:docPartGallery w:val="Page Numbers (Bottom of Page)"/>
        <w:docPartUnique/>
      </w:docPartObj>
    </w:sdtPr>
    <w:sdtEndPr/>
    <w:sdtContent>
      <w:sdt>
        <w:sdtPr>
          <w:id w:val="-1769616900"/>
          <w:docPartObj>
            <w:docPartGallery w:val="Page Numbers (Top of Page)"/>
            <w:docPartUnique/>
          </w:docPartObj>
        </w:sdtPr>
        <w:sdtEndPr/>
        <w:sdtContent>
          <w:p w:rsidR="006B0BCC" w:rsidRDefault="006B0BCC">
            <w:pPr>
              <w:pStyle w:val="Podnoje"/>
              <w:jc w:val="right"/>
            </w:pPr>
            <w:r>
              <w:t xml:space="preserve">Stranica </w:t>
            </w:r>
            <w:r>
              <w:rPr>
                <w:b/>
                <w:bCs/>
                <w:sz w:val="24"/>
                <w:szCs w:val="24"/>
              </w:rPr>
              <w:fldChar w:fldCharType="begin"/>
            </w:r>
            <w:r>
              <w:rPr>
                <w:b/>
                <w:bCs/>
              </w:rPr>
              <w:instrText>PAGE</w:instrText>
            </w:r>
            <w:r>
              <w:rPr>
                <w:b/>
                <w:bCs/>
                <w:sz w:val="24"/>
                <w:szCs w:val="24"/>
              </w:rPr>
              <w:fldChar w:fldCharType="separate"/>
            </w:r>
            <w:r>
              <w:rPr>
                <w:b/>
                <w:bCs/>
                <w:noProof/>
              </w:rPr>
              <w:t>24</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noProof/>
              </w:rPr>
              <w:t>46</w:t>
            </w:r>
            <w:r>
              <w:rPr>
                <w:b/>
                <w:bCs/>
                <w:sz w:val="24"/>
                <w:szCs w:val="24"/>
              </w:rPr>
              <w:fldChar w:fldCharType="end"/>
            </w:r>
          </w:p>
        </w:sdtContent>
      </w:sdt>
    </w:sdtContent>
  </w:sdt>
  <w:p w:rsidR="006B0BCC" w:rsidRDefault="006B0BC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BCC" w:rsidRDefault="006B0BCC" w:rsidP="00B95ADA">
      <w:pPr>
        <w:spacing w:after="0" w:line="240" w:lineRule="auto"/>
      </w:pPr>
      <w:r>
        <w:separator/>
      </w:r>
    </w:p>
  </w:footnote>
  <w:footnote w:type="continuationSeparator" w:id="0">
    <w:p w:rsidR="006B0BCC" w:rsidRDefault="006B0BCC" w:rsidP="00B95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3A5C"/>
    <w:multiLevelType w:val="hybridMultilevel"/>
    <w:tmpl w:val="340E6F36"/>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EA099E"/>
    <w:multiLevelType w:val="hybridMultilevel"/>
    <w:tmpl w:val="19C2764E"/>
    <w:lvl w:ilvl="0" w:tplc="2EFCFC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B540F41"/>
    <w:multiLevelType w:val="hybridMultilevel"/>
    <w:tmpl w:val="AAC4CCD6"/>
    <w:lvl w:ilvl="0" w:tplc="44889FB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53F09E1"/>
    <w:multiLevelType w:val="hybridMultilevel"/>
    <w:tmpl w:val="4CA6E14E"/>
    <w:lvl w:ilvl="0" w:tplc="44889FB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3931228"/>
    <w:multiLevelType w:val="multilevel"/>
    <w:tmpl w:val="B87CF434"/>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3266D6"/>
    <w:multiLevelType w:val="hybridMultilevel"/>
    <w:tmpl w:val="535673D2"/>
    <w:lvl w:ilvl="0" w:tplc="1A58004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8DD5CC5"/>
    <w:multiLevelType w:val="hybridMultilevel"/>
    <w:tmpl w:val="1C262EE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A3008A0"/>
    <w:multiLevelType w:val="hybridMultilevel"/>
    <w:tmpl w:val="4B30BE0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C4E3686"/>
    <w:multiLevelType w:val="hybridMultilevel"/>
    <w:tmpl w:val="F69C5C7C"/>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B3F705C"/>
    <w:multiLevelType w:val="hybridMultilevel"/>
    <w:tmpl w:val="84E25B48"/>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DFE5411"/>
    <w:multiLevelType w:val="multilevel"/>
    <w:tmpl w:val="5C4C6BB0"/>
    <w:lvl w:ilvl="0">
      <w:start w:val="1"/>
      <w:numFmt w:val="decimal"/>
      <w:pStyle w:val="Naslov1"/>
      <w:lvlText w:val="%1"/>
      <w:lvlJc w:val="left"/>
      <w:pPr>
        <w:ind w:left="432" w:hanging="432"/>
      </w:pPr>
      <w:rPr>
        <w:color w:val="auto"/>
      </w:rPr>
    </w:lvl>
    <w:lvl w:ilvl="1">
      <w:start w:val="1"/>
      <w:numFmt w:val="decimal"/>
      <w:pStyle w:val="Naslov2"/>
      <w:lvlText w:val="%1.%2"/>
      <w:lvlJc w:val="left"/>
      <w:pPr>
        <w:ind w:left="1853" w:hanging="576"/>
      </w:pPr>
      <w:rPr>
        <w:b/>
        <w:color w:val="auto"/>
      </w:rPr>
    </w:lvl>
    <w:lvl w:ilvl="2">
      <w:start w:val="1"/>
      <w:numFmt w:val="decimal"/>
      <w:pStyle w:val="Naslov3"/>
      <w:lvlText w:val="%1.%2.%3"/>
      <w:lvlJc w:val="left"/>
      <w:pPr>
        <w:ind w:left="720" w:hanging="720"/>
      </w:pPr>
      <w:rPr>
        <w:color w:val="auto"/>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3"/>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9"/>
  </w:num>
  <w:num w:numId="7">
    <w:abstractNumId w:val="0"/>
  </w:num>
  <w:num w:numId="8">
    <w:abstractNumId w:val="1"/>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50"/>
    <w:rsid w:val="0000093F"/>
    <w:rsid w:val="0000580A"/>
    <w:rsid w:val="000077E4"/>
    <w:rsid w:val="0001451E"/>
    <w:rsid w:val="000221EB"/>
    <w:rsid w:val="00022C1A"/>
    <w:rsid w:val="00031751"/>
    <w:rsid w:val="00047E40"/>
    <w:rsid w:val="00052E95"/>
    <w:rsid w:val="000627F0"/>
    <w:rsid w:val="00063035"/>
    <w:rsid w:val="00075955"/>
    <w:rsid w:val="00076C8E"/>
    <w:rsid w:val="00077FE1"/>
    <w:rsid w:val="000827B0"/>
    <w:rsid w:val="00097688"/>
    <w:rsid w:val="000A4DF7"/>
    <w:rsid w:val="000B17E2"/>
    <w:rsid w:val="000B1A88"/>
    <w:rsid w:val="000B317E"/>
    <w:rsid w:val="000B6741"/>
    <w:rsid w:val="000D07E5"/>
    <w:rsid w:val="000D4856"/>
    <w:rsid w:val="000E221D"/>
    <w:rsid w:val="000F3F31"/>
    <w:rsid w:val="00112EF8"/>
    <w:rsid w:val="00114DD0"/>
    <w:rsid w:val="00121436"/>
    <w:rsid w:val="001271D1"/>
    <w:rsid w:val="00131402"/>
    <w:rsid w:val="00141CB6"/>
    <w:rsid w:val="001422D2"/>
    <w:rsid w:val="001423E4"/>
    <w:rsid w:val="001461D7"/>
    <w:rsid w:val="0015171E"/>
    <w:rsid w:val="00165A78"/>
    <w:rsid w:val="00183204"/>
    <w:rsid w:val="00187861"/>
    <w:rsid w:val="00193984"/>
    <w:rsid w:val="001A0A2A"/>
    <w:rsid w:val="001B0C01"/>
    <w:rsid w:val="001C0C3D"/>
    <w:rsid w:val="001C5232"/>
    <w:rsid w:val="001C620D"/>
    <w:rsid w:val="001D1CBC"/>
    <w:rsid w:val="001D5298"/>
    <w:rsid w:val="001D5C12"/>
    <w:rsid w:val="001D5E7B"/>
    <w:rsid w:val="001E0692"/>
    <w:rsid w:val="001E5C32"/>
    <w:rsid w:val="001E7B19"/>
    <w:rsid w:val="002016A4"/>
    <w:rsid w:val="00201FCA"/>
    <w:rsid w:val="00207D96"/>
    <w:rsid w:val="002267AF"/>
    <w:rsid w:val="00235393"/>
    <w:rsid w:val="00240438"/>
    <w:rsid w:val="002448DF"/>
    <w:rsid w:val="00264258"/>
    <w:rsid w:val="002775F9"/>
    <w:rsid w:val="002809CF"/>
    <w:rsid w:val="00290A93"/>
    <w:rsid w:val="002921DF"/>
    <w:rsid w:val="0029491E"/>
    <w:rsid w:val="002949A8"/>
    <w:rsid w:val="002955B8"/>
    <w:rsid w:val="002A6998"/>
    <w:rsid w:val="002B38FE"/>
    <w:rsid w:val="002B56F8"/>
    <w:rsid w:val="002C2C1E"/>
    <w:rsid w:val="002C3A5F"/>
    <w:rsid w:val="002C572C"/>
    <w:rsid w:val="002D29CB"/>
    <w:rsid w:val="002D2C8D"/>
    <w:rsid w:val="002D5E8B"/>
    <w:rsid w:val="002D63DF"/>
    <w:rsid w:val="002D7A5F"/>
    <w:rsid w:val="002E4D6B"/>
    <w:rsid w:val="002F46E7"/>
    <w:rsid w:val="002F544A"/>
    <w:rsid w:val="002F5E73"/>
    <w:rsid w:val="00302BD0"/>
    <w:rsid w:val="00304170"/>
    <w:rsid w:val="003231E4"/>
    <w:rsid w:val="00350EF4"/>
    <w:rsid w:val="00354888"/>
    <w:rsid w:val="00360E2B"/>
    <w:rsid w:val="0036656A"/>
    <w:rsid w:val="00367E01"/>
    <w:rsid w:val="00370E18"/>
    <w:rsid w:val="0038578C"/>
    <w:rsid w:val="003B27F6"/>
    <w:rsid w:val="003C3E9C"/>
    <w:rsid w:val="003C4915"/>
    <w:rsid w:val="003D0F18"/>
    <w:rsid w:val="003D17F3"/>
    <w:rsid w:val="003E0EF2"/>
    <w:rsid w:val="003F0596"/>
    <w:rsid w:val="003F3AF5"/>
    <w:rsid w:val="00403D35"/>
    <w:rsid w:val="00420661"/>
    <w:rsid w:val="0042199C"/>
    <w:rsid w:val="00425F17"/>
    <w:rsid w:val="004358FF"/>
    <w:rsid w:val="00437395"/>
    <w:rsid w:val="00461E1B"/>
    <w:rsid w:val="00472A45"/>
    <w:rsid w:val="00476F25"/>
    <w:rsid w:val="0048025C"/>
    <w:rsid w:val="004B5EE2"/>
    <w:rsid w:val="004D148A"/>
    <w:rsid w:val="004E2469"/>
    <w:rsid w:val="004E5C6F"/>
    <w:rsid w:val="0050660D"/>
    <w:rsid w:val="00515C36"/>
    <w:rsid w:val="005364DE"/>
    <w:rsid w:val="00537071"/>
    <w:rsid w:val="00537A3C"/>
    <w:rsid w:val="00541CD7"/>
    <w:rsid w:val="0054589C"/>
    <w:rsid w:val="005516F6"/>
    <w:rsid w:val="005574D0"/>
    <w:rsid w:val="00566090"/>
    <w:rsid w:val="00577F85"/>
    <w:rsid w:val="00581D0D"/>
    <w:rsid w:val="0058440A"/>
    <w:rsid w:val="005872CF"/>
    <w:rsid w:val="005A3D61"/>
    <w:rsid w:val="005B3286"/>
    <w:rsid w:val="005B3FC2"/>
    <w:rsid w:val="005B4B6D"/>
    <w:rsid w:val="005C08B9"/>
    <w:rsid w:val="005C19BB"/>
    <w:rsid w:val="005E02D3"/>
    <w:rsid w:val="005E1BFE"/>
    <w:rsid w:val="005E7786"/>
    <w:rsid w:val="006021CC"/>
    <w:rsid w:val="00604535"/>
    <w:rsid w:val="00612C92"/>
    <w:rsid w:val="006206DD"/>
    <w:rsid w:val="00630332"/>
    <w:rsid w:val="00632B8E"/>
    <w:rsid w:val="006362A0"/>
    <w:rsid w:val="006365C3"/>
    <w:rsid w:val="00645394"/>
    <w:rsid w:val="006509E3"/>
    <w:rsid w:val="00652ADB"/>
    <w:rsid w:val="006610F1"/>
    <w:rsid w:val="00663AB4"/>
    <w:rsid w:val="006670F5"/>
    <w:rsid w:val="00670121"/>
    <w:rsid w:val="00677A5C"/>
    <w:rsid w:val="0068436C"/>
    <w:rsid w:val="0069371F"/>
    <w:rsid w:val="006B0BCC"/>
    <w:rsid w:val="006B37BD"/>
    <w:rsid w:val="006B3DD7"/>
    <w:rsid w:val="006B702B"/>
    <w:rsid w:val="006E2976"/>
    <w:rsid w:val="006E6B9A"/>
    <w:rsid w:val="006E71DF"/>
    <w:rsid w:val="007034EA"/>
    <w:rsid w:val="00704ED6"/>
    <w:rsid w:val="0070627C"/>
    <w:rsid w:val="00712B1B"/>
    <w:rsid w:val="00717CE8"/>
    <w:rsid w:val="00726583"/>
    <w:rsid w:val="007356D9"/>
    <w:rsid w:val="00740D2A"/>
    <w:rsid w:val="00744A13"/>
    <w:rsid w:val="00744DC7"/>
    <w:rsid w:val="00752A50"/>
    <w:rsid w:val="00756B4F"/>
    <w:rsid w:val="00762E6A"/>
    <w:rsid w:val="00772FC1"/>
    <w:rsid w:val="007733BB"/>
    <w:rsid w:val="00775B8D"/>
    <w:rsid w:val="007765E4"/>
    <w:rsid w:val="007972E2"/>
    <w:rsid w:val="007A3681"/>
    <w:rsid w:val="007A487C"/>
    <w:rsid w:val="007A7A8D"/>
    <w:rsid w:val="007B66E6"/>
    <w:rsid w:val="007C5A55"/>
    <w:rsid w:val="007C778E"/>
    <w:rsid w:val="007C7CA9"/>
    <w:rsid w:val="007D6472"/>
    <w:rsid w:val="007E6112"/>
    <w:rsid w:val="007E7F11"/>
    <w:rsid w:val="007F3A92"/>
    <w:rsid w:val="007F7888"/>
    <w:rsid w:val="00801F10"/>
    <w:rsid w:val="00822A07"/>
    <w:rsid w:val="00830551"/>
    <w:rsid w:val="008314C5"/>
    <w:rsid w:val="00855A08"/>
    <w:rsid w:val="00873B66"/>
    <w:rsid w:val="00873F09"/>
    <w:rsid w:val="00874D07"/>
    <w:rsid w:val="0087612F"/>
    <w:rsid w:val="00882A96"/>
    <w:rsid w:val="00890ABB"/>
    <w:rsid w:val="00892AD8"/>
    <w:rsid w:val="008A55A0"/>
    <w:rsid w:val="008C2AE9"/>
    <w:rsid w:val="008C38A6"/>
    <w:rsid w:val="008D2D09"/>
    <w:rsid w:val="008F08A3"/>
    <w:rsid w:val="009000E9"/>
    <w:rsid w:val="0090432A"/>
    <w:rsid w:val="0091129E"/>
    <w:rsid w:val="00911411"/>
    <w:rsid w:val="0092700B"/>
    <w:rsid w:val="00933321"/>
    <w:rsid w:val="00933F53"/>
    <w:rsid w:val="009608EA"/>
    <w:rsid w:val="009639BD"/>
    <w:rsid w:val="00970A84"/>
    <w:rsid w:val="00971323"/>
    <w:rsid w:val="009729C8"/>
    <w:rsid w:val="00983035"/>
    <w:rsid w:val="009A2266"/>
    <w:rsid w:val="009A586E"/>
    <w:rsid w:val="009A5E7C"/>
    <w:rsid w:val="009B7290"/>
    <w:rsid w:val="009C1455"/>
    <w:rsid w:val="009D2337"/>
    <w:rsid w:val="009D3250"/>
    <w:rsid w:val="009F285E"/>
    <w:rsid w:val="009F2992"/>
    <w:rsid w:val="009F7C77"/>
    <w:rsid w:val="00A070CE"/>
    <w:rsid w:val="00A12A8F"/>
    <w:rsid w:val="00A21744"/>
    <w:rsid w:val="00A22C40"/>
    <w:rsid w:val="00A25A71"/>
    <w:rsid w:val="00A343BA"/>
    <w:rsid w:val="00A37174"/>
    <w:rsid w:val="00A41C51"/>
    <w:rsid w:val="00A443F4"/>
    <w:rsid w:val="00A46F11"/>
    <w:rsid w:val="00A543F8"/>
    <w:rsid w:val="00A55B98"/>
    <w:rsid w:val="00A56BF4"/>
    <w:rsid w:val="00A57345"/>
    <w:rsid w:val="00A6545B"/>
    <w:rsid w:val="00A778A8"/>
    <w:rsid w:val="00A82813"/>
    <w:rsid w:val="00A9488C"/>
    <w:rsid w:val="00A96C96"/>
    <w:rsid w:val="00A9700A"/>
    <w:rsid w:val="00A97329"/>
    <w:rsid w:val="00A97FF3"/>
    <w:rsid w:val="00AA3A82"/>
    <w:rsid w:val="00AB1C29"/>
    <w:rsid w:val="00AB2711"/>
    <w:rsid w:val="00AB66B7"/>
    <w:rsid w:val="00AC0450"/>
    <w:rsid w:val="00AC2C8B"/>
    <w:rsid w:val="00AC7547"/>
    <w:rsid w:val="00AE1F76"/>
    <w:rsid w:val="00AE2489"/>
    <w:rsid w:val="00AF0992"/>
    <w:rsid w:val="00AF1EA2"/>
    <w:rsid w:val="00B07B31"/>
    <w:rsid w:val="00B11B40"/>
    <w:rsid w:val="00B137DF"/>
    <w:rsid w:val="00B17401"/>
    <w:rsid w:val="00B306DE"/>
    <w:rsid w:val="00B44B09"/>
    <w:rsid w:val="00B507D3"/>
    <w:rsid w:val="00B526FD"/>
    <w:rsid w:val="00B55500"/>
    <w:rsid w:val="00B66272"/>
    <w:rsid w:val="00B83FBB"/>
    <w:rsid w:val="00B9456D"/>
    <w:rsid w:val="00B95ADA"/>
    <w:rsid w:val="00BB446B"/>
    <w:rsid w:val="00BB77A5"/>
    <w:rsid w:val="00BD0CA0"/>
    <w:rsid w:val="00BE7977"/>
    <w:rsid w:val="00BF48C6"/>
    <w:rsid w:val="00BF54FC"/>
    <w:rsid w:val="00BF6DBB"/>
    <w:rsid w:val="00C02FEA"/>
    <w:rsid w:val="00C15E33"/>
    <w:rsid w:val="00C260BC"/>
    <w:rsid w:val="00C31995"/>
    <w:rsid w:val="00C367BB"/>
    <w:rsid w:val="00C42C78"/>
    <w:rsid w:val="00C466EC"/>
    <w:rsid w:val="00C51CD6"/>
    <w:rsid w:val="00C6020C"/>
    <w:rsid w:val="00C67373"/>
    <w:rsid w:val="00C820F4"/>
    <w:rsid w:val="00C93146"/>
    <w:rsid w:val="00C949C3"/>
    <w:rsid w:val="00CA07FC"/>
    <w:rsid w:val="00CA4DC1"/>
    <w:rsid w:val="00CB449A"/>
    <w:rsid w:val="00CB4C63"/>
    <w:rsid w:val="00CD3C03"/>
    <w:rsid w:val="00CD3D71"/>
    <w:rsid w:val="00CE622F"/>
    <w:rsid w:val="00D04269"/>
    <w:rsid w:val="00D15F5F"/>
    <w:rsid w:val="00D1781C"/>
    <w:rsid w:val="00D26349"/>
    <w:rsid w:val="00D334E2"/>
    <w:rsid w:val="00D37252"/>
    <w:rsid w:val="00D504FA"/>
    <w:rsid w:val="00D55242"/>
    <w:rsid w:val="00D55FD5"/>
    <w:rsid w:val="00D674F6"/>
    <w:rsid w:val="00D7040D"/>
    <w:rsid w:val="00D73392"/>
    <w:rsid w:val="00D86E93"/>
    <w:rsid w:val="00D90442"/>
    <w:rsid w:val="00D934B7"/>
    <w:rsid w:val="00D949FF"/>
    <w:rsid w:val="00DA1650"/>
    <w:rsid w:val="00DB3BEC"/>
    <w:rsid w:val="00DB6E47"/>
    <w:rsid w:val="00DC7594"/>
    <w:rsid w:val="00DD44A1"/>
    <w:rsid w:val="00DD5161"/>
    <w:rsid w:val="00DE20DD"/>
    <w:rsid w:val="00DF7DF1"/>
    <w:rsid w:val="00E025E0"/>
    <w:rsid w:val="00E04F22"/>
    <w:rsid w:val="00E17BF5"/>
    <w:rsid w:val="00E26A93"/>
    <w:rsid w:val="00E27794"/>
    <w:rsid w:val="00E40EEA"/>
    <w:rsid w:val="00E43B7B"/>
    <w:rsid w:val="00E622F9"/>
    <w:rsid w:val="00E701A1"/>
    <w:rsid w:val="00E74932"/>
    <w:rsid w:val="00E75344"/>
    <w:rsid w:val="00E8199E"/>
    <w:rsid w:val="00E840AB"/>
    <w:rsid w:val="00E84BCE"/>
    <w:rsid w:val="00E92A24"/>
    <w:rsid w:val="00E96A6E"/>
    <w:rsid w:val="00EA4845"/>
    <w:rsid w:val="00EA6C11"/>
    <w:rsid w:val="00EB1A25"/>
    <w:rsid w:val="00EB6ABF"/>
    <w:rsid w:val="00ED5493"/>
    <w:rsid w:val="00ED6982"/>
    <w:rsid w:val="00EE3A90"/>
    <w:rsid w:val="00EE4143"/>
    <w:rsid w:val="00F02CBB"/>
    <w:rsid w:val="00F20496"/>
    <w:rsid w:val="00F25A31"/>
    <w:rsid w:val="00F30054"/>
    <w:rsid w:val="00F370B9"/>
    <w:rsid w:val="00F46A5E"/>
    <w:rsid w:val="00F61760"/>
    <w:rsid w:val="00F6273E"/>
    <w:rsid w:val="00F64003"/>
    <w:rsid w:val="00F73F42"/>
    <w:rsid w:val="00F84428"/>
    <w:rsid w:val="00F8521F"/>
    <w:rsid w:val="00F8656A"/>
    <w:rsid w:val="00F878CE"/>
    <w:rsid w:val="00F94E61"/>
    <w:rsid w:val="00FA0D39"/>
    <w:rsid w:val="00FA13C5"/>
    <w:rsid w:val="00FA450A"/>
    <w:rsid w:val="00FB1B98"/>
    <w:rsid w:val="00FB3AB0"/>
    <w:rsid w:val="00FB5693"/>
    <w:rsid w:val="00FC1DB4"/>
    <w:rsid w:val="00FC20C4"/>
    <w:rsid w:val="00FC277C"/>
    <w:rsid w:val="00FC7776"/>
    <w:rsid w:val="00FC7892"/>
    <w:rsid w:val="00FD38A9"/>
    <w:rsid w:val="00FE208F"/>
    <w:rsid w:val="00FF4D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9CEAE6"/>
  <w15:chartTrackingRefBased/>
  <w15:docId w15:val="{2178DDFD-0826-443F-B5C2-C00F18E5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D39"/>
  </w:style>
  <w:style w:type="paragraph" w:styleId="Naslov1">
    <w:name w:val="heading 1"/>
    <w:basedOn w:val="Normal"/>
    <w:next w:val="Normal"/>
    <w:link w:val="Naslov1Char"/>
    <w:uiPriority w:val="9"/>
    <w:qFormat/>
    <w:rsid w:val="00FA0D39"/>
    <w:pPr>
      <w:keepNext/>
      <w:keepLines/>
      <w:numPr>
        <w:numId w:val="2"/>
      </w:numPr>
      <w:spacing w:before="240" w:after="0"/>
      <w:outlineLvl w:val="0"/>
    </w:pPr>
    <w:rPr>
      <w:rFonts w:asciiTheme="majorHAnsi" w:eastAsiaTheme="majorEastAsia" w:hAnsiTheme="majorHAnsi" w:cstheme="majorBidi"/>
      <w:color w:val="262626" w:themeColor="text1" w:themeTint="D9"/>
      <w:sz w:val="32"/>
      <w:szCs w:val="32"/>
    </w:rPr>
  </w:style>
  <w:style w:type="paragraph" w:styleId="Naslov2">
    <w:name w:val="heading 2"/>
    <w:basedOn w:val="Normal"/>
    <w:next w:val="Normal"/>
    <w:link w:val="Naslov2Char"/>
    <w:uiPriority w:val="9"/>
    <w:unhideWhenUsed/>
    <w:qFormat/>
    <w:rsid w:val="00FA0D39"/>
    <w:pPr>
      <w:keepNext/>
      <w:keepLines/>
      <w:numPr>
        <w:ilvl w:val="1"/>
        <w:numId w:val="2"/>
      </w:numPr>
      <w:spacing w:before="40" w:after="0"/>
      <w:ind w:left="1569"/>
      <w:outlineLvl w:val="1"/>
    </w:pPr>
    <w:rPr>
      <w:rFonts w:asciiTheme="majorHAnsi" w:eastAsiaTheme="majorEastAsia" w:hAnsiTheme="majorHAnsi" w:cstheme="majorBidi"/>
      <w:color w:val="262626" w:themeColor="text1" w:themeTint="D9"/>
      <w:sz w:val="28"/>
      <w:szCs w:val="28"/>
    </w:rPr>
  </w:style>
  <w:style w:type="paragraph" w:styleId="Naslov3">
    <w:name w:val="heading 3"/>
    <w:basedOn w:val="Normal"/>
    <w:next w:val="Normal"/>
    <w:link w:val="Naslov3Char"/>
    <w:uiPriority w:val="9"/>
    <w:unhideWhenUsed/>
    <w:qFormat/>
    <w:rsid w:val="00FA0D39"/>
    <w:pPr>
      <w:keepNext/>
      <w:keepLines/>
      <w:numPr>
        <w:ilvl w:val="2"/>
        <w:numId w:val="2"/>
      </w:numPr>
      <w:spacing w:before="40" w:after="0"/>
      <w:outlineLvl w:val="2"/>
    </w:pPr>
    <w:rPr>
      <w:rFonts w:asciiTheme="majorHAnsi" w:eastAsiaTheme="majorEastAsia" w:hAnsiTheme="majorHAnsi" w:cstheme="majorBidi"/>
      <w:color w:val="0D0D0D" w:themeColor="text1" w:themeTint="F2"/>
      <w:sz w:val="24"/>
      <w:szCs w:val="24"/>
    </w:rPr>
  </w:style>
  <w:style w:type="paragraph" w:styleId="Naslov4">
    <w:name w:val="heading 4"/>
    <w:basedOn w:val="Normal"/>
    <w:next w:val="Normal"/>
    <w:link w:val="Naslov4Char"/>
    <w:uiPriority w:val="9"/>
    <w:unhideWhenUsed/>
    <w:qFormat/>
    <w:rsid w:val="00FA0D39"/>
    <w:pPr>
      <w:keepNext/>
      <w:keepLines/>
      <w:numPr>
        <w:ilvl w:val="3"/>
        <w:numId w:val="2"/>
      </w:numPr>
      <w:spacing w:before="40" w:after="0"/>
      <w:outlineLvl w:val="3"/>
    </w:pPr>
    <w:rPr>
      <w:rFonts w:asciiTheme="majorHAnsi" w:eastAsiaTheme="majorEastAsia" w:hAnsiTheme="majorHAnsi" w:cstheme="majorBidi"/>
      <w:i/>
      <w:iCs/>
      <w:color w:val="404040" w:themeColor="text1" w:themeTint="BF"/>
    </w:rPr>
  </w:style>
  <w:style w:type="paragraph" w:styleId="Naslov5">
    <w:name w:val="heading 5"/>
    <w:basedOn w:val="Normal"/>
    <w:next w:val="Normal"/>
    <w:link w:val="Naslov5Char"/>
    <w:uiPriority w:val="9"/>
    <w:unhideWhenUsed/>
    <w:qFormat/>
    <w:rsid w:val="00FA0D39"/>
    <w:pPr>
      <w:keepNext/>
      <w:keepLines/>
      <w:numPr>
        <w:ilvl w:val="4"/>
        <w:numId w:val="2"/>
      </w:numPr>
      <w:spacing w:before="40" w:after="0"/>
      <w:outlineLvl w:val="4"/>
    </w:pPr>
    <w:rPr>
      <w:rFonts w:asciiTheme="majorHAnsi" w:eastAsiaTheme="majorEastAsia" w:hAnsiTheme="majorHAnsi" w:cstheme="majorBidi"/>
      <w:color w:val="404040" w:themeColor="text1" w:themeTint="BF"/>
    </w:rPr>
  </w:style>
  <w:style w:type="paragraph" w:styleId="Naslov6">
    <w:name w:val="heading 6"/>
    <w:basedOn w:val="Normal"/>
    <w:next w:val="Normal"/>
    <w:link w:val="Naslov6Char"/>
    <w:uiPriority w:val="9"/>
    <w:semiHidden/>
    <w:unhideWhenUsed/>
    <w:qFormat/>
    <w:rsid w:val="00FA0D39"/>
    <w:pPr>
      <w:keepNext/>
      <w:keepLines/>
      <w:numPr>
        <w:ilvl w:val="5"/>
        <w:numId w:val="2"/>
      </w:numPr>
      <w:spacing w:before="40" w:after="0"/>
      <w:outlineLvl w:val="5"/>
    </w:pPr>
    <w:rPr>
      <w:rFonts w:asciiTheme="majorHAnsi" w:eastAsiaTheme="majorEastAsia" w:hAnsiTheme="majorHAnsi" w:cstheme="majorBidi"/>
    </w:rPr>
  </w:style>
  <w:style w:type="paragraph" w:styleId="Naslov7">
    <w:name w:val="heading 7"/>
    <w:basedOn w:val="Normal"/>
    <w:next w:val="Normal"/>
    <w:link w:val="Naslov7Char"/>
    <w:uiPriority w:val="9"/>
    <w:semiHidden/>
    <w:unhideWhenUsed/>
    <w:qFormat/>
    <w:rsid w:val="00FA0D39"/>
    <w:pPr>
      <w:keepNext/>
      <w:keepLines/>
      <w:numPr>
        <w:ilvl w:val="6"/>
        <w:numId w:val="2"/>
      </w:numPr>
      <w:spacing w:before="40" w:after="0"/>
      <w:outlineLvl w:val="6"/>
    </w:pPr>
    <w:rPr>
      <w:rFonts w:asciiTheme="majorHAnsi" w:eastAsiaTheme="majorEastAsia" w:hAnsiTheme="majorHAnsi" w:cstheme="majorBidi"/>
      <w:i/>
      <w:iCs/>
    </w:rPr>
  </w:style>
  <w:style w:type="paragraph" w:styleId="Naslov8">
    <w:name w:val="heading 8"/>
    <w:basedOn w:val="Normal"/>
    <w:next w:val="Normal"/>
    <w:link w:val="Naslov8Char"/>
    <w:uiPriority w:val="9"/>
    <w:semiHidden/>
    <w:unhideWhenUsed/>
    <w:qFormat/>
    <w:rsid w:val="00FA0D39"/>
    <w:pPr>
      <w:keepNext/>
      <w:keepLines/>
      <w:numPr>
        <w:ilvl w:val="7"/>
        <w:numId w:val="2"/>
      </w:numPr>
      <w:spacing w:before="40" w:after="0"/>
      <w:outlineLvl w:val="7"/>
    </w:pPr>
    <w:rPr>
      <w:rFonts w:asciiTheme="majorHAnsi" w:eastAsiaTheme="majorEastAsia" w:hAnsiTheme="majorHAnsi" w:cstheme="majorBidi"/>
      <w:color w:val="262626" w:themeColor="text1" w:themeTint="D9"/>
      <w:sz w:val="21"/>
      <w:szCs w:val="21"/>
    </w:rPr>
  </w:style>
  <w:style w:type="paragraph" w:styleId="Naslov9">
    <w:name w:val="heading 9"/>
    <w:basedOn w:val="Normal"/>
    <w:next w:val="Normal"/>
    <w:link w:val="Naslov9Char"/>
    <w:uiPriority w:val="9"/>
    <w:semiHidden/>
    <w:unhideWhenUsed/>
    <w:qFormat/>
    <w:rsid w:val="00FA0D39"/>
    <w:pPr>
      <w:keepNext/>
      <w:keepLines/>
      <w:numPr>
        <w:ilvl w:val="8"/>
        <w:numId w:val="2"/>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A0D39"/>
    <w:rPr>
      <w:rFonts w:asciiTheme="majorHAnsi" w:eastAsiaTheme="majorEastAsia" w:hAnsiTheme="majorHAnsi" w:cstheme="majorBidi"/>
      <w:color w:val="262626" w:themeColor="text1" w:themeTint="D9"/>
      <w:sz w:val="32"/>
      <w:szCs w:val="32"/>
    </w:rPr>
  </w:style>
  <w:style w:type="character" w:customStyle="1" w:styleId="Naslov2Char">
    <w:name w:val="Naslov 2 Char"/>
    <w:basedOn w:val="Zadanifontodlomka"/>
    <w:link w:val="Naslov2"/>
    <w:uiPriority w:val="9"/>
    <w:rsid w:val="00FA0D39"/>
    <w:rPr>
      <w:rFonts w:asciiTheme="majorHAnsi" w:eastAsiaTheme="majorEastAsia" w:hAnsiTheme="majorHAnsi" w:cstheme="majorBidi"/>
      <w:color w:val="262626" w:themeColor="text1" w:themeTint="D9"/>
      <w:sz w:val="28"/>
      <w:szCs w:val="28"/>
    </w:rPr>
  </w:style>
  <w:style w:type="character" w:customStyle="1" w:styleId="Naslov3Char">
    <w:name w:val="Naslov 3 Char"/>
    <w:basedOn w:val="Zadanifontodlomka"/>
    <w:link w:val="Naslov3"/>
    <w:uiPriority w:val="9"/>
    <w:rsid w:val="00FA0D39"/>
    <w:rPr>
      <w:rFonts w:asciiTheme="majorHAnsi" w:eastAsiaTheme="majorEastAsia" w:hAnsiTheme="majorHAnsi" w:cstheme="majorBidi"/>
      <w:color w:val="0D0D0D" w:themeColor="text1" w:themeTint="F2"/>
      <w:sz w:val="24"/>
      <w:szCs w:val="24"/>
    </w:rPr>
  </w:style>
  <w:style w:type="character" w:customStyle="1" w:styleId="Naslov4Char">
    <w:name w:val="Naslov 4 Char"/>
    <w:basedOn w:val="Zadanifontodlomka"/>
    <w:link w:val="Naslov4"/>
    <w:uiPriority w:val="9"/>
    <w:rsid w:val="00FA0D39"/>
    <w:rPr>
      <w:rFonts w:asciiTheme="majorHAnsi" w:eastAsiaTheme="majorEastAsia" w:hAnsiTheme="majorHAnsi" w:cstheme="majorBidi"/>
      <w:i/>
      <w:iCs/>
      <w:color w:val="404040" w:themeColor="text1" w:themeTint="BF"/>
    </w:rPr>
  </w:style>
  <w:style w:type="character" w:customStyle="1" w:styleId="Naslov5Char">
    <w:name w:val="Naslov 5 Char"/>
    <w:basedOn w:val="Zadanifontodlomka"/>
    <w:link w:val="Naslov5"/>
    <w:uiPriority w:val="9"/>
    <w:rsid w:val="00FA0D39"/>
    <w:rPr>
      <w:rFonts w:asciiTheme="majorHAnsi" w:eastAsiaTheme="majorEastAsia" w:hAnsiTheme="majorHAnsi" w:cstheme="majorBidi"/>
      <w:color w:val="404040" w:themeColor="text1" w:themeTint="BF"/>
    </w:rPr>
  </w:style>
  <w:style w:type="character" w:customStyle="1" w:styleId="Naslov6Char">
    <w:name w:val="Naslov 6 Char"/>
    <w:basedOn w:val="Zadanifontodlomka"/>
    <w:link w:val="Naslov6"/>
    <w:uiPriority w:val="9"/>
    <w:semiHidden/>
    <w:rsid w:val="00FA0D39"/>
    <w:rPr>
      <w:rFonts w:asciiTheme="majorHAnsi" w:eastAsiaTheme="majorEastAsia" w:hAnsiTheme="majorHAnsi" w:cstheme="majorBidi"/>
    </w:rPr>
  </w:style>
  <w:style w:type="character" w:customStyle="1" w:styleId="Naslov7Char">
    <w:name w:val="Naslov 7 Char"/>
    <w:basedOn w:val="Zadanifontodlomka"/>
    <w:link w:val="Naslov7"/>
    <w:uiPriority w:val="9"/>
    <w:semiHidden/>
    <w:rsid w:val="00FA0D39"/>
    <w:rPr>
      <w:rFonts w:asciiTheme="majorHAnsi" w:eastAsiaTheme="majorEastAsia" w:hAnsiTheme="majorHAnsi" w:cstheme="majorBidi"/>
      <w:i/>
      <w:iCs/>
    </w:rPr>
  </w:style>
  <w:style w:type="character" w:customStyle="1" w:styleId="Naslov8Char">
    <w:name w:val="Naslov 8 Char"/>
    <w:basedOn w:val="Zadanifontodlomka"/>
    <w:link w:val="Naslov8"/>
    <w:uiPriority w:val="9"/>
    <w:semiHidden/>
    <w:rsid w:val="00FA0D39"/>
    <w:rPr>
      <w:rFonts w:asciiTheme="majorHAnsi" w:eastAsiaTheme="majorEastAsia" w:hAnsiTheme="majorHAnsi" w:cstheme="majorBidi"/>
      <w:color w:val="262626" w:themeColor="text1" w:themeTint="D9"/>
      <w:sz w:val="21"/>
      <w:szCs w:val="21"/>
    </w:rPr>
  </w:style>
  <w:style w:type="character" w:customStyle="1" w:styleId="Naslov9Char">
    <w:name w:val="Naslov 9 Char"/>
    <w:basedOn w:val="Zadanifontodlomka"/>
    <w:link w:val="Naslov9"/>
    <w:uiPriority w:val="9"/>
    <w:semiHidden/>
    <w:rsid w:val="00FA0D39"/>
    <w:rPr>
      <w:rFonts w:asciiTheme="majorHAnsi" w:eastAsiaTheme="majorEastAsia" w:hAnsiTheme="majorHAnsi" w:cstheme="majorBidi"/>
      <w:i/>
      <w:iCs/>
      <w:color w:val="262626" w:themeColor="text1" w:themeTint="D9"/>
      <w:sz w:val="21"/>
      <w:szCs w:val="21"/>
    </w:rPr>
  </w:style>
  <w:style w:type="paragraph" w:styleId="Odlomakpopisa">
    <w:name w:val="List Paragraph"/>
    <w:basedOn w:val="Normal"/>
    <w:uiPriority w:val="34"/>
    <w:qFormat/>
    <w:rsid w:val="00752A50"/>
    <w:pPr>
      <w:ind w:left="720"/>
      <w:contextualSpacing/>
    </w:pPr>
  </w:style>
  <w:style w:type="character" w:styleId="Hiperveza">
    <w:name w:val="Hyperlink"/>
    <w:basedOn w:val="Zadanifontodlomka"/>
    <w:uiPriority w:val="99"/>
    <w:unhideWhenUsed/>
    <w:rsid w:val="00264258"/>
    <w:rPr>
      <w:color w:val="0563C1" w:themeColor="hyperlink"/>
      <w:u w:val="single"/>
    </w:rPr>
  </w:style>
  <w:style w:type="character" w:styleId="Spominjanje">
    <w:name w:val="Mention"/>
    <w:basedOn w:val="Zadanifontodlomka"/>
    <w:uiPriority w:val="99"/>
    <w:semiHidden/>
    <w:unhideWhenUsed/>
    <w:rsid w:val="00264258"/>
    <w:rPr>
      <w:color w:val="2B579A"/>
      <w:shd w:val="clear" w:color="auto" w:fill="E6E6E6"/>
    </w:rPr>
  </w:style>
  <w:style w:type="character" w:styleId="Tekstrezerviranogmjesta">
    <w:name w:val="Placeholder Text"/>
    <w:basedOn w:val="Zadanifontodlomka"/>
    <w:uiPriority w:val="99"/>
    <w:semiHidden/>
    <w:rsid w:val="000B6741"/>
    <w:rPr>
      <w:color w:val="808080"/>
    </w:rPr>
  </w:style>
  <w:style w:type="paragraph" w:styleId="Tekstbalonia">
    <w:name w:val="Balloon Text"/>
    <w:basedOn w:val="Normal"/>
    <w:link w:val="TekstbaloniaChar"/>
    <w:uiPriority w:val="99"/>
    <w:semiHidden/>
    <w:unhideWhenUsed/>
    <w:rsid w:val="00B5550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5500"/>
    <w:rPr>
      <w:rFonts w:ascii="Segoe UI" w:hAnsi="Segoe UI" w:cs="Segoe UI"/>
      <w:sz w:val="18"/>
      <w:szCs w:val="18"/>
    </w:rPr>
  </w:style>
  <w:style w:type="character" w:styleId="Referencakomentara">
    <w:name w:val="annotation reference"/>
    <w:basedOn w:val="Zadanifontodlomka"/>
    <w:uiPriority w:val="99"/>
    <w:semiHidden/>
    <w:unhideWhenUsed/>
    <w:rsid w:val="0070627C"/>
    <w:rPr>
      <w:sz w:val="16"/>
      <w:szCs w:val="16"/>
    </w:rPr>
  </w:style>
  <w:style w:type="paragraph" w:styleId="Tekstkomentara">
    <w:name w:val="annotation text"/>
    <w:basedOn w:val="Normal"/>
    <w:link w:val="TekstkomentaraChar"/>
    <w:uiPriority w:val="99"/>
    <w:semiHidden/>
    <w:unhideWhenUsed/>
    <w:rsid w:val="0070627C"/>
    <w:pPr>
      <w:spacing w:line="240" w:lineRule="auto"/>
    </w:pPr>
    <w:rPr>
      <w:sz w:val="20"/>
      <w:szCs w:val="20"/>
    </w:rPr>
  </w:style>
  <w:style w:type="character" w:customStyle="1" w:styleId="TekstkomentaraChar">
    <w:name w:val="Tekst komentara Char"/>
    <w:basedOn w:val="Zadanifontodlomka"/>
    <w:link w:val="Tekstkomentara"/>
    <w:uiPriority w:val="99"/>
    <w:semiHidden/>
    <w:rsid w:val="0070627C"/>
    <w:rPr>
      <w:sz w:val="20"/>
      <w:szCs w:val="20"/>
    </w:rPr>
  </w:style>
  <w:style w:type="paragraph" w:styleId="Predmetkomentara">
    <w:name w:val="annotation subject"/>
    <w:basedOn w:val="Tekstkomentara"/>
    <w:next w:val="Tekstkomentara"/>
    <w:link w:val="PredmetkomentaraChar"/>
    <w:uiPriority w:val="99"/>
    <w:semiHidden/>
    <w:unhideWhenUsed/>
    <w:rsid w:val="0070627C"/>
    <w:rPr>
      <w:b/>
      <w:bCs/>
    </w:rPr>
  </w:style>
  <w:style w:type="character" w:customStyle="1" w:styleId="PredmetkomentaraChar">
    <w:name w:val="Predmet komentara Char"/>
    <w:basedOn w:val="TekstkomentaraChar"/>
    <w:link w:val="Predmetkomentara"/>
    <w:uiPriority w:val="99"/>
    <w:semiHidden/>
    <w:rsid w:val="0070627C"/>
    <w:rPr>
      <w:b/>
      <w:bCs/>
      <w:sz w:val="20"/>
      <w:szCs w:val="20"/>
    </w:rPr>
  </w:style>
  <w:style w:type="table" w:styleId="Reetkatablice">
    <w:name w:val="Table Grid"/>
    <w:basedOn w:val="Obinatablica"/>
    <w:uiPriority w:val="59"/>
    <w:rsid w:val="00FA1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rsid w:val="00FA0D39"/>
    <w:pPr>
      <w:outlineLvl w:val="9"/>
    </w:pPr>
  </w:style>
  <w:style w:type="paragraph" w:styleId="Sadraj2">
    <w:name w:val="toc 2"/>
    <w:basedOn w:val="Normal"/>
    <w:next w:val="Normal"/>
    <w:autoRedefine/>
    <w:uiPriority w:val="39"/>
    <w:unhideWhenUsed/>
    <w:rsid w:val="00BE7977"/>
    <w:pPr>
      <w:spacing w:after="100"/>
      <w:ind w:left="220"/>
    </w:pPr>
    <w:rPr>
      <w:rFonts w:cs="Times New Roman"/>
      <w:lang w:eastAsia="hr-HR"/>
    </w:rPr>
  </w:style>
  <w:style w:type="paragraph" w:styleId="Sadraj1">
    <w:name w:val="toc 1"/>
    <w:basedOn w:val="Normal"/>
    <w:next w:val="Normal"/>
    <w:autoRedefine/>
    <w:uiPriority w:val="39"/>
    <w:unhideWhenUsed/>
    <w:rsid w:val="00BE7977"/>
    <w:pPr>
      <w:spacing w:after="100"/>
    </w:pPr>
    <w:rPr>
      <w:rFonts w:cs="Times New Roman"/>
      <w:lang w:eastAsia="hr-HR"/>
    </w:rPr>
  </w:style>
  <w:style w:type="paragraph" w:styleId="Sadraj3">
    <w:name w:val="toc 3"/>
    <w:basedOn w:val="Normal"/>
    <w:next w:val="Normal"/>
    <w:autoRedefine/>
    <w:uiPriority w:val="39"/>
    <w:unhideWhenUsed/>
    <w:rsid w:val="00BE7977"/>
    <w:pPr>
      <w:spacing w:after="100"/>
      <w:ind w:left="440"/>
    </w:pPr>
    <w:rPr>
      <w:rFonts w:cs="Times New Roman"/>
      <w:lang w:eastAsia="hr-HR"/>
    </w:rPr>
  </w:style>
  <w:style w:type="paragraph" w:styleId="Opisslike">
    <w:name w:val="caption"/>
    <w:basedOn w:val="Normal"/>
    <w:next w:val="Normal"/>
    <w:uiPriority w:val="35"/>
    <w:semiHidden/>
    <w:unhideWhenUsed/>
    <w:qFormat/>
    <w:rsid w:val="00FA0D39"/>
    <w:pPr>
      <w:spacing w:after="200" w:line="240" w:lineRule="auto"/>
    </w:pPr>
    <w:rPr>
      <w:i/>
      <w:iCs/>
      <w:color w:val="44546A" w:themeColor="text2"/>
      <w:sz w:val="18"/>
      <w:szCs w:val="18"/>
    </w:rPr>
  </w:style>
  <w:style w:type="paragraph" w:styleId="Naslov">
    <w:name w:val="Title"/>
    <w:basedOn w:val="Normal"/>
    <w:next w:val="Normal"/>
    <w:link w:val="NaslovChar"/>
    <w:uiPriority w:val="10"/>
    <w:qFormat/>
    <w:rsid w:val="00FA0D39"/>
    <w:pPr>
      <w:spacing w:after="0" w:line="240" w:lineRule="auto"/>
      <w:contextualSpacing/>
    </w:pPr>
    <w:rPr>
      <w:rFonts w:asciiTheme="majorHAnsi" w:eastAsiaTheme="majorEastAsia" w:hAnsiTheme="majorHAnsi" w:cstheme="majorBidi"/>
      <w:spacing w:val="-10"/>
      <w:sz w:val="56"/>
      <w:szCs w:val="56"/>
    </w:rPr>
  </w:style>
  <w:style w:type="character" w:customStyle="1" w:styleId="NaslovChar">
    <w:name w:val="Naslov Char"/>
    <w:basedOn w:val="Zadanifontodlomka"/>
    <w:link w:val="Naslov"/>
    <w:uiPriority w:val="10"/>
    <w:rsid w:val="00FA0D39"/>
    <w:rPr>
      <w:rFonts w:asciiTheme="majorHAnsi" w:eastAsiaTheme="majorEastAsia" w:hAnsiTheme="majorHAnsi" w:cstheme="majorBidi"/>
      <w:spacing w:val="-10"/>
      <w:sz w:val="56"/>
      <w:szCs w:val="56"/>
    </w:rPr>
  </w:style>
  <w:style w:type="paragraph" w:styleId="Podnaslov">
    <w:name w:val="Subtitle"/>
    <w:basedOn w:val="Normal"/>
    <w:next w:val="Normal"/>
    <w:link w:val="PodnaslovChar"/>
    <w:uiPriority w:val="11"/>
    <w:qFormat/>
    <w:rsid w:val="00FA0D39"/>
    <w:pPr>
      <w:numPr>
        <w:ilvl w:val="1"/>
      </w:numPr>
    </w:pPr>
    <w:rPr>
      <w:color w:val="5A5A5A" w:themeColor="text1" w:themeTint="A5"/>
      <w:spacing w:val="15"/>
    </w:rPr>
  </w:style>
  <w:style w:type="character" w:customStyle="1" w:styleId="PodnaslovChar">
    <w:name w:val="Podnaslov Char"/>
    <w:basedOn w:val="Zadanifontodlomka"/>
    <w:link w:val="Podnaslov"/>
    <w:uiPriority w:val="11"/>
    <w:rsid w:val="00FA0D39"/>
    <w:rPr>
      <w:color w:val="5A5A5A" w:themeColor="text1" w:themeTint="A5"/>
      <w:spacing w:val="15"/>
    </w:rPr>
  </w:style>
  <w:style w:type="character" w:styleId="Naglaeno">
    <w:name w:val="Strong"/>
    <w:basedOn w:val="Zadanifontodlomka"/>
    <w:uiPriority w:val="22"/>
    <w:qFormat/>
    <w:rsid w:val="00FA0D39"/>
    <w:rPr>
      <w:b/>
      <w:bCs/>
      <w:color w:val="auto"/>
    </w:rPr>
  </w:style>
  <w:style w:type="character" w:styleId="Istaknuto">
    <w:name w:val="Emphasis"/>
    <w:basedOn w:val="Zadanifontodlomka"/>
    <w:uiPriority w:val="20"/>
    <w:qFormat/>
    <w:rsid w:val="00FA0D39"/>
    <w:rPr>
      <w:i/>
      <w:iCs/>
      <w:color w:val="auto"/>
    </w:rPr>
  </w:style>
  <w:style w:type="paragraph" w:styleId="Bezproreda">
    <w:name w:val="No Spacing"/>
    <w:uiPriority w:val="1"/>
    <w:qFormat/>
    <w:rsid w:val="00FA0D39"/>
    <w:pPr>
      <w:spacing w:after="0" w:line="240" w:lineRule="auto"/>
    </w:pPr>
  </w:style>
  <w:style w:type="paragraph" w:styleId="Citat">
    <w:name w:val="Quote"/>
    <w:basedOn w:val="Normal"/>
    <w:next w:val="Normal"/>
    <w:link w:val="CitatChar"/>
    <w:uiPriority w:val="29"/>
    <w:qFormat/>
    <w:rsid w:val="00FA0D39"/>
    <w:pPr>
      <w:spacing w:before="200"/>
      <w:ind w:left="864" w:right="864"/>
    </w:pPr>
    <w:rPr>
      <w:i/>
      <w:iCs/>
      <w:color w:val="404040" w:themeColor="text1" w:themeTint="BF"/>
    </w:rPr>
  </w:style>
  <w:style w:type="character" w:customStyle="1" w:styleId="CitatChar">
    <w:name w:val="Citat Char"/>
    <w:basedOn w:val="Zadanifontodlomka"/>
    <w:link w:val="Citat"/>
    <w:uiPriority w:val="29"/>
    <w:rsid w:val="00FA0D39"/>
    <w:rPr>
      <w:i/>
      <w:iCs/>
      <w:color w:val="404040" w:themeColor="text1" w:themeTint="BF"/>
    </w:rPr>
  </w:style>
  <w:style w:type="paragraph" w:styleId="Naglaencitat">
    <w:name w:val="Intense Quote"/>
    <w:basedOn w:val="Normal"/>
    <w:next w:val="Normal"/>
    <w:link w:val="NaglaencitatChar"/>
    <w:uiPriority w:val="30"/>
    <w:qFormat/>
    <w:rsid w:val="00FA0D3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NaglaencitatChar">
    <w:name w:val="Naglašen citat Char"/>
    <w:basedOn w:val="Zadanifontodlomka"/>
    <w:link w:val="Naglaencitat"/>
    <w:uiPriority w:val="30"/>
    <w:rsid w:val="00FA0D39"/>
    <w:rPr>
      <w:i/>
      <w:iCs/>
      <w:color w:val="404040" w:themeColor="text1" w:themeTint="BF"/>
    </w:rPr>
  </w:style>
  <w:style w:type="character" w:styleId="Neupadljivoisticanje">
    <w:name w:val="Subtle Emphasis"/>
    <w:basedOn w:val="Zadanifontodlomka"/>
    <w:uiPriority w:val="19"/>
    <w:qFormat/>
    <w:rsid w:val="00FA0D39"/>
    <w:rPr>
      <w:i/>
      <w:iCs/>
      <w:color w:val="404040" w:themeColor="text1" w:themeTint="BF"/>
    </w:rPr>
  </w:style>
  <w:style w:type="character" w:styleId="Jakoisticanje">
    <w:name w:val="Intense Emphasis"/>
    <w:basedOn w:val="Zadanifontodlomka"/>
    <w:uiPriority w:val="21"/>
    <w:qFormat/>
    <w:rsid w:val="00FA0D39"/>
    <w:rPr>
      <w:b/>
      <w:bCs/>
      <w:i/>
      <w:iCs/>
      <w:color w:val="auto"/>
    </w:rPr>
  </w:style>
  <w:style w:type="character" w:styleId="Neupadljivareferenca">
    <w:name w:val="Subtle Reference"/>
    <w:basedOn w:val="Zadanifontodlomka"/>
    <w:uiPriority w:val="31"/>
    <w:qFormat/>
    <w:rsid w:val="00FA0D39"/>
    <w:rPr>
      <w:smallCaps/>
      <w:color w:val="404040" w:themeColor="text1" w:themeTint="BF"/>
    </w:rPr>
  </w:style>
  <w:style w:type="character" w:styleId="Istaknutareferenca">
    <w:name w:val="Intense Reference"/>
    <w:basedOn w:val="Zadanifontodlomka"/>
    <w:uiPriority w:val="32"/>
    <w:qFormat/>
    <w:rsid w:val="00FA0D39"/>
    <w:rPr>
      <w:b/>
      <w:bCs/>
      <w:smallCaps/>
      <w:color w:val="404040" w:themeColor="text1" w:themeTint="BF"/>
      <w:spacing w:val="5"/>
    </w:rPr>
  </w:style>
  <w:style w:type="character" w:styleId="Naslovknjige">
    <w:name w:val="Book Title"/>
    <w:basedOn w:val="Zadanifontodlomka"/>
    <w:uiPriority w:val="33"/>
    <w:qFormat/>
    <w:rsid w:val="00FA0D39"/>
    <w:rPr>
      <w:b/>
      <w:bCs/>
      <w:i/>
      <w:iCs/>
      <w:spacing w:val="5"/>
    </w:rPr>
  </w:style>
  <w:style w:type="paragraph" w:styleId="Sadraj4">
    <w:name w:val="toc 4"/>
    <w:basedOn w:val="Normal"/>
    <w:next w:val="Normal"/>
    <w:autoRedefine/>
    <w:uiPriority w:val="39"/>
    <w:unhideWhenUsed/>
    <w:rsid w:val="00290A93"/>
    <w:pPr>
      <w:spacing w:after="100"/>
      <w:ind w:left="660"/>
    </w:pPr>
    <w:rPr>
      <w:lang w:eastAsia="hr-HR"/>
    </w:rPr>
  </w:style>
  <w:style w:type="paragraph" w:styleId="Sadraj5">
    <w:name w:val="toc 5"/>
    <w:basedOn w:val="Normal"/>
    <w:next w:val="Normal"/>
    <w:autoRedefine/>
    <w:uiPriority w:val="39"/>
    <w:unhideWhenUsed/>
    <w:rsid w:val="00290A93"/>
    <w:pPr>
      <w:spacing w:after="100"/>
      <w:ind w:left="880"/>
    </w:pPr>
    <w:rPr>
      <w:lang w:eastAsia="hr-HR"/>
    </w:rPr>
  </w:style>
  <w:style w:type="paragraph" w:styleId="Sadraj6">
    <w:name w:val="toc 6"/>
    <w:basedOn w:val="Normal"/>
    <w:next w:val="Normal"/>
    <w:autoRedefine/>
    <w:uiPriority w:val="39"/>
    <w:unhideWhenUsed/>
    <w:rsid w:val="00290A93"/>
    <w:pPr>
      <w:spacing w:after="100"/>
      <w:ind w:left="1100"/>
    </w:pPr>
    <w:rPr>
      <w:lang w:eastAsia="hr-HR"/>
    </w:rPr>
  </w:style>
  <w:style w:type="paragraph" w:styleId="Sadraj7">
    <w:name w:val="toc 7"/>
    <w:basedOn w:val="Normal"/>
    <w:next w:val="Normal"/>
    <w:autoRedefine/>
    <w:uiPriority w:val="39"/>
    <w:unhideWhenUsed/>
    <w:rsid w:val="00290A93"/>
    <w:pPr>
      <w:spacing w:after="100"/>
      <w:ind w:left="1320"/>
    </w:pPr>
    <w:rPr>
      <w:lang w:eastAsia="hr-HR"/>
    </w:rPr>
  </w:style>
  <w:style w:type="paragraph" w:styleId="Sadraj8">
    <w:name w:val="toc 8"/>
    <w:basedOn w:val="Normal"/>
    <w:next w:val="Normal"/>
    <w:autoRedefine/>
    <w:uiPriority w:val="39"/>
    <w:unhideWhenUsed/>
    <w:rsid w:val="00290A93"/>
    <w:pPr>
      <w:spacing w:after="100"/>
      <w:ind w:left="1540"/>
    </w:pPr>
    <w:rPr>
      <w:lang w:eastAsia="hr-HR"/>
    </w:rPr>
  </w:style>
  <w:style w:type="paragraph" w:styleId="Sadraj9">
    <w:name w:val="toc 9"/>
    <w:basedOn w:val="Normal"/>
    <w:next w:val="Normal"/>
    <w:autoRedefine/>
    <w:uiPriority w:val="39"/>
    <w:unhideWhenUsed/>
    <w:rsid w:val="00290A93"/>
    <w:pPr>
      <w:spacing w:after="100"/>
      <w:ind w:left="1760"/>
    </w:pPr>
    <w:rPr>
      <w:lang w:eastAsia="hr-HR"/>
    </w:rPr>
  </w:style>
  <w:style w:type="paragraph" w:styleId="Zaglavlje">
    <w:name w:val="header"/>
    <w:basedOn w:val="Normal"/>
    <w:link w:val="ZaglavljeChar"/>
    <w:uiPriority w:val="99"/>
    <w:unhideWhenUsed/>
    <w:rsid w:val="00B95AD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5ADA"/>
  </w:style>
  <w:style w:type="paragraph" w:styleId="Podnoje">
    <w:name w:val="footer"/>
    <w:basedOn w:val="Normal"/>
    <w:link w:val="PodnojeChar"/>
    <w:uiPriority w:val="99"/>
    <w:unhideWhenUsed/>
    <w:rsid w:val="00B95AD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5ADA"/>
  </w:style>
  <w:style w:type="character" w:styleId="Nerijeenospominjanje">
    <w:name w:val="Unresolved Mention"/>
    <w:basedOn w:val="Zadanifontodlomka"/>
    <w:uiPriority w:val="99"/>
    <w:semiHidden/>
    <w:unhideWhenUsed/>
    <w:rsid w:val="00F25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864910">
      <w:bodyDiv w:val="1"/>
      <w:marLeft w:val="0"/>
      <w:marRight w:val="0"/>
      <w:marTop w:val="0"/>
      <w:marBottom w:val="0"/>
      <w:divBdr>
        <w:top w:val="none" w:sz="0" w:space="0" w:color="auto"/>
        <w:left w:val="none" w:sz="0" w:space="0" w:color="auto"/>
        <w:bottom w:val="none" w:sz="0" w:space="0" w:color="auto"/>
        <w:right w:val="none" w:sz="0" w:space="0" w:color="auto"/>
      </w:divBdr>
    </w:div>
    <w:div w:id="1802110925">
      <w:bodyDiv w:val="1"/>
      <w:marLeft w:val="0"/>
      <w:marRight w:val="0"/>
      <w:marTop w:val="0"/>
      <w:marBottom w:val="0"/>
      <w:divBdr>
        <w:top w:val="none" w:sz="0" w:space="0" w:color="auto"/>
        <w:left w:val="none" w:sz="0" w:space="0" w:color="auto"/>
        <w:bottom w:val="none" w:sz="0" w:space="0" w:color="auto"/>
        <w:right w:val="none" w:sz="0" w:space="0" w:color="auto"/>
      </w:divBdr>
    </w:div>
    <w:div w:id="1850022292">
      <w:bodyDiv w:val="1"/>
      <w:marLeft w:val="0"/>
      <w:marRight w:val="0"/>
      <w:marTop w:val="0"/>
      <w:marBottom w:val="0"/>
      <w:divBdr>
        <w:top w:val="none" w:sz="0" w:space="0" w:color="auto"/>
        <w:left w:val="none" w:sz="0" w:space="0" w:color="auto"/>
        <w:bottom w:val="none" w:sz="0" w:space="0" w:color="auto"/>
        <w:right w:val="none" w:sz="0" w:space="0" w:color="auto"/>
      </w:divBdr>
    </w:div>
    <w:div w:id="1947155251">
      <w:bodyDiv w:val="1"/>
      <w:marLeft w:val="0"/>
      <w:marRight w:val="0"/>
      <w:marTop w:val="0"/>
      <w:marBottom w:val="0"/>
      <w:divBdr>
        <w:top w:val="none" w:sz="0" w:space="0" w:color="auto"/>
        <w:left w:val="none" w:sz="0" w:space="0" w:color="auto"/>
        <w:bottom w:val="none" w:sz="0" w:space="0" w:color="auto"/>
        <w:right w:val="none" w:sz="0" w:space="0" w:color="auto"/>
      </w:divBdr>
    </w:div>
    <w:div w:id="20476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UBICKETOPLIC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v.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gipu.hr/default.aspx?id=47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avnik@stubicketoplce.hr" TargetMode="External"/><Relationship Id="rId4" Type="http://schemas.openxmlformats.org/officeDocument/2006/relationships/settings" Target="settings.xml"/><Relationship Id="rId9" Type="http://schemas.openxmlformats.org/officeDocument/2006/relationships/hyperlink" Target="http://www.stubicketoplice.hr" TargetMode="Externa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1A010-6472-468E-80FE-548F7C48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16</Pages>
  <Words>7329</Words>
  <Characters>41780</Characters>
  <Application>Microsoft Office Word</Application>
  <DocSecurity>0</DocSecurity>
  <Lines>348</Lines>
  <Paragraphs>98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Maja Ivačević</cp:lastModifiedBy>
  <cp:revision>17</cp:revision>
  <cp:lastPrinted>2019-07-09T05:05:00Z</cp:lastPrinted>
  <dcterms:created xsi:type="dcterms:W3CDTF">2019-05-30T09:46:00Z</dcterms:created>
  <dcterms:modified xsi:type="dcterms:W3CDTF">2019-07-09T05:05:00Z</dcterms:modified>
</cp:coreProperties>
</file>